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D10B94" w:rsidP="00154D10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10B94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10B94">
        <w:rPr>
          <w:rFonts w:ascii="Arial" w:hAnsi="Arial" w:cs="Arial"/>
          <w:sz w:val="24"/>
          <w:szCs w:val="24"/>
        </w:rPr>
        <w:t>2024-07-12</w:t>
      </w:r>
    </w:p>
    <w:p w:rsidR="00843A88" w:rsidRPr="00AD45A9" w:rsidRDefault="00D10B94" w:rsidP="00154D10">
      <w:pPr>
        <w:rPr>
          <w:rFonts w:ascii="Arial" w:hAnsi="Arial" w:cs="Arial"/>
          <w:b/>
          <w:bCs/>
          <w:sz w:val="24"/>
          <w:szCs w:val="24"/>
        </w:rPr>
      </w:pPr>
      <w:r w:rsidRPr="00D10B9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D10B94" w:rsidP="00154D10">
      <w:pPr>
        <w:rPr>
          <w:rFonts w:ascii="Arial" w:hAnsi="Arial" w:cs="Arial"/>
          <w:sz w:val="24"/>
          <w:szCs w:val="24"/>
        </w:rPr>
      </w:pPr>
      <w:r w:rsidRPr="00D10B94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10B94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D10B94" w:rsidP="00154D10">
      <w:pPr>
        <w:rPr>
          <w:rFonts w:ascii="Arial" w:hAnsi="Arial" w:cs="Arial"/>
          <w:sz w:val="24"/>
          <w:szCs w:val="24"/>
        </w:rPr>
      </w:pPr>
      <w:r w:rsidRPr="00D10B94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10B94">
        <w:rPr>
          <w:rFonts w:ascii="Arial" w:hAnsi="Arial" w:cs="Arial"/>
          <w:sz w:val="24"/>
          <w:szCs w:val="24"/>
        </w:rPr>
        <w:t>KRAKÓW</w:t>
      </w:r>
    </w:p>
    <w:p w:rsidR="00A44CDA" w:rsidRDefault="00A44CDA" w:rsidP="00154D10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A44CDA" w:rsidRDefault="00A44CDA" w:rsidP="00154D10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154D10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154D1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D10B94" w:rsidP="00154D1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0B94">
              <w:rPr>
                <w:rFonts w:ascii="Arial" w:hAnsi="Arial" w:cs="Arial"/>
                <w:bCs/>
                <w:sz w:val="24"/>
                <w:szCs w:val="24"/>
              </w:rPr>
              <w:t>Remont i przebudowa toalet z dostosowaniem dla osób ze szczególnymi potrzebami w bud. PP-1(11-1) Pałacu w Łobzowie przy ul. Podchorążych 1 w Krakowie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10B94" w:rsidRPr="004E4B64" w:rsidTr="002D1503">
        <w:tc>
          <w:tcPr>
            <w:tcW w:w="2269" w:type="dxa"/>
            <w:shd w:val="clear" w:color="auto" w:fill="auto"/>
          </w:tcPr>
          <w:p w:rsidR="00D10B94" w:rsidRPr="004E4B64" w:rsidRDefault="00D10B94" w:rsidP="00154D1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0B94" w:rsidRPr="00945C9E" w:rsidRDefault="00D10B94" w:rsidP="00154D1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5C9E">
              <w:rPr>
                <w:rFonts w:ascii="Arial" w:hAnsi="Arial" w:cs="Arial"/>
                <w:b/>
                <w:bCs/>
                <w:sz w:val="24"/>
                <w:szCs w:val="24"/>
              </w:rPr>
              <w:t>KA-2/063/2024</w:t>
            </w:r>
          </w:p>
        </w:tc>
      </w:tr>
    </w:tbl>
    <w:p w:rsidR="004E4B64" w:rsidRPr="00AD45A9" w:rsidRDefault="004E4B64" w:rsidP="00154D10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154D10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154D10">
      <w:pPr>
        <w:spacing w:before="600" w:after="240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10B94" w:rsidRPr="00D10B9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10B94" w:rsidRPr="00D10B94">
        <w:rPr>
          <w:rFonts w:ascii="Arial" w:hAnsi="Arial" w:cs="Arial"/>
          <w:sz w:val="24"/>
          <w:szCs w:val="24"/>
        </w:rPr>
        <w:t>(</w:t>
      </w:r>
      <w:proofErr w:type="spellStart"/>
      <w:r w:rsidR="00D10B94" w:rsidRPr="00D10B94">
        <w:rPr>
          <w:rFonts w:ascii="Arial" w:hAnsi="Arial" w:cs="Arial"/>
          <w:sz w:val="24"/>
          <w:szCs w:val="24"/>
        </w:rPr>
        <w:t>t.j</w:t>
      </w:r>
      <w:proofErr w:type="spellEnd"/>
      <w:r w:rsidR="00D10B94" w:rsidRPr="00D10B94">
        <w:rPr>
          <w:rFonts w:ascii="Arial" w:hAnsi="Arial" w:cs="Arial"/>
          <w:sz w:val="24"/>
          <w:szCs w:val="24"/>
        </w:rPr>
        <w:t>. Dz. U. z 2023r. poz. 1605</w:t>
      </w:r>
      <w:r w:rsidR="00F00112">
        <w:rPr>
          <w:rFonts w:ascii="Arial" w:hAnsi="Arial" w:cs="Arial"/>
          <w:sz w:val="24"/>
          <w:szCs w:val="24"/>
        </w:rPr>
        <w:t xml:space="preserve"> ze zm.</w:t>
      </w:r>
      <w:r w:rsidR="00D10B94" w:rsidRPr="00D10B94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</w:t>
      </w:r>
      <w:r w:rsidR="008B7585">
        <w:rPr>
          <w:rFonts w:ascii="Arial" w:hAnsi="Arial" w:cs="Arial"/>
          <w:sz w:val="24"/>
          <w:szCs w:val="24"/>
        </w:rPr>
        <w:t xml:space="preserve">nia </w:t>
      </w:r>
      <w:r w:rsidR="00BE7BFD" w:rsidRPr="00E935D6">
        <w:rPr>
          <w:rFonts w:ascii="Arial" w:hAnsi="Arial" w:cs="Arial"/>
          <w:sz w:val="24"/>
          <w:szCs w:val="24"/>
        </w:rPr>
        <w:t>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0B94" w:rsidRPr="00E935D6" w:rsidTr="002D1503">
        <w:tc>
          <w:tcPr>
            <w:tcW w:w="9356" w:type="dxa"/>
            <w:shd w:val="clear" w:color="auto" w:fill="auto"/>
          </w:tcPr>
          <w:p w:rsidR="00D10B94" w:rsidRPr="004E4B64" w:rsidRDefault="00D10B94" w:rsidP="00154D10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</w:p>
          <w:p w:rsidR="00D10B94" w:rsidRPr="00D10B94" w:rsidRDefault="00D10B94" w:rsidP="00154D10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10B94" w:rsidRPr="004E4B64" w:rsidRDefault="00D10B94" w:rsidP="00154D10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0B94">
              <w:rPr>
                <w:rFonts w:ascii="Arial" w:hAnsi="Arial" w:cs="Arial"/>
                <w:sz w:val="24"/>
                <w:szCs w:val="24"/>
              </w:rPr>
              <w:t>Czy Zamawiający jest w posiadaniu przedmiaru robót w wersji .</w:t>
            </w:r>
            <w:proofErr w:type="spellStart"/>
            <w:r w:rsidRPr="00D10B94">
              <w:rPr>
                <w:rFonts w:ascii="Arial" w:hAnsi="Arial" w:cs="Arial"/>
                <w:sz w:val="24"/>
                <w:szCs w:val="24"/>
              </w:rPr>
              <w:t>xml</w:t>
            </w:r>
            <w:proofErr w:type="spellEnd"/>
            <w:r w:rsidRPr="00D10B94">
              <w:rPr>
                <w:rFonts w:ascii="Arial" w:hAnsi="Arial" w:cs="Arial"/>
                <w:sz w:val="24"/>
                <w:szCs w:val="24"/>
              </w:rPr>
              <w:t xml:space="preserve"> bądź .</w:t>
            </w:r>
            <w:proofErr w:type="spellStart"/>
            <w:r w:rsidRPr="00D10B94">
              <w:rPr>
                <w:rFonts w:ascii="Arial" w:hAnsi="Arial" w:cs="Arial"/>
                <w:sz w:val="24"/>
                <w:szCs w:val="24"/>
              </w:rPr>
              <w:t>ath</w:t>
            </w:r>
            <w:proofErr w:type="spellEnd"/>
            <w:r w:rsidRPr="00D10B94">
              <w:rPr>
                <w:rFonts w:ascii="Arial" w:hAnsi="Arial" w:cs="Arial"/>
                <w:sz w:val="24"/>
                <w:szCs w:val="24"/>
              </w:rPr>
              <w:t xml:space="preserve"> i byłby w stanie udostępnić?</w:t>
            </w:r>
          </w:p>
          <w:p w:rsidR="00D10B94" w:rsidRPr="004E4B64" w:rsidRDefault="008B7585" w:rsidP="00154D1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D10B94"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154D10" w:rsidRPr="00154D10" w:rsidRDefault="00154D10" w:rsidP="00154D10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4D10">
              <w:rPr>
                <w:rFonts w:ascii="Arial" w:hAnsi="Arial" w:cs="Arial"/>
                <w:sz w:val="24"/>
                <w:szCs w:val="24"/>
              </w:rPr>
              <w:t>Zamawiający nie preferuje generowania pliku samego przedmiaru w formatach natywnych (np. *.</w:t>
            </w:r>
            <w:proofErr w:type="spellStart"/>
            <w:r w:rsidRPr="00154D10">
              <w:rPr>
                <w:rFonts w:ascii="Arial" w:hAnsi="Arial" w:cs="Arial"/>
                <w:sz w:val="24"/>
                <w:szCs w:val="24"/>
              </w:rPr>
              <w:t>ath</w:t>
            </w:r>
            <w:proofErr w:type="spellEnd"/>
            <w:r w:rsidRPr="00154D10">
              <w:rPr>
                <w:rFonts w:ascii="Arial" w:hAnsi="Arial" w:cs="Arial"/>
                <w:sz w:val="24"/>
                <w:szCs w:val="24"/>
              </w:rPr>
              <w:t xml:space="preserve">)  gdyż tak zapisany plik w programie kosztorysowym (Norma Pro lub Norma </w:t>
            </w:r>
            <w:proofErr w:type="spellStart"/>
            <w:r w:rsidRPr="00154D10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154D10">
              <w:rPr>
                <w:rFonts w:ascii="Arial" w:hAnsi="Arial" w:cs="Arial"/>
                <w:sz w:val="24"/>
                <w:szCs w:val="24"/>
              </w:rPr>
              <w:t xml:space="preserve">) i tak nie będzie posiadał zawartości bazy normatywnej KNR poza opisami pozycji oraz ilościami. </w:t>
            </w:r>
          </w:p>
          <w:p w:rsidR="00D10B94" w:rsidRPr="00D10B94" w:rsidRDefault="008B7585" w:rsidP="00154D10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bookmarkStart w:id="0" w:name="_GoBack"/>
            <w:bookmarkEnd w:id="0"/>
            <w:r w:rsidR="00154D10" w:rsidRPr="00154D10">
              <w:rPr>
                <w:rFonts w:ascii="Arial" w:hAnsi="Arial" w:cs="Arial"/>
                <w:sz w:val="24"/>
                <w:szCs w:val="24"/>
              </w:rPr>
              <w:t>oprowadzenie tak przygotowanego pliku do postaci nadającej się do jego wyceny (tj. wprowadzenie do takiego pliku normatywów z KNR-ów posiadanego programu kosztorysowego) zajmuje tyle samo czasu co export pliku w formacie *.pdf do programu kosztorysowego.</w:t>
            </w:r>
          </w:p>
        </w:tc>
      </w:tr>
    </w:tbl>
    <w:p w:rsidR="00BE7BFD" w:rsidRPr="00E935D6" w:rsidRDefault="00BE7BFD" w:rsidP="00154D10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3D4C" w:rsidRDefault="00393D4C">
      <w:r>
        <w:separator/>
      </w:r>
    </w:p>
  </w:endnote>
  <w:endnote w:type="continuationSeparator" w:id="0">
    <w:p w:rsidR="00393D4C" w:rsidRDefault="00393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3D4C" w:rsidRDefault="00393D4C">
      <w:r>
        <w:separator/>
      </w:r>
    </w:p>
  </w:footnote>
  <w:footnote w:type="continuationSeparator" w:id="0">
    <w:p w:rsidR="00393D4C" w:rsidRDefault="00393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B94" w:rsidRDefault="00D10B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B94" w:rsidRDefault="00D10B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B94" w:rsidRDefault="00D10B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3D4C"/>
    <w:rsid w:val="00031374"/>
    <w:rsid w:val="000A1097"/>
    <w:rsid w:val="000E2A8F"/>
    <w:rsid w:val="0012774F"/>
    <w:rsid w:val="00144B7A"/>
    <w:rsid w:val="00154D10"/>
    <w:rsid w:val="00180C6E"/>
    <w:rsid w:val="0029606A"/>
    <w:rsid w:val="00393D4C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B7585"/>
    <w:rsid w:val="00945C9E"/>
    <w:rsid w:val="00A44CDA"/>
    <w:rsid w:val="00A905AC"/>
    <w:rsid w:val="00BA6584"/>
    <w:rsid w:val="00BE7BFD"/>
    <w:rsid w:val="00C370F2"/>
    <w:rsid w:val="00C44EEC"/>
    <w:rsid w:val="00C46732"/>
    <w:rsid w:val="00D10B9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0112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00CE1D"/>
  <w15:chartTrackingRefBased/>
  <w15:docId w15:val="{37DB2A50-CB54-4A8F-B165-1BCC5016D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8</cp:revision>
  <cp:lastPrinted>2001-02-10T14:28:00Z</cp:lastPrinted>
  <dcterms:created xsi:type="dcterms:W3CDTF">2024-07-12T11:22:00Z</dcterms:created>
  <dcterms:modified xsi:type="dcterms:W3CDTF">2024-07-12T11:23:00Z</dcterms:modified>
</cp:coreProperties>
</file>