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71594" w:rsidRPr="00D71594" w:rsidRDefault="00DB5526" w:rsidP="00D71594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D7159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71594" w:rsidRPr="00D71594">
        <w:rPr>
          <w:rFonts w:ascii="Arial Narrow" w:hAnsi="Arial Narrow" w:cs="Arial"/>
          <w:sz w:val="22"/>
          <w:szCs w:val="22"/>
        </w:rPr>
        <w:t xml:space="preserve"> </w:t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>
        <w:rPr>
          <w:rFonts w:ascii="Arial Narrow" w:hAnsi="Arial Narrow" w:cs="Arial"/>
          <w:sz w:val="22"/>
          <w:szCs w:val="22"/>
        </w:rPr>
        <w:tab/>
      </w:r>
      <w:r w:rsidR="00D71594" w:rsidRPr="00D71594">
        <w:rPr>
          <w:rFonts w:ascii="Arial Narrow" w:hAnsi="Arial Narrow" w:cs="Arial"/>
          <w:sz w:val="22"/>
          <w:szCs w:val="22"/>
        </w:rPr>
        <w:t>Bydgoszcz dnia: 2024-07-12</w:t>
      </w:r>
    </w:p>
    <w:p w:rsidR="00B048DA" w:rsidRPr="00D71594" w:rsidRDefault="00DB5526" w:rsidP="00D71594">
      <w:pPr>
        <w:ind w:right="3969"/>
        <w:rPr>
          <w:rFonts w:ascii="Arial Narrow" w:hAnsi="Arial Narrow" w:cs="Arial"/>
          <w:sz w:val="22"/>
          <w:szCs w:val="22"/>
        </w:rPr>
      </w:pPr>
      <w:r w:rsidRPr="00D71594">
        <w:rPr>
          <w:rFonts w:ascii="Arial Narrow" w:hAnsi="Arial Narrow" w:cs="Arial"/>
          <w:sz w:val="22"/>
          <w:szCs w:val="22"/>
        </w:rPr>
        <w:t>Powstańców Warszawy</w:t>
      </w:r>
      <w:r w:rsidR="00B048DA" w:rsidRPr="00D71594">
        <w:rPr>
          <w:rFonts w:ascii="Arial Narrow" w:hAnsi="Arial Narrow" w:cs="Arial"/>
          <w:sz w:val="22"/>
          <w:szCs w:val="22"/>
        </w:rPr>
        <w:t xml:space="preserve"> </w:t>
      </w:r>
      <w:r w:rsidRPr="00D71594">
        <w:rPr>
          <w:rFonts w:ascii="Arial Narrow" w:hAnsi="Arial Narrow" w:cs="Arial"/>
          <w:sz w:val="22"/>
          <w:szCs w:val="22"/>
        </w:rPr>
        <w:t>5</w:t>
      </w:r>
    </w:p>
    <w:p w:rsidR="00B048DA" w:rsidRPr="00D71594" w:rsidRDefault="00DB5526" w:rsidP="00D71594">
      <w:pPr>
        <w:ind w:right="3969"/>
        <w:rPr>
          <w:rFonts w:ascii="Arial Narrow" w:hAnsi="Arial Narrow" w:cs="Arial"/>
          <w:sz w:val="22"/>
          <w:szCs w:val="22"/>
        </w:rPr>
      </w:pPr>
      <w:r w:rsidRPr="00D71594">
        <w:rPr>
          <w:rFonts w:ascii="Arial Narrow" w:hAnsi="Arial Narrow" w:cs="Arial"/>
          <w:sz w:val="22"/>
          <w:szCs w:val="22"/>
        </w:rPr>
        <w:t>85-681</w:t>
      </w:r>
      <w:r w:rsidR="00B048DA" w:rsidRPr="00D71594">
        <w:rPr>
          <w:rFonts w:ascii="Arial Narrow" w:hAnsi="Arial Narrow" w:cs="Arial"/>
          <w:sz w:val="22"/>
          <w:szCs w:val="22"/>
        </w:rPr>
        <w:t xml:space="preserve"> </w:t>
      </w:r>
      <w:r w:rsidRPr="00D71594">
        <w:rPr>
          <w:rFonts w:ascii="Arial Narrow" w:hAnsi="Arial Narrow" w:cs="Arial"/>
          <w:sz w:val="22"/>
          <w:szCs w:val="22"/>
        </w:rPr>
        <w:t>Bydgoszcz</w:t>
      </w:r>
    </w:p>
    <w:p w:rsidR="00B048DA" w:rsidRPr="00D7159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71594" w:rsidTr="00B048DA">
        <w:tc>
          <w:tcPr>
            <w:tcW w:w="9498" w:type="dxa"/>
            <w:shd w:val="clear" w:color="auto" w:fill="F2F2F2"/>
            <w:hideMark/>
          </w:tcPr>
          <w:p w:rsidR="00B048DA" w:rsidRPr="00D71594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7159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048DA" w:rsidRPr="00D7159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7159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048DA" w:rsidRPr="00D71594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D7159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15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715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715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71594" w:rsidTr="00B048DA">
        <w:tc>
          <w:tcPr>
            <w:tcW w:w="2269" w:type="dxa"/>
            <w:shd w:val="clear" w:color="auto" w:fill="auto"/>
          </w:tcPr>
          <w:p w:rsidR="00B048DA" w:rsidRPr="00D7159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71594" w:rsidRDefault="00DB552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</w:tbl>
    <w:p w:rsidR="00B048DA" w:rsidRPr="00D7159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D7159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71594">
        <w:rPr>
          <w:rFonts w:ascii="Arial Narrow" w:hAnsi="Arial Narrow" w:cs="Arial"/>
          <w:sz w:val="22"/>
          <w:szCs w:val="22"/>
        </w:rPr>
        <w:t xml:space="preserve">Zamawiający, </w:t>
      </w:r>
      <w:r w:rsidR="00DB5526" w:rsidRPr="00D71594">
        <w:rPr>
          <w:rFonts w:ascii="Arial Narrow" w:hAnsi="Arial Narrow" w:cs="Arial"/>
          <w:b/>
          <w:sz w:val="22"/>
          <w:szCs w:val="22"/>
        </w:rPr>
        <w:t>10WSzKzP SPZOZ</w:t>
      </w:r>
      <w:r w:rsidRPr="00D71594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D71594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D71594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D7159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B5526" w:rsidRPr="00D71594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D71594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D71594">
        <w:rPr>
          <w:rFonts w:ascii="Arial Narrow" w:hAnsi="Arial Narrow" w:cs="Arial"/>
          <w:sz w:val="22"/>
          <w:szCs w:val="22"/>
        </w:rPr>
        <w:t xml:space="preserve">, </w:t>
      </w:r>
      <w:r w:rsidR="00C65E53" w:rsidRPr="00D71594">
        <w:rPr>
          <w:rFonts w:ascii="Arial Narrow" w:hAnsi="Arial Narrow" w:cs="Arial"/>
          <w:sz w:val="22"/>
          <w:szCs w:val="22"/>
        </w:rPr>
        <w:t>informuje</w:t>
      </w:r>
      <w:r w:rsidR="00D26ED6" w:rsidRPr="00D71594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D71594">
        <w:rPr>
          <w:rFonts w:ascii="Arial Narrow" w:hAnsi="Arial Narrow" w:cs="Arial"/>
          <w:sz w:val="22"/>
          <w:szCs w:val="22"/>
        </w:rPr>
        <w:t>najkorzystniejsz</w:t>
      </w:r>
      <w:r w:rsidR="00D26ED6" w:rsidRPr="00D71594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D71594">
        <w:rPr>
          <w:rFonts w:ascii="Arial Narrow" w:hAnsi="Arial Narrow" w:cs="Arial"/>
          <w:sz w:val="22"/>
          <w:szCs w:val="22"/>
        </w:rPr>
        <w:t>ofer</w:t>
      </w:r>
      <w:r w:rsidR="00D26ED6" w:rsidRPr="00D71594">
        <w:rPr>
          <w:rFonts w:ascii="Arial Narrow" w:hAnsi="Arial Narrow" w:cs="Arial"/>
          <w:sz w:val="22"/>
          <w:szCs w:val="22"/>
        </w:rPr>
        <w:t>t</w:t>
      </w:r>
      <w:r w:rsidR="009F0E5C" w:rsidRPr="00D71594">
        <w:rPr>
          <w:rFonts w:ascii="Arial Narrow" w:hAnsi="Arial Narrow" w:cs="Arial"/>
          <w:sz w:val="22"/>
          <w:szCs w:val="22"/>
        </w:rPr>
        <w:t>a</w:t>
      </w:r>
      <w:r w:rsidRPr="00D71594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D7159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B5526" w:rsidRPr="00D71594" w:rsidTr="00D71594">
        <w:trPr>
          <w:cantSplit/>
        </w:trPr>
        <w:tc>
          <w:tcPr>
            <w:tcW w:w="9498" w:type="dxa"/>
          </w:tcPr>
          <w:p w:rsidR="00DB5526" w:rsidRPr="00D71594" w:rsidRDefault="00DB5526" w:rsidP="00BF722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7159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D7159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71594">
              <w:rPr>
                <w:rFonts w:ascii="Arial Narrow" w:hAnsi="Arial Narrow" w:cs="Arial"/>
                <w:color w:val="000000"/>
                <w:sz w:val="22"/>
                <w:szCs w:val="22"/>
              </w:rPr>
              <w:t>Implanty opony twardej</w:t>
            </w:r>
          </w:p>
          <w:p w:rsidR="00DB5526" w:rsidRPr="00D71594" w:rsidRDefault="00DB5526" w:rsidP="00BF722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b/>
                <w:sz w:val="22"/>
                <w:szCs w:val="22"/>
              </w:rPr>
              <w:t xml:space="preserve">Aesculap Chifa </w:t>
            </w:r>
            <w:r w:rsidR="00D71594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:rsidR="00DB5526" w:rsidRPr="00D71594" w:rsidRDefault="00DB5526" w:rsidP="00BF722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:rsidR="00DB5526" w:rsidRPr="00D71594" w:rsidRDefault="00DB5526" w:rsidP="00BF722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DB5526" w:rsidRPr="00D71594" w:rsidRDefault="00DB5526" w:rsidP="00BF722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71594">
              <w:rPr>
                <w:rFonts w:ascii="Arial Narrow" w:hAnsi="Arial Narrow" w:cs="Arial"/>
                <w:b/>
                <w:sz w:val="22"/>
                <w:szCs w:val="22"/>
              </w:rPr>
              <w:t xml:space="preserve"> 65 286.00 zł brutto</w:t>
            </w:r>
            <w:r w:rsidRPr="00D715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B5526" w:rsidRPr="00D71594" w:rsidRDefault="00DB5526" w:rsidP="00BF722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7159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B5526" w:rsidRPr="00D71594" w:rsidRDefault="00DB5526" w:rsidP="00BF72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159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71594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301F45" w:rsidRPr="00823FD8" w:rsidTr="00BF7222">
        <w:tc>
          <w:tcPr>
            <w:tcW w:w="2268" w:type="dxa"/>
            <w:shd w:val="clear" w:color="auto" w:fill="F2F2F2"/>
            <w:hideMark/>
          </w:tcPr>
          <w:p w:rsidR="00301F45" w:rsidRPr="00823FD8" w:rsidRDefault="00301F45" w:rsidP="00BF7222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23FD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301F45" w:rsidRPr="00823FD8" w:rsidRDefault="00301F45" w:rsidP="00BF7222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3FD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301F45" w:rsidRPr="00823FD8" w:rsidRDefault="00301F45" w:rsidP="00BF7222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23FD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301F45" w:rsidRPr="00823FD8" w:rsidRDefault="00301F45" w:rsidP="00BF7222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23FD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Hemostatyk powierzchniowy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Medicus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Browarowa 21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Hemostatyk powierzchniowy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>IMC IMPOMED CENTRUM S.A.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SKRZYNECKIEGO 38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04-563 WARSZAWA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Hemostatyk powierzchniowy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Promedica Toruń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Grudziądzka 159a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3 - Klej tkankowy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o.o.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Złotej Jesieni 58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lastRenderedPageBreak/>
              <w:t>05-410 Józefów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6 - Implanty opony twardej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>PARADISE SPINE SPÓŁKA Z O.O.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Wronia 45/203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00-870 Warszawa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01F45" w:rsidRPr="00823FD8" w:rsidTr="00BF7222">
        <w:tc>
          <w:tcPr>
            <w:tcW w:w="2268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6 - Implanty opony twardej</w:t>
            </w:r>
          </w:p>
        </w:tc>
        <w:tc>
          <w:tcPr>
            <w:tcW w:w="2977" w:type="dxa"/>
            <w:hideMark/>
          </w:tcPr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301F45" w:rsidRPr="00823FD8" w:rsidRDefault="00301F45" w:rsidP="00BF72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:rsidR="00301F45" w:rsidRPr="00823FD8" w:rsidRDefault="00301F45" w:rsidP="00BF72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vAlign w:val="center"/>
            <w:hideMark/>
          </w:tcPr>
          <w:p w:rsidR="00301F45" w:rsidRPr="00823FD8" w:rsidRDefault="00301F45" w:rsidP="00BF72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301F45" w:rsidRPr="00823FD8" w:rsidRDefault="00301F45" w:rsidP="00BF722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23FD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301F45" w:rsidRDefault="00301F4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464D3" w:rsidRPr="00D71594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71594">
        <w:rPr>
          <w:rFonts w:ascii="Arial Narrow" w:hAnsi="Arial Narrow" w:cs="Arial"/>
          <w:i/>
          <w:sz w:val="22"/>
          <w:szCs w:val="22"/>
        </w:rPr>
        <w:t>Zamawiający</w:t>
      </w:r>
    </w:p>
    <w:p w:rsidR="008642B3" w:rsidRDefault="00DB5526" w:rsidP="00B51A2B">
      <w:pPr>
        <w:jc w:val="right"/>
        <w:rPr>
          <w:rFonts w:ascii="Arial Narrow" w:hAnsi="Arial Narrow" w:cs="Arial"/>
          <w:sz w:val="22"/>
          <w:szCs w:val="22"/>
        </w:rPr>
      </w:pPr>
      <w:r w:rsidRPr="00D71594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P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Default="00301F45" w:rsidP="00301F45">
      <w:pPr>
        <w:rPr>
          <w:rFonts w:ascii="Arial Narrow" w:hAnsi="Arial Narrow" w:cs="Arial"/>
          <w:sz w:val="22"/>
          <w:szCs w:val="22"/>
        </w:rPr>
      </w:pPr>
    </w:p>
    <w:p w:rsidR="00301F45" w:rsidRDefault="00301F45" w:rsidP="00301F4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301F45" w:rsidRDefault="00301F45" w:rsidP="00301F4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 przepustek</w:t>
      </w:r>
    </w:p>
    <w:p w:rsidR="00301F45" w:rsidRDefault="00301F45" w:rsidP="00301F4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6D2B2C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301F45" w:rsidRPr="00301F45" w:rsidRDefault="00301F45" w:rsidP="00301F4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2024-07-12</w:t>
      </w:r>
    </w:p>
    <w:sectPr w:rsidR="00301F45" w:rsidRPr="00301F45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3CFA" w:rsidRDefault="000D3CFA">
      <w:r>
        <w:separator/>
      </w:r>
    </w:p>
  </w:endnote>
  <w:endnote w:type="continuationSeparator" w:id="0">
    <w:p w:rsidR="000D3CFA" w:rsidRDefault="000D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5526" w:rsidRDefault="00DB55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5526" w:rsidRDefault="00DB5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3CFA" w:rsidRDefault="000D3CFA">
      <w:r>
        <w:separator/>
      </w:r>
    </w:p>
  </w:footnote>
  <w:footnote w:type="continuationSeparator" w:id="0">
    <w:p w:rsidR="000D3CFA" w:rsidRDefault="000D3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5526" w:rsidRDefault="00DB55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5526" w:rsidRPr="00D71594" w:rsidRDefault="00D71594">
    <w:pPr>
      <w:pStyle w:val="Nagwek"/>
      <w:rPr>
        <w:rFonts w:ascii="Arial Narrow" w:hAnsi="Arial Narrow"/>
        <w:sz w:val="20"/>
        <w:szCs w:val="20"/>
      </w:rPr>
    </w:pPr>
    <w:r w:rsidRPr="00D71594">
      <w:rPr>
        <w:rFonts w:ascii="Arial Narrow" w:hAnsi="Arial Narrow"/>
        <w:sz w:val="20"/>
        <w:szCs w:val="20"/>
      </w:rPr>
      <w:t>Sprawa nr: 71/2024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5526" w:rsidRDefault="00DB55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CFA"/>
    <w:rsid w:val="00022322"/>
    <w:rsid w:val="00042497"/>
    <w:rsid w:val="000C1E6F"/>
    <w:rsid w:val="000D3CFA"/>
    <w:rsid w:val="000E4E56"/>
    <w:rsid w:val="001A1468"/>
    <w:rsid w:val="001B7815"/>
    <w:rsid w:val="001D1EEC"/>
    <w:rsid w:val="00211A34"/>
    <w:rsid w:val="002B1E4F"/>
    <w:rsid w:val="002B6761"/>
    <w:rsid w:val="00301F45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73FD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80188"/>
    <w:rsid w:val="00CA0B33"/>
    <w:rsid w:val="00CA3511"/>
    <w:rsid w:val="00D01E5B"/>
    <w:rsid w:val="00D04203"/>
    <w:rsid w:val="00D168A0"/>
    <w:rsid w:val="00D26ED6"/>
    <w:rsid w:val="00D42C90"/>
    <w:rsid w:val="00D71594"/>
    <w:rsid w:val="00D8427E"/>
    <w:rsid w:val="00DB5526"/>
    <w:rsid w:val="00E30B2D"/>
    <w:rsid w:val="00E62859"/>
    <w:rsid w:val="00E85D70"/>
    <w:rsid w:val="00F223E4"/>
    <w:rsid w:val="00F33C66"/>
    <w:rsid w:val="00F82C4B"/>
    <w:rsid w:val="00F960D7"/>
    <w:rsid w:val="00F972CC"/>
    <w:rsid w:val="00FB7F50"/>
    <w:rsid w:val="00FD09DE"/>
    <w:rsid w:val="00FE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9AB55"/>
  <w15:chartTrackingRefBased/>
  <w15:docId w15:val="{5B84EEC2-7BBB-4D90-A9AD-57B2C573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301F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1899-12-31T23:00:00Z</cp:lastPrinted>
  <dcterms:created xsi:type="dcterms:W3CDTF">2024-07-12T11:24:00Z</dcterms:created>
  <dcterms:modified xsi:type="dcterms:W3CDTF">2024-07-12T11:34:00Z</dcterms:modified>
</cp:coreProperties>
</file>