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34297" w:rsidRPr="00DA4AD5" w:rsidRDefault="00DC3B44" w:rsidP="00DA4AD5">
      <w:pPr>
        <w:rPr>
          <w:rFonts w:ascii="Arial Narrow" w:hAnsi="Arial Narrow" w:cs="Arial"/>
          <w:sz w:val="24"/>
          <w:szCs w:val="24"/>
        </w:rPr>
      </w:pPr>
      <w:r w:rsidRPr="00DA4AD5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DA4AD5" w:rsidRPr="00DA4AD5">
        <w:rPr>
          <w:rFonts w:ascii="Arial Narrow" w:hAnsi="Arial Narrow" w:cs="Arial"/>
          <w:sz w:val="24"/>
          <w:szCs w:val="24"/>
        </w:rPr>
        <w:t xml:space="preserve"> </w:t>
      </w:r>
      <w:r w:rsidR="00DA4AD5">
        <w:rPr>
          <w:rFonts w:ascii="Arial Narrow" w:hAnsi="Arial Narrow" w:cs="Arial"/>
          <w:sz w:val="24"/>
          <w:szCs w:val="24"/>
        </w:rPr>
        <w:tab/>
      </w:r>
      <w:r w:rsidR="00DA4AD5">
        <w:rPr>
          <w:rFonts w:ascii="Arial Narrow" w:hAnsi="Arial Narrow" w:cs="Arial"/>
          <w:sz w:val="24"/>
          <w:szCs w:val="24"/>
        </w:rPr>
        <w:tab/>
      </w:r>
      <w:r w:rsidR="00DA4AD5">
        <w:rPr>
          <w:rFonts w:ascii="Arial Narrow" w:hAnsi="Arial Narrow" w:cs="Arial"/>
          <w:sz w:val="24"/>
          <w:szCs w:val="24"/>
        </w:rPr>
        <w:tab/>
      </w:r>
      <w:r w:rsidR="00DA4AD5">
        <w:rPr>
          <w:rFonts w:ascii="Arial Narrow" w:hAnsi="Arial Narrow" w:cs="Arial"/>
          <w:sz w:val="24"/>
          <w:szCs w:val="24"/>
        </w:rPr>
        <w:tab/>
      </w:r>
      <w:r w:rsidR="00DA4AD5">
        <w:rPr>
          <w:rFonts w:ascii="Arial Narrow" w:hAnsi="Arial Narrow" w:cs="Arial"/>
          <w:sz w:val="24"/>
          <w:szCs w:val="24"/>
        </w:rPr>
        <w:tab/>
      </w:r>
      <w:r w:rsidR="00DA4AD5">
        <w:rPr>
          <w:rFonts w:ascii="Arial Narrow" w:hAnsi="Arial Narrow" w:cs="Arial"/>
          <w:sz w:val="24"/>
          <w:szCs w:val="24"/>
        </w:rPr>
        <w:tab/>
      </w:r>
      <w:r w:rsidR="00DA4AD5" w:rsidRPr="00DA4AD5">
        <w:rPr>
          <w:rFonts w:ascii="Arial Narrow" w:hAnsi="Arial Narrow" w:cs="Arial"/>
          <w:sz w:val="24"/>
          <w:szCs w:val="24"/>
        </w:rPr>
        <w:t>Bydgoszcz dnia: 2024-07-12</w:t>
      </w:r>
    </w:p>
    <w:p w:rsidR="00D34297" w:rsidRPr="00DA4AD5" w:rsidRDefault="00DC3B44" w:rsidP="00DA4AD5">
      <w:pPr>
        <w:rPr>
          <w:rFonts w:ascii="Arial Narrow" w:hAnsi="Arial Narrow" w:cs="Arial"/>
          <w:sz w:val="24"/>
          <w:szCs w:val="24"/>
        </w:rPr>
      </w:pPr>
      <w:r w:rsidRPr="00DA4AD5">
        <w:rPr>
          <w:rFonts w:ascii="Arial Narrow" w:hAnsi="Arial Narrow" w:cs="Arial"/>
          <w:sz w:val="24"/>
          <w:szCs w:val="24"/>
        </w:rPr>
        <w:t>Powstańców Warszawy</w:t>
      </w:r>
      <w:r w:rsidR="00D34297" w:rsidRPr="00DA4AD5">
        <w:rPr>
          <w:rFonts w:ascii="Arial Narrow" w:hAnsi="Arial Narrow" w:cs="Arial"/>
          <w:sz w:val="24"/>
          <w:szCs w:val="24"/>
        </w:rPr>
        <w:t xml:space="preserve"> </w:t>
      </w:r>
      <w:r w:rsidRPr="00DA4AD5">
        <w:rPr>
          <w:rFonts w:ascii="Arial Narrow" w:hAnsi="Arial Narrow" w:cs="Arial"/>
          <w:sz w:val="24"/>
          <w:szCs w:val="24"/>
        </w:rPr>
        <w:t>5</w:t>
      </w:r>
    </w:p>
    <w:p w:rsidR="00D34297" w:rsidRDefault="00DC3B44" w:rsidP="00DA4AD5">
      <w:pPr>
        <w:rPr>
          <w:rFonts w:ascii="Arial Narrow" w:hAnsi="Arial Narrow" w:cs="Arial"/>
          <w:sz w:val="24"/>
          <w:szCs w:val="24"/>
        </w:rPr>
      </w:pPr>
      <w:r w:rsidRPr="00DA4AD5">
        <w:rPr>
          <w:rFonts w:ascii="Arial Narrow" w:hAnsi="Arial Narrow" w:cs="Arial"/>
          <w:sz w:val="24"/>
          <w:szCs w:val="24"/>
        </w:rPr>
        <w:t>85-681</w:t>
      </w:r>
      <w:r w:rsidR="00D34297" w:rsidRPr="00DA4AD5">
        <w:rPr>
          <w:rFonts w:ascii="Arial Narrow" w:hAnsi="Arial Narrow" w:cs="Arial"/>
          <w:sz w:val="24"/>
          <w:szCs w:val="24"/>
        </w:rPr>
        <w:t xml:space="preserve"> </w:t>
      </w:r>
      <w:r w:rsidRPr="00DA4AD5">
        <w:rPr>
          <w:rFonts w:ascii="Arial Narrow" w:hAnsi="Arial Narrow" w:cs="Arial"/>
          <w:sz w:val="24"/>
          <w:szCs w:val="24"/>
        </w:rPr>
        <w:t>Bydgoszcz</w:t>
      </w:r>
    </w:p>
    <w:p w:rsidR="00DA4AD5" w:rsidRDefault="00DA4AD5" w:rsidP="00DA4AD5">
      <w:pPr>
        <w:rPr>
          <w:rFonts w:ascii="Arial Narrow" w:hAnsi="Arial Narrow" w:cs="Arial"/>
          <w:sz w:val="24"/>
          <w:szCs w:val="24"/>
        </w:rPr>
      </w:pPr>
    </w:p>
    <w:p w:rsidR="00DA4AD5" w:rsidRPr="00DA4AD5" w:rsidRDefault="00DA4AD5" w:rsidP="00DA4AD5">
      <w:pPr>
        <w:rPr>
          <w:rFonts w:ascii="Arial Narrow" w:hAnsi="Arial Narrow" w:cs="Arial"/>
          <w:b/>
          <w:bCs/>
          <w:sz w:val="24"/>
          <w:szCs w:val="24"/>
        </w:rPr>
      </w:pPr>
      <w:r w:rsidRPr="00DA4AD5">
        <w:rPr>
          <w:rFonts w:ascii="Arial Narrow" w:hAnsi="Arial Narrow" w:cs="Arial"/>
          <w:b/>
          <w:bCs/>
          <w:sz w:val="24"/>
          <w:szCs w:val="24"/>
        </w:rPr>
        <w:t>Pismo: 5498/24</w:t>
      </w:r>
    </w:p>
    <w:p w:rsidR="00DA4AD5" w:rsidRPr="00DA4AD5" w:rsidRDefault="00DA4AD5" w:rsidP="00DA4AD5">
      <w:pPr>
        <w:rPr>
          <w:rFonts w:ascii="Arial Narrow" w:hAnsi="Arial Narrow" w:cs="Arial"/>
          <w:b/>
          <w:bCs/>
          <w:sz w:val="24"/>
          <w:szCs w:val="24"/>
        </w:rPr>
      </w:pPr>
      <w:r w:rsidRPr="00DA4AD5">
        <w:rPr>
          <w:rFonts w:ascii="Arial Narrow" w:hAnsi="Arial Narrow" w:cs="Arial"/>
          <w:b/>
          <w:bCs/>
          <w:sz w:val="24"/>
          <w:szCs w:val="24"/>
        </w:rPr>
        <w:t>Sprawa nr: 71/2024</w:t>
      </w:r>
    </w:p>
    <w:p w:rsidR="00D34297" w:rsidRPr="00CB1153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CB1153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CB1153" w:rsidRDefault="00D34297" w:rsidP="008E07ED">
      <w:pPr>
        <w:tabs>
          <w:tab w:val="left" w:pos="708"/>
          <w:tab w:val="center" w:pos="4536"/>
          <w:tab w:val="right" w:pos="9072"/>
        </w:tabs>
        <w:spacing w:after="24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CB1153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DA4AD5" w:rsidTr="00D34297">
        <w:tc>
          <w:tcPr>
            <w:tcW w:w="9180" w:type="dxa"/>
            <w:shd w:val="clear" w:color="auto" w:fill="F2F2F2"/>
            <w:hideMark/>
          </w:tcPr>
          <w:p w:rsidR="00D34297" w:rsidRPr="00DA4AD5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A4AD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DA4AD5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A4AD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CB1153" w:rsidRDefault="00527328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="00D34297" w:rsidRPr="00CB115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="00D34297" w:rsidRPr="00CB1153">
        <w:rPr>
          <w:rFonts w:ascii="Arial Narrow" w:hAnsi="Arial Narrow" w:cs="Arial"/>
          <w:sz w:val="22"/>
          <w:szCs w:val="22"/>
        </w:rPr>
        <w:t>postępowania o udzielenie zamówienia publicznego</w:t>
      </w:r>
      <w:r w:rsidR="00D34297" w:rsidRPr="00CB115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CB1153" w:rsidTr="00310284">
        <w:tc>
          <w:tcPr>
            <w:tcW w:w="2269" w:type="dxa"/>
            <w:shd w:val="clear" w:color="auto" w:fill="auto"/>
          </w:tcPr>
          <w:p w:rsidR="00D34297" w:rsidRPr="00CB1153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115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CB1153" w:rsidRDefault="00DC3B44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1153">
              <w:rPr>
                <w:rFonts w:ascii="Arial Narrow" w:hAnsi="Arial Narrow" w:cs="Arial"/>
                <w:bCs/>
                <w:sz w:val="22"/>
                <w:szCs w:val="22"/>
              </w:rPr>
              <w:t>Dostawy sukcesywne wyrobów medycznych hemostatycznych oraz wyrobów medycznych do witrektomii</w:t>
            </w:r>
          </w:p>
        </w:tc>
      </w:tr>
    </w:tbl>
    <w:p w:rsidR="00010B31" w:rsidRPr="00CB1153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CB1153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CB1153">
        <w:rPr>
          <w:rFonts w:ascii="Arial Narrow" w:hAnsi="Arial Narrow" w:cs="Arial"/>
          <w:sz w:val="22"/>
          <w:szCs w:val="22"/>
        </w:rPr>
        <w:t xml:space="preserve">Zamawiający, </w:t>
      </w:r>
      <w:r w:rsidR="00DC3B44" w:rsidRPr="00CB1153">
        <w:rPr>
          <w:rFonts w:ascii="Arial Narrow" w:hAnsi="Arial Narrow" w:cs="Arial"/>
          <w:b/>
          <w:sz w:val="22"/>
          <w:szCs w:val="22"/>
        </w:rPr>
        <w:t>10WSzKzP SPZOZ</w:t>
      </w:r>
      <w:r w:rsidRPr="00CB1153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DC3B44" w:rsidRPr="00CB1153">
        <w:rPr>
          <w:rFonts w:ascii="Arial Narrow" w:hAnsi="Arial Narrow" w:cs="Arial"/>
          <w:sz w:val="22"/>
          <w:szCs w:val="22"/>
        </w:rPr>
        <w:t>(t.j. Dz. U. z 2023r. poz. 1605)</w:t>
      </w:r>
      <w:r w:rsidRPr="00CB1153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CB1153">
        <w:rPr>
          <w:rFonts w:ascii="Arial Narrow" w:hAnsi="Arial Narrow" w:cs="Arial"/>
          <w:sz w:val="22"/>
          <w:szCs w:val="22"/>
        </w:rPr>
        <w:t>na</w:t>
      </w:r>
      <w:r w:rsidRPr="00CB1153">
        <w:rPr>
          <w:rFonts w:ascii="Arial Narrow" w:hAnsi="Arial Narrow" w:cs="Arial"/>
          <w:sz w:val="22"/>
          <w:szCs w:val="22"/>
        </w:rPr>
        <w:t xml:space="preserve"> </w:t>
      </w:r>
      <w:r w:rsidR="00D8293D" w:rsidRPr="00CB1153">
        <w:rPr>
          <w:rFonts w:ascii="Arial Narrow" w:hAnsi="Arial Narrow" w:cs="Arial"/>
          <w:sz w:val="22"/>
          <w:szCs w:val="22"/>
        </w:rPr>
        <w:t>na</w:t>
      </w:r>
      <w:r w:rsidR="00010B31" w:rsidRPr="00CB1153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493DF5" w:rsidTr="00CB1153">
        <w:tc>
          <w:tcPr>
            <w:tcW w:w="993" w:type="dxa"/>
            <w:vAlign w:val="center"/>
          </w:tcPr>
          <w:p w:rsidR="00D44D12" w:rsidRPr="00493DF5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493DF5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493DF5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DC3B44" w:rsidRPr="00493DF5" w:rsidTr="00CB1153">
        <w:tc>
          <w:tcPr>
            <w:tcW w:w="993" w:type="dxa"/>
          </w:tcPr>
          <w:p w:rsidR="00DC3B44" w:rsidRPr="00493DF5" w:rsidRDefault="00DC3B44" w:rsidP="00B615FD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:rsidR="00DC3B44" w:rsidRPr="00493DF5" w:rsidRDefault="00DC3B44" w:rsidP="00B615F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b/>
                <w:sz w:val="22"/>
                <w:szCs w:val="22"/>
              </w:rPr>
              <w:t>Hemostatyk powierzchniowy</w:t>
            </w:r>
          </w:p>
          <w:p w:rsidR="00DC3B44" w:rsidRPr="00493DF5" w:rsidRDefault="00DC3B44" w:rsidP="00B615F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93D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DC3B44" w:rsidRPr="00493DF5" w:rsidRDefault="00DC3B44" w:rsidP="00B615FD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493DF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493DF5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493DF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DC3B44" w:rsidRPr="00493DF5" w:rsidRDefault="00DC3B44" w:rsidP="00B615F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93D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DC3B44" w:rsidRPr="00493DF5" w:rsidRDefault="00DC3B44" w:rsidP="00B615FD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sz w:val="22"/>
                <w:szCs w:val="22"/>
              </w:rPr>
              <w:t>Wszystkie oferty złożone w przedmiotowym postępowaniu zostały odrzucone.</w:t>
            </w:r>
          </w:p>
        </w:tc>
      </w:tr>
      <w:tr w:rsidR="00DC3B44" w:rsidRPr="00493DF5" w:rsidTr="00CB1153">
        <w:tc>
          <w:tcPr>
            <w:tcW w:w="993" w:type="dxa"/>
          </w:tcPr>
          <w:p w:rsidR="00DC3B44" w:rsidRPr="00493DF5" w:rsidRDefault="00DC3B44" w:rsidP="00B615FD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8187" w:type="dxa"/>
          </w:tcPr>
          <w:p w:rsidR="00DC3B44" w:rsidRPr="00493DF5" w:rsidRDefault="00DC3B44" w:rsidP="00B615F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b/>
                <w:sz w:val="22"/>
                <w:szCs w:val="22"/>
              </w:rPr>
              <w:t>Klej tkankowy</w:t>
            </w:r>
          </w:p>
          <w:p w:rsidR="00DC3B44" w:rsidRPr="00493DF5" w:rsidRDefault="00DC3B44" w:rsidP="00B615F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93D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DC3B44" w:rsidRPr="00493DF5" w:rsidRDefault="00DC3B44" w:rsidP="00B615FD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493DF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493DF5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493DF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DC3B44" w:rsidRPr="00493DF5" w:rsidRDefault="00DC3B44" w:rsidP="00B615F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93D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DC3B44" w:rsidRPr="00493DF5" w:rsidRDefault="00DC3B44" w:rsidP="00B615FD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sz w:val="22"/>
                <w:szCs w:val="22"/>
              </w:rPr>
              <w:t>Jedyna oferta złożona w przedmiotowym postępowaniu została odrzucona.</w:t>
            </w:r>
          </w:p>
        </w:tc>
      </w:tr>
      <w:tr w:rsidR="00665887" w:rsidRPr="00493DF5" w:rsidTr="00CB1153">
        <w:tc>
          <w:tcPr>
            <w:tcW w:w="993" w:type="dxa"/>
          </w:tcPr>
          <w:p w:rsidR="00665887" w:rsidRPr="00493DF5" w:rsidRDefault="00665887" w:rsidP="00B615FD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</w:tcPr>
          <w:p w:rsidR="00665887" w:rsidRPr="00493DF5" w:rsidRDefault="00665887" w:rsidP="0066588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b/>
                <w:sz w:val="22"/>
                <w:szCs w:val="22"/>
              </w:rPr>
              <w:t>Szczeliwo hydrożelowe</w:t>
            </w:r>
          </w:p>
          <w:p w:rsidR="00665887" w:rsidRPr="00493DF5" w:rsidRDefault="00665887" w:rsidP="0066588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93D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65887" w:rsidRPr="00493DF5" w:rsidRDefault="00665887" w:rsidP="0066588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sz w:val="22"/>
                <w:szCs w:val="22"/>
              </w:rPr>
              <w:t xml:space="preserve">Art. 255 pkt. 1 ustawy Pzp - nie złożono żadnego wniosku o dopuszczenie do udziału 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</w:r>
            <w:r w:rsidRPr="00493DF5">
              <w:rPr>
                <w:rFonts w:ascii="Arial Narrow" w:hAnsi="Arial Narrow" w:cs="Arial"/>
                <w:sz w:val="22"/>
                <w:szCs w:val="22"/>
              </w:rPr>
              <w:lastRenderedPageBreak/>
              <w:t>w postępowaniu albo żadnej oferty.</w:t>
            </w:r>
          </w:p>
          <w:p w:rsidR="00665887" w:rsidRPr="00493DF5" w:rsidRDefault="00665887" w:rsidP="0066588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93D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65887" w:rsidRPr="00493DF5" w:rsidRDefault="00665887" w:rsidP="0066588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93DF5">
              <w:rPr>
                <w:rFonts w:ascii="Arial Narrow" w:hAnsi="Arial Narrow" w:cs="Arial"/>
                <w:sz w:val="22"/>
                <w:szCs w:val="22"/>
              </w:rPr>
              <w:t>Na przedmiotowe postępowanie nie wpłynęła żadna oferta.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A4AD5">
        <w:rPr>
          <w:rFonts w:ascii="Arial Narrow" w:hAnsi="Arial Narrow" w:cs="Arial"/>
          <w:i/>
          <w:szCs w:val="24"/>
        </w:rPr>
        <w:lastRenderedPageBreak/>
        <w:t>Zamawiający</w:t>
      </w:r>
    </w:p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Pr="00494568" w:rsidRDefault="00494568" w:rsidP="00494568"/>
    <w:p w:rsidR="00494568" w:rsidRDefault="00494568" w:rsidP="00494568">
      <w:pPr>
        <w:rPr>
          <w:rFonts w:ascii="Arial Narrow" w:hAnsi="Arial Narrow" w:cs="Arial"/>
          <w:i/>
          <w:sz w:val="24"/>
          <w:szCs w:val="24"/>
        </w:rPr>
      </w:pPr>
    </w:p>
    <w:p w:rsidR="00494568" w:rsidRDefault="00494568" w:rsidP="00494568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Wykonano w 2 egz. na 1 ark.</w:t>
      </w:r>
    </w:p>
    <w:p w:rsidR="00494568" w:rsidRDefault="00494568" w:rsidP="00494568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Egz. 1 – a/a kancelaria</w:t>
      </w:r>
    </w:p>
    <w:p w:rsidR="00494568" w:rsidRDefault="00494568" w:rsidP="00494568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Egz. 2 – uczestnicy postępowania ( platforma e-propublico.pl – email); SZPubl. T 2612 B5</w:t>
      </w:r>
    </w:p>
    <w:p w:rsidR="00494568" w:rsidRDefault="00494568" w:rsidP="00494568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 xml:space="preserve">Wyk. Karolina Kornowska – tel. 261 417 364, e-mail: </w:t>
      </w:r>
      <w:hyperlink r:id="rId7" w:history="1">
        <w:r w:rsidRPr="002B4DD7">
          <w:rPr>
            <w:rStyle w:val="Hipercze"/>
            <w:rFonts w:ascii="Arial Narrow" w:hAnsi="Arial Narrow" w:cs="Arial"/>
            <w:iCs/>
          </w:rPr>
          <w:t>karolina.kornowska@10wsk.mil.pl</w:t>
        </w:r>
      </w:hyperlink>
      <w:r>
        <w:rPr>
          <w:rFonts w:ascii="Arial Narrow" w:hAnsi="Arial Narrow" w:cs="Arial"/>
          <w:iCs/>
        </w:rPr>
        <w:t xml:space="preserve"> </w:t>
      </w:r>
    </w:p>
    <w:p w:rsidR="00494568" w:rsidRPr="00494568" w:rsidRDefault="00494568" w:rsidP="00494568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Data: 2024-07-12</w:t>
      </w:r>
    </w:p>
    <w:sectPr w:rsidR="00494568" w:rsidRPr="00494568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32658" w:rsidRDefault="00C32658" w:rsidP="00D34297">
      <w:r>
        <w:separator/>
      </w:r>
    </w:p>
  </w:endnote>
  <w:endnote w:type="continuationSeparator" w:id="0">
    <w:p w:rsidR="00C32658" w:rsidRDefault="00C3265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C3B44" w:rsidRDefault="00DC3B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C3B44" w:rsidRDefault="00DC3B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32658" w:rsidRDefault="00C32658" w:rsidP="00D34297">
      <w:r>
        <w:separator/>
      </w:r>
    </w:p>
  </w:footnote>
  <w:footnote w:type="continuationSeparator" w:id="0">
    <w:p w:rsidR="00C32658" w:rsidRDefault="00C3265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C3B44" w:rsidRDefault="00DC3B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C3B44" w:rsidRDefault="00DC3B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C3B44" w:rsidRDefault="00DC3B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2658"/>
    <w:rsid w:val="00010B31"/>
    <w:rsid w:val="00104963"/>
    <w:rsid w:val="00150F65"/>
    <w:rsid w:val="00164CC4"/>
    <w:rsid w:val="00190D5F"/>
    <w:rsid w:val="002A7DFF"/>
    <w:rsid w:val="00310284"/>
    <w:rsid w:val="00493DF5"/>
    <w:rsid w:val="00494568"/>
    <w:rsid w:val="004E2226"/>
    <w:rsid w:val="00527328"/>
    <w:rsid w:val="005464E2"/>
    <w:rsid w:val="00665887"/>
    <w:rsid w:val="00823326"/>
    <w:rsid w:val="00856A3E"/>
    <w:rsid w:val="00894412"/>
    <w:rsid w:val="008E07ED"/>
    <w:rsid w:val="009137EE"/>
    <w:rsid w:val="009462DF"/>
    <w:rsid w:val="009500EB"/>
    <w:rsid w:val="00993EFC"/>
    <w:rsid w:val="00AB3E72"/>
    <w:rsid w:val="00AC1A4B"/>
    <w:rsid w:val="00C32658"/>
    <w:rsid w:val="00CB1153"/>
    <w:rsid w:val="00D34297"/>
    <w:rsid w:val="00D41670"/>
    <w:rsid w:val="00D44D12"/>
    <w:rsid w:val="00D8293D"/>
    <w:rsid w:val="00DA4AD5"/>
    <w:rsid w:val="00DC3B44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886B1F"/>
  <w15:chartTrackingRefBased/>
  <w15:docId w15:val="{C89FC11E-855D-44E6-BD4B-ABA777BFE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49456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945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227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12</cp:revision>
  <dcterms:created xsi:type="dcterms:W3CDTF">2024-07-12T11:04:00Z</dcterms:created>
  <dcterms:modified xsi:type="dcterms:W3CDTF">2024-07-12T11:15:00Z</dcterms:modified>
</cp:coreProperties>
</file>