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4912DD" w14:textId="15DDCDE6" w:rsidR="00C832D0" w:rsidRPr="00A427C4" w:rsidRDefault="00C832D0" w:rsidP="00C832D0">
      <w:pPr>
        <w:jc w:val="right"/>
        <w:rPr>
          <w:rFonts w:ascii="Arial Narrow" w:hAnsi="Arial Narrow"/>
        </w:rPr>
      </w:pPr>
      <w:r w:rsidRPr="00A427C4">
        <w:rPr>
          <w:rFonts w:ascii="Arial Narrow" w:hAnsi="Arial Narrow"/>
        </w:rPr>
        <w:t xml:space="preserve">Bydgoszcz, </w:t>
      </w:r>
      <w:r w:rsidR="00D94A97">
        <w:rPr>
          <w:rFonts w:ascii="Arial Narrow" w:hAnsi="Arial Narrow"/>
        </w:rPr>
        <w:t>22</w:t>
      </w:r>
      <w:r w:rsidRPr="00A427C4">
        <w:rPr>
          <w:rFonts w:ascii="Arial Narrow" w:hAnsi="Arial Narrow"/>
        </w:rPr>
        <w:t>.</w:t>
      </w:r>
      <w:r w:rsidR="00D94A97">
        <w:rPr>
          <w:rFonts w:ascii="Arial Narrow" w:hAnsi="Arial Narrow"/>
        </w:rPr>
        <w:t>07</w:t>
      </w:r>
      <w:r w:rsidRPr="00A427C4">
        <w:rPr>
          <w:rFonts w:ascii="Arial Narrow" w:hAnsi="Arial Narrow"/>
        </w:rPr>
        <w:t>.202</w:t>
      </w:r>
      <w:r w:rsidR="00D94A97">
        <w:rPr>
          <w:rFonts w:ascii="Arial Narrow" w:hAnsi="Arial Narrow"/>
        </w:rPr>
        <w:t>4</w:t>
      </w:r>
      <w:r w:rsidRPr="00A427C4">
        <w:rPr>
          <w:rFonts w:ascii="Arial Narrow" w:hAnsi="Arial Narrow"/>
        </w:rPr>
        <w:t xml:space="preserve"> r.</w:t>
      </w:r>
    </w:p>
    <w:p w14:paraId="1D5C2123" w14:textId="307F5769" w:rsidR="00D62663" w:rsidRPr="00A427C4" w:rsidRDefault="001062CA">
      <w:pPr>
        <w:rPr>
          <w:rFonts w:ascii="Arial Narrow" w:hAnsi="Arial Narrow"/>
        </w:rPr>
      </w:pPr>
      <w:r w:rsidRPr="00A427C4">
        <w:rPr>
          <w:rFonts w:ascii="Arial Narrow" w:hAnsi="Arial Narrow"/>
        </w:rPr>
        <w:t>10WSKzP SPZOZ</w:t>
      </w:r>
    </w:p>
    <w:p w14:paraId="3EC39411" w14:textId="4EED1B93" w:rsidR="001062CA" w:rsidRPr="00A427C4" w:rsidRDefault="001062CA">
      <w:pPr>
        <w:rPr>
          <w:rFonts w:ascii="Arial Narrow" w:hAnsi="Arial Narrow"/>
        </w:rPr>
      </w:pPr>
      <w:r w:rsidRPr="00A427C4">
        <w:rPr>
          <w:rFonts w:ascii="Arial Narrow" w:hAnsi="Arial Narrow"/>
        </w:rPr>
        <w:t>ul. Po</w:t>
      </w:r>
      <w:r w:rsidR="00C832D0" w:rsidRPr="00A427C4">
        <w:rPr>
          <w:rFonts w:ascii="Arial Narrow" w:hAnsi="Arial Narrow"/>
        </w:rPr>
        <w:t>wstańców Warszawy 5</w:t>
      </w:r>
    </w:p>
    <w:p w14:paraId="506EB31B" w14:textId="514A7535" w:rsidR="00C832D0" w:rsidRPr="00A427C4" w:rsidRDefault="00C832D0">
      <w:pPr>
        <w:rPr>
          <w:rFonts w:ascii="Arial Narrow" w:hAnsi="Arial Narrow"/>
        </w:rPr>
      </w:pPr>
      <w:r w:rsidRPr="00A427C4">
        <w:rPr>
          <w:rFonts w:ascii="Arial Narrow" w:hAnsi="Arial Narrow"/>
        </w:rPr>
        <w:t>85-681 Bydgoszcz</w:t>
      </w:r>
      <w:r w:rsidRPr="00A427C4">
        <w:rPr>
          <w:rFonts w:ascii="Arial Narrow" w:hAnsi="Arial Narrow"/>
        </w:rPr>
        <w:tab/>
      </w:r>
    </w:p>
    <w:p w14:paraId="62C738D5" w14:textId="77777777" w:rsidR="00C832D0" w:rsidRPr="00A427C4" w:rsidRDefault="00C832D0">
      <w:pPr>
        <w:rPr>
          <w:rFonts w:ascii="Arial Narrow" w:hAnsi="Arial Narrow"/>
        </w:rPr>
      </w:pPr>
    </w:p>
    <w:p w14:paraId="379C947F" w14:textId="2D8D6BF5" w:rsidR="00C832D0" w:rsidRPr="00A427C4" w:rsidRDefault="00C832D0">
      <w:pPr>
        <w:rPr>
          <w:rFonts w:ascii="Arial Narrow" w:hAnsi="Arial Narrow"/>
        </w:rPr>
      </w:pPr>
      <w:r w:rsidRPr="00A427C4">
        <w:rPr>
          <w:rFonts w:ascii="Arial Narrow" w:hAnsi="Arial Narrow"/>
        </w:rPr>
        <w:t xml:space="preserve">Sprawa nr: </w:t>
      </w:r>
      <w:r w:rsidR="00D94A97">
        <w:rPr>
          <w:rFonts w:ascii="Arial Narrow" w:hAnsi="Arial Narrow"/>
        </w:rPr>
        <w:t>59</w:t>
      </w:r>
      <w:r w:rsidRPr="00A427C4">
        <w:rPr>
          <w:rFonts w:ascii="Arial Narrow" w:hAnsi="Arial Narrow"/>
        </w:rPr>
        <w:t>/202</w:t>
      </w:r>
      <w:r w:rsidR="00D94A97">
        <w:rPr>
          <w:rFonts w:ascii="Arial Narrow" w:hAnsi="Arial Narrow"/>
        </w:rPr>
        <w:t>4</w:t>
      </w:r>
    </w:p>
    <w:p w14:paraId="73E0BE80" w14:textId="0D8CB847" w:rsidR="00C832D0" w:rsidRPr="007A63EC" w:rsidRDefault="00C832D0">
      <w:pPr>
        <w:rPr>
          <w:rFonts w:ascii="Arial Narrow" w:hAnsi="Arial Narrow"/>
          <w:b/>
          <w:bCs/>
        </w:rPr>
      </w:pPr>
      <w:r w:rsidRPr="00A427C4">
        <w:rPr>
          <w:rFonts w:ascii="Arial Narrow" w:hAnsi="Arial Narrow"/>
        </w:rPr>
        <w:t xml:space="preserve">Pismo nr: </w:t>
      </w:r>
      <w:r w:rsidR="007A63EC">
        <w:rPr>
          <w:rFonts w:ascii="Arial Narrow" w:hAnsi="Arial Narrow"/>
          <w:b/>
          <w:bCs/>
        </w:rPr>
        <w:t>5729/24</w:t>
      </w:r>
    </w:p>
    <w:p w14:paraId="535FD2C0" w14:textId="77777777" w:rsidR="00C832D0" w:rsidRPr="00A427C4" w:rsidRDefault="00C832D0">
      <w:pPr>
        <w:rPr>
          <w:rFonts w:ascii="Arial Narrow" w:hAnsi="Arial Narrow"/>
        </w:rPr>
      </w:pPr>
    </w:p>
    <w:p w14:paraId="0AF3C295" w14:textId="2AEA8758" w:rsidR="00C832D0" w:rsidRPr="00A427C4" w:rsidRDefault="00C832D0" w:rsidP="00C832D0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427C4">
        <w:rPr>
          <w:rFonts w:ascii="Arial Narrow" w:hAnsi="Arial Narrow"/>
          <w:b/>
          <w:bCs/>
          <w:sz w:val="24"/>
          <w:szCs w:val="24"/>
        </w:rPr>
        <w:t>POWIADOMIENIE</w:t>
      </w:r>
    </w:p>
    <w:p w14:paraId="5E67C1AB" w14:textId="112B3466" w:rsidR="00C832D0" w:rsidRPr="00A427C4" w:rsidRDefault="00C832D0" w:rsidP="00C832D0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427C4">
        <w:rPr>
          <w:rFonts w:ascii="Arial Narrow" w:hAnsi="Arial Narrow"/>
          <w:b/>
          <w:bCs/>
          <w:sz w:val="24"/>
          <w:szCs w:val="24"/>
        </w:rPr>
        <w:t xml:space="preserve">o anulowaniu/cofnięciu czynności wyboru najkorzystniejszej oferty </w:t>
      </w:r>
    </w:p>
    <w:p w14:paraId="497F0202" w14:textId="26CF2868" w:rsidR="00C832D0" w:rsidRPr="00A427C4" w:rsidRDefault="00C832D0" w:rsidP="00C832D0">
      <w:pPr>
        <w:jc w:val="center"/>
        <w:rPr>
          <w:rFonts w:ascii="Arial Narrow" w:hAnsi="Arial Narrow"/>
          <w:b/>
          <w:bCs/>
          <w:sz w:val="24"/>
          <w:szCs w:val="24"/>
          <w:u w:val="single"/>
        </w:rPr>
      </w:pPr>
      <w:r w:rsidRPr="00A427C4">
        <w:rPr>
          <w:rFonts w:ascii="Arial Narrow" w:hAnsi="Arial Narrow"/>
          <w:b/>
          <w:bCs/>
          <w:sz w:val="24"/>
          <w:szCs w:val="24"/>
          <w:u w:val="single"/>
        </w:rPr>
        <w:t>w zakresie zada</w:t>
      </w:r>
      <w:r w:rsidR="00D94A97">
        <w:rPr>
          <w:rFonts w:ascii="Arial Narrow" w:hAnsi="Arial Narrow"/>
          <w:b/>
          <w:bCs/>
          <w:sz w:val="24"/>
          <w:szCs w:val="24"/>
          <w:u w:val="single"/>
        </w:rPr>
        <w:t>nia 4</w:t>
      </w:r>
    </w:p>
    <w:p w14:paraId="778033C5" w14:textId="77777777" w:rsidR="00C832D0" w:rsidRPr="00A427C4" w:rsidRDefault="00C832D0" w:rsidP="00C832D0">
      <w:pPr>
        <w:jc w:val="center"/>
        <w:rPr>
          <w:rFonts w:ascii="Arial Narrow" w:hAnsi="Arial Narrow"/>
          <w:b/>
          <w:bCs/>
          <w:u w:val="single"/>
        </w:rPr>
      </w:pPr>
    </w:p>
    <w:p w14:paraId="50D4A5DD" w14:textId="53CD6837" w:rsidR="00C832D0" w:rsidRPr="00A427C4" w:rsidRDefault="00C832D0" w:rsidP="00A427C4">
      <w:pPr>
        <w:spacing w:line="360" w:lineRule="auto"/>
        <w:rPr>
          <w:rFonts w:ascii="Arial Narrow" w:hAnsi="Arial Narrow"/>
        </w:rPr>
      </w:pPr>
      <w:r w:rsidRPr="00A427C4">
        <w:rPr>
          <w:rFonts w:ascii="Arial Narrow" w:hAnsi="Arial Narrow"/>
        </w:rPr>
        <w:t>Szanowni Państwo,</w:t>
      </w:r>
    </w:p>
    <w:p w14:paraId="1C4B989A" w14:textId="2A8B2233" w:rsidR="00C832D0" w:rsidRPr="00A427C4" w:rsidRDefault="00C832D0" w:rsidP="00A427C4">
      <w:pPr>
        <w:spacing w:line="360" w:lineRule="auto"/>
        <w:rPr>
          <w:rFonts w:ascii="Arial Narrow" w:hAnsi="Arial Narrow"/>
        </w:rPr>
      </w:pPr>
      <w:r w:rsidRPr="00A427C4">
        <w:rPr>
          <w:rFonts w:ascii="Arial Narrow" w:hAnsi="Arial Narrow"/>
        </w:rPr>
        <w:tab/>
        <w:t xml:space="preserve">Zamawiający </w:t>
      </w:r>
      <w:r w:rsidRPr="00A427C4">
        <w:rPr>
          <w:rFonts w:ascii="Arial Narrow" w:hAnsi="Arial Narrow"/>
          <w:u w:val="single"/>
        </w:rPr>
        <w:t>cofa czynność wyboru najkorzystniejszej oferty</w:t>
      </w:r>
      <w:r w:rsidRPr="00A427C4">
        <w:rPr>
          <w:rFonts w:ascii="Arial Narrow" w:hAnsi="Arial Narrow"/>
          <w:b/>
          <w:bCs/>
          <w:u w:val="single"/>
        </w:rPr>
        <w:t xml:space="preserve"> w zakresie zadania </w:t>
      </w:r>
      <w:r w:rsidR="00D94A97">
        <w:rPr>
          <w:rFonts w:ascii="Arial Narrow" w:hAnsi="Arial Narrow"/>
          <w:b/>
          <w:bCs/>
          <w:u w:val="single"/>
        </w:rPr>
        <w:t>4</w:t>
      </w:r>
      <w:r w:rsidRPr="00A427C4">
        <w:rPr>
          <w:rFonts w:ascii="Arial Narrow" w:hAnsi="Arial Narrow"/>
        </w:rPr>
        <w:t xml:space="preserve"> dokonaną w dniu 1</w:t>
      </w:r>
      <w:r w:rsidR="00D94A97">
        <w:rPr>
          <w:rFonts w:ascii="Arial Narrow" w:hAnsi="Arial Narrow"/>
        </w:rPr>
        <w:t>5</w:t>
      </w:r>
      <w:r w:rsidRPr="00A427C4">
        <w:rPr>
          <w:rFonts w:ascii="Arial Narrow" w:hAnsi="Arial Narrow"/>
        </w:rPr>
        <w:t>.</w:t>
      </w:r>
      <w:r w:rsidR="00D94A97">
        <w:rPr>
          <w:rFonts w:ascii="Arial Narrow" w:hAnsi="Arial Narrow"/>
        </w:rPr>
        <w:t>07</w:t>
      </w:r>
      <w:r w:rsidRPr="00A427C4">
        <w:rPr>
          <w:rFonts w:ascii="Arial Narrow" w:hAnsi="Arial Narrow"/>
        </w:rPr>
        <w:t>.202</w:t>
      </w:r>
      <w:r w:rsidR="00D94A97">
        <w:rPr>
          <w:rFonts w:ascii="Arial Narrow" w:hAnsi="Arial Narrow"/>
        </w:rPr>
        <w:t>4</w:t>
      </w:r>
      <w:r w:rsidRPr="00A427C4">
        <w:rPr>
          <w:rFonts w:ascii="Arial Narrow" w:hAnsi="Arial Narrow"/>
        </w:rPr>
        <w:t xml:space="preserve"> r. pismem nr </w:t>
      </w:r>
      <w:r w:rsidR="00D94A97">
        <w:rPr>
          <w:rFonts w:ascii="Arial Narrow" w:hAnsi="Arial Narrow"/>
        </w:rPr>
        <w:t>5529/24</w:t>
      </w:r>
      <w:r w:rsidRPr="00A427C4">
        <w:rPr>
          <w:rFonts w:ascii="Arial Narrow" w:hAnsi="Arial Narrow"/>
        </w:rPr>
        <w:t xml:space="preserve"> w procedurze prowadzonej na podstawie ustawy z dnia 11 września 2019 r. Prawo Zamówień Publicznych w trybie p</w:t>
      </w:r>
      <w:r w:rsidR="007A63EC">
        <w:rPr>
          <w:rFonts w:ascii="Arial Narrow" w:hAnsi="Arial Narrow"/>
        </w:rPr>
        <w:t>rzetargu nieograniczonego</w:t>
      </w:r>
      <w:r w:rsidRPr="00A427C4">
        <w:rPr>
          <w:rFonts w:ascii="Arial Narrow" w:hAnsi="Arial Narrow"/>
        </w:rPr>
        <w:t xml:space="preserve"> na:</w:t>
      </w:r>
    </w:p>
    <w:p w14:paraId="7659EFBA" w14:textId="21C820BF" w:rsidR="00C832D0" w:rsidRDefault="00C832D0" w:rsidP="00A427C4">
      <w:pPr>
        <w:spacing w:line="360" w:lineRule="auto"/>
        <w:jc w:val="center"/>
        <w:rPr>
          <w:rFonts w:ascii="Arial Narrow" w:hAnsi="Arial Narrow"/>
          <w:b/>
          <w:bCs/>
        </w:rPr>
      </w:pPr>
      <w:r w:rsidRPr="00A427C4">
        <w:rPr>
          <w:rFonts w:ascii="Arial Narrow" w:hAnsi="Arial Narrow"/>
          <w:b/>
          <w:bCs/>
        </w:rPr>
        <w:t xml:space="preserve">Dostawy sukcesywne sprzętu jednorazowego użytku </w:t>
      </w:r>
      <w:r w:rsidR="00D94A97">
        <w:rPr>
          <w:rFonts w:ascii="Arial Narrow" w:hAnsi="Arial Narrow"/>
          <w:b/>
          <w:bCs/>
        </w:rPr>
        <w:t>dla Oddziału Klinicznego Otolaryngologii</w:t>
      </w:r>
      <w:r w:rsidRPr="00A427C4">
        <w:rPr>
          <w:rFonts w:ascii="Arial Narrow" w:hAnsi="Arial Narrow"/>
          <w:b/>
          <w:bCs/>
        </w:rPr>
        <w:t xml:space="preserve"> na okres 12 miesięcy</w:t>
      </w:r>
    </w:p>
    <w:p w14:paraId="63B159C2" w14:textId="77777777" w:rsidR="00425852" w:rsidRDefault="00425852" w:rsidP="00A427C4">
      <w:pPr>
        <w:spacing w:line="360" w:lineRule="auto"/>
        <w:jc w:val="center"/>
        <w:rPr>
          <w:rFonts w:ascii="Arial Narrow" w:hAnsi="Arial Narrow"/>
          <w:b/>
          <w:bCs/>
        </w:rPr>
      </w:pPr>
    </w:p>
    <w:p w14:paraId="4E2D13A6" w14:textId="0FFDE0E3" w:rsidR="00425852" w:rsidRPr="00425852" w:rsidRDefault="00425852" w:rsidP="00425852">
      <w:pPr>
        <w:spacing w:line="360" w:lineRule="auto"/>
        <w:jc w:val="right"/>
        <w:rPr>
          <w:rFonts w:ascii="Arial Narrow" w:hAnsi="Arial Narrow"/>
          <w:i/>
          <w:iCs/>
          <w:sz w:val="24"/>
          <w:szCs w:val="24"/>
        </w:rPr>
      </w:pPr>
      <w:r w:rsidRPr="00425852">
        <w:rPr>
          <w:rFonts w:ascii="Arial Narrow" w:hAnsi="Arial Narrow"/>
          <w:i/>
          <w:iCs/>
          <w:sz w:val="24"/>
          <w:szCs w:val="24"/>
        </w:rPr>
        <w:t>Zamawiający</w:t>
      </w:r>
    </w:p>
    <w:p w14:paraId="4A1C93EF" w14:textId="77777777" w:rsidR="00936695" w:rsidRPr="00A427C4" w:rsidRDefault="00936695" w:rsidP="00C832D0">
      <w:pPr>
        <w:jc w:val="center"/>
        <w:rPr>
          <w:rFonts w:ascii="Arial Narrow" w:hAnsi="Arial Narrow"/>
          <w:b/>
          <w:bCs/>
        </w:rPr>
      </w:pPr>
    </w:p>
    <w:p w14:paraId="2CD5439C" w14:textId="77777777" w:rsidR="00936695" w:rsidRPr="00A427C4" w:rsidRDefault="00936695" w:rsidP="00C832D0">
      <w:pPr>
        <w:jc w:val="center"/>
        <w:rPr>
          <w:rFonts w:ascii="Arial Narrow" w:hAnsi="Arial Narrow"/>
          <w:b/>
          <w:bCs/>
        </w:rPr>
      </w:pPr>
    </w:p>
    <w:p w14:paraId="790AD490" w14:textId="77777777" w:rsidR="00936695" w:rsidRPr="00A427C4" w:rsidRDefault="00936695" w:rsidP="00C832D0">
      <w:pPr>
        <w:jc w:val="center"/>
        <w:rPr>
          <w:rFonts w:ascii="Arial Narrow" w:hAnsi="Arial Narrow"/>
          <w:b/>
          <w:bCs/>
        </w:rPr>
      </w:pPr>
    </w:p>
    <w:p w14:paraId="1EB2C301" w14:textId="77777777" w:rsidR="00936695" w:rsidRPr="00A427C4" w:rsidRDefault="00936695" w:rsidP="00C832D0">
      <w:pPr>
        <w:jc w:val="center"/>
        <w:rPr>
          <w:rFonts w:ascii="Arial Narrow" w:hAnsi="Arial Narrow"/>
          <w:b/>
          <w:bCs/>
        </w:rPr>
      </w:pPr>
    </w:p>
    <w:p w14:paraId="6A262557" w14:textId="77777777" w:rsidR="00936695" w:rsidRPr="00A427C4" w:rsidRDefault="00936695" w:rsidP="00C832D0">
      <w:pPr>
        <w:jc w:val="center"/>
        <w:rPr>
          <w:rFonts w:ascii="Arial Narrow" w:hAnsi="Arial Narrow"/>
          <w:b/>
          <w:bCs/>
        </w:rPr>
      </w:pPr>
    </w:p>
    <w:p w14:paraId="06259BB7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993BBD5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87BB2D8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DE559C3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C5EBED0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55998F6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03D1AA3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C38E6DA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3CF1B88" w14:textId="6EEBBEF4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A427C4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1 ark.</w:t>
      </w:r>
    </w:p>
    <w:p w14:paraId="3B5FDB57" w14:textId="77777777" w:rsidR="00936695" w:rsidRPr="00367B01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367B01">
        <w:rPr>
          <w:rFonts w:ascii="Arial Narrow" w:hAnsi="Arial Narrow"/>
          <w:sz w:val="18"/>
          <w:szCs w:val="20"/>
        </w:rPr>
        <w:t xml:space="preserve">Egz. 1 – a/a kancelaria  </w:t>
      </w:r>
    </w:p>
    <w:p w14:paraId="676E7584" w14:textId="77777777" w:rsidR="00936695" w:rsidRPr="00367B01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367B01">
        <w:rPr>
          <w:rFonts w:ascii="Arial Narrow" w:hAnsi="Arial Narrow"/>
          <w:b/>
          <w:bCs/>
          <w:sz w:val="18"/>
          <w:szCs w:val="20"/>
        </w:rPr>
        <w:t xml:space="preserve">Egz. 2 – uczestnicy postępowania str. </w:t>
      </w:r>
      <w:proofErr w:type="spellStart"/>
      <w:r w:rsidRPr="00367B01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367B01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r w:rsidRPr="00367B01">
        <w:rPr>
          <w:rFonts w:ascii="Arial Narrow" w:hAnsi="Arial Narrow"/>
          <w:b/>
          <w:bCs/>
          <w:sz w:val="18"/>
          <w:szCs w:val="18"/>
        </w:rPr>
        <w:t>SZPubl. T2612 B5</w:t>
      </w:r>
    </w:p>
    <w:p w14:paraId="139F2BC9" w14:textId="25747586" w:rsidR="00936695" w:rsidRPr="00A427C4" w:rsidRDefault="00936695" w:rsidP="00936695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A427C4">
        <w:rPr>
          <w:rFonts w:ascii="Arial Narrow" w:hAnsi="Arial Narrow"/>
          <w:sz w:val="18"/>
          <w:szCs w:val="20"/>
        </w:rPr>
        <w:t>Wyk. P</w:t>
      </w:r>
      <w:r w:rsidR="00D94A97">
        <w:rPr>
          <w:rFonts w:ascii="Arial Narrow" w:hAnsi="Arial Narrow"/>
          <w:sz w:val="18"/>
          <w:szCs w:val="20"/>
        </w:rPr>
        <w:t>aulina</w:t>
      </w:r>
      <w:r w:rsidRPr="00A427C4">
        <w:rPr>
          <w:rFonts w:ascii="Arial Narrow" w:hAnsi="Arial Narrow"/>
          <w:sz w:val="18"/>
          <w:szCs w:val="20"/>
        </w:rPr>
        <w:t xml:space="preserve"> Kucharska – tel. 261 417</w:t>
      </w:r>
      <w:r w:rsidR="00D94A97">
        <w:rPr>
          <w:rFonts w:ascii="Arial Narrow" w:hAnsi="Arial Narrow"/>
          <w:sz w:val="18"/>
          <w:szCs w:val="20"/>
        </w:rPr>
        <w:t> </w:t>
      </w:r>
      <w:r w:rsidRPr="00A427C4">
        <w:rPr>
          <w:rFonts w:ascii="Arial Narrow" w:hAnsi="Arial Narrow"/>
          <w:sz w:val="18"/>
          <w:szCs w:val="20"/>
        </w:rPr>
        <w:t>449</w:t>
      </w:r>
      <w:r w:rsidR="00D94A97"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="00D94A97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6D5227D6" w14:textId="23FD6836" w:rsidR="00936695" w:rsidRPr="00A427C4" w:rsidRDefault="00936695" w:rsidP="00936695">
      <w:pPr>
        <w:spacing w:after="0" w:line="240" w:lineRule="auto"/>
        <w:rPr>
          <w:rFonts w:ascii="Arial Narrow" w:hAnsi="Arial Narrow"/>
          <w:b/>
          <w:bCs/>
        </w:rPr>
      </w:pPr>
      <w:r w:rsidRPr="00A427C4">
        <w:rPr>
          <w:rFonts w:ascii="Arial Narrow" w:hAnsi="Arial Narrow"/>
          <w:sz w:val="18"/>
          <w:szCs w:val="20"/>
        </w:rPr>
        <w:t xml:space="preserve">Data: </w:t>
      </w:r>
      <w:r w:rsidR="00D94A97">
        <w:rPr>
          <w:rFonts w:ascii="Arial Narrow" w:hAnsi="Arial Narrow"/>
          <w:sz w:val="18"/>
          <w:szCs w:val="20"/>
        </w:rPr>
        <w:t>22</w:t>
      </w:r>
      <w:r w:rsidRPr="00A427C4">
        <w:rPr>
          <w:rFonts w:ascii="Arial Narrow" w:hAnsi="Arial Narrow"/>
          <w:sz w:val="18"/>
          <w:szCs w:val="20"/>
        </w:rPr>
        <w:t>.</w:t>
      </w:r>
      <w:r w:rsidR="00D94A97">
        <w:rPr>
          <w:rFonts w:ascii="Arial Narrow" w:hAnsi="Arial Narrow"/>
          <w:sz w:val="18"/>
          <w:szCs w:val="20"/>
        </w:rPr>
        <w:t>07</w:t>
      </w:r>
      <w:r w:rsidRPr="00A427C4">
        <w:rPr>
          <w:rFonts w:ascii="Arial Narrow" w:hAnsi="Arial Narrow"/>
          <w:sz w:val="18"/>
          <w:szCs w:val="20"/>
        </w:rPr>
        <w:t>.202</w:t>
      </w:r>
      <w:r w:rsidR="00D94A97">
        <w:rPr>
          <w:rFonts w:ascii="Arial Narrow" w:hAnsi="Arial Narrow"/>
          <w:sz w:val="18"/>
          <w:szCs w:val="20"/>
        </w:rPr>
        <w:t>4</w:t>
      </w:r>
      <w:r w:rsidRPr="00A427C4">
        <w:rPr>
          <w:rFonts w:ascii="Arial Narrow" w:hAnsi="Arial Narrow"/>
          <w:sz w:val="18"/>
          <w:szCs w:val="20"/>
        </w:rPr>
        <w:t xml:space="preserve"> r.</w:t>
      </w:r>
    </w:p>
    <w:sectPr w:rsidR="00936695" w:rsidRPr="00A427C4" w:rsidSect="00936695">
      <w:footerReference w:type="default" r:id="rId7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99EEA3" w14:textId="77777777" w:rsidR="009C2A7E" w:rsidRDefault="009C2A7E" w:rsidP="00936695">
      <w:pPr>
        <w:spacing w:after="0" w:line="240" w:lineRule="auto"/>
      </w:pPr>
      <w:r>
        <w:separator/>
      </w:r>
    </w:p>
  </w:endnote>
  <w:endnote w:type="continuationSeparator" w:id="0">
    <w:p w14:paraId="6EEE6321" w14:textId="77777777" w:rsidR="009C2A7E" w:rsidRDefault="009C2A7E" w:rsidP="00936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46675628"/>
      <w:docPartObj>
        <w:docPartGallery w:val="Page Numbers (Bottom of Page)"/>
        <w:docPartUnique/>
      </w:docPartObj>
    </w:sdtPr>
    <w:sdtContent>
      <w:p w14:paraId="2455581C" w14:textId="250A066A" w:rsidR="00936695" w:rsidRDefault="0093669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2D57F3" w14:textId="77777777" w:rsidR="00936695" w:rsidRDefault="009366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F721EF" w14:textId="77777777" w:rsidR="009C2A7E" w:rsidRDefault="009C2A7E" w:rsidP="00936695">
      <w:pPr>
        <w:spacing w:after="0" w:line="240" w:lineRule="auto"/>
      </w:pPr>
      <w:r>
        <w:separator/>
      </w:r>
    </w:p>
  </w:footnote>
  <w:footnote w:type="continuationSeparator" w:id="0">
    <w:p w14:paraId="11B7656B" w14:textId="77777777" w:rsidR="009C2A7E" w:rsidRDefault="009C2A7E" w:rsidP="009366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2CA"/>
    <w:rsid w:val="000774B3"/>
    <w:rsid w:val="001062CA"/>
    <w:rsid w:val="00153383"/>
    <w:rsid w:val="00346F92"/>
    <w:rsid w:val="00367B01"/>
    <w:rsid w:val="003779B1"/>
    <w:rsid w:val="00425852"/>
    <w:rsid w:val="00462C2D"/>
    <w:rsid w:val="006E7C10"/>
    <w:rsid w:val="007A63EC"/>
    <w:rsid w:val="008D5F86"/>
    <w:rsid w:val="00936695"/>
    <w:rsid w:val="009B6ADF"/>
    <w:rsid w:val="009C2A7E"/>
    <w:rsid w:val="00A427C4"/>
    <w:rsid w:val="00A552F3"/>
    <w:rsid w:val="00BF6DEB"/>
    <w:rsid w:val="00C832D0"/>
    <w:rsid w:val="00D62663"/>
    <w:rsid w:val="00D94A97"/>
    <w:rsid w:val="00E62A40"/>
    <w:rsid w:val="00E81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158E1"/>
  <w15:chartTrackingRefBased/>
  <w15:docId w15:val="{4BF32795-322B-4ACC-B592-2F92ED918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36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93669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36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6695"/>
  </w:style>
  <w:style w:type="paragraph" w:styleId="Stopka">
    <w:name w:val="footer"/>
    <w:basedOn w:val="Normalny"/>
    <w:link w:val="StopkaZnak"/>
    <w:uiPriority w:val="99"/>
    <w:unhideWhenUsed/>
    <w:rsid w:val="00936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6695"/>
  </w:style>
  <w:style w:type="character" w:styleId="Hipercze">
    <w:name w:val="Hyperlink"/>
    <w:basedOn w:val="Domylnaczcionkaakapitu"/>
    <w:uiPriority w:val="99"/>
    <w:unhideWhenUsed/>
    <w:rsid w:val="00D94A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5</cp:revision>
  <cp:lastPrinted>2024-07-22T08:53:00Z</cp:lastPrinted>
  <dcterms:created xsi:type="dcterms:W3CDTF">2024-07-22T06:36:00Z</dcterms:created>
  <dcterms:modified xsi:type="dcterms:W3CDTF">2024-07-22T08:53:00Z</dcterms:modified>
</cp:coreProperties>
</file>