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2CCB" w14:textId="740066D0" w:rsidR="002E24F1" w:rsidRDefault="0019287F" w:rsidP="002E24F1">
      <w:pPr>
        <w:spacing w:after="0" w:line="276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noProof/>
        </w:rPr>
        <w:drawing>
          <wp:inline distT="0" distB="0" distL="0" distR="0" wp14:anchorId="20011BA8" wp14:editId="2D356214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E5A00" w14:textId="493A66EA" w:rsidR="001E2726" w:rsidRPr="002E24F1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 xml:space="preserve">          Załącznik nr </w:t>
      </w:r>
      <w:r w:rsidR="00B22162">
        <w:rPr>
          <w:rFonts w:ascii="Arial" w:hAnsi="Arial" w:cs="Arial"/>
          <w:sz w:val="20"/>
          <w:szCs w:val="20"/>
        </w:rPr>
        <w:t>3</w:t>
      </w:r>
      <w:r w:rsidRPr="002E24F1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2E24F1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E24F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24F1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2E24F1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E24F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E24F1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E24F1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E24F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6471A55C" w:rsidR="00D81585" w:rsidRPr="002E24F1" w:rsidRDefault="00D81585" w:rsidP="00A836B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E24F1">
        <w:rPr>
          <w:rFonts w:ascii="Arial" w:hAnsi="Arial" w:cs="Arial"/>
          <w:sz w:val="21"/>
          <w:szCs w:val="21"/>
        </w:rPr>
        <w:t xml:space="preserve">Na potrzeby postępowania o udzielenie </w:t>
      </w:r>
      <w:r w:rsidRPr="00A836B4">
        <w:rPr>
          <w:rFonts w:ascii="Arial" w:hAnsi="Arial" w:cs="Arial"/>
          <w:sz w:val="21"/>
          <w:szCs w:val="21"/>
        </w:rPr>
        <w:t>zamówienia publicznego</w:t>
      </w:r>
      <w:r w:rsidR="001E2726" w:rsidRPr="00A836B4">
        <w:rPr>
          <w:rFonts w:ascii="Arial" w:hAnsi="Arial" w:cs="Arial"/>
          <w:sz w:val="21"/>
          <w:szCs w:val="21"/>
        </w:rPr>
        <w:t xml:space="preserve"> </w:t>
      </w:r>
      <w:r w:rsidR="001E2726" w:rsidRPr="00A836B4">
        <w:rPr>
          <w:rFonts w:ascii="Arial" w:hAnsi="Arial" w:cs="Arial"/>
          <w:b/>
          <w:sz w:val="21"/>
          <w:szCs w:val="21"/>
        </w:rPr>
        <w:t>pn</w:t>
      </w:r>
      <w:r w:rsidR="00A962E9">
        <w:rPr>
          <w:rFonts w:ascii="Arial" w:hAnsi="Arial" w:cs="Arial"/>
          <w:b/>
          <w:sz w:val="21"/>
          <w:szCs w:val="21"/>
        </w:rPr>
        <w:t xml:space="preserve">. </w:t>
      </w:r>
      <w:r w:rsidR="00B22162">
        <w:rPr>
          <w:rFonts w:ascii="Arial" w:hAnsi="Arial" w:cs="Arial"/>
          <w:b/>
          <w:sz w:val="21"/>
          <w:szCs w:val="21"/>
        </w:rPr>
        <w:t>D</w:t>
      </w:r>
      <w:r w:rsidR="00B22162" w:rsidRPr="00B22162">
        <w:rPr>
          <w:rFonts w:ascii="Arial" w:hAnsi="Arial" w:cs="Arial"/>
          <w:b/>
          <w:sz w:val="21"/>
          <w:szCs w:val="21"/>
        </w:rPr>
        <w:t>ostaw</w:t>
      </w:r>
      <w:r w:rsidR="00B22162">
        <w:rPr>
          <w:rFonts w:ascii="Arial" w:hAnsi="Arial" w:cs="Arial"/>
          <w:b/>
          <w:sz w:val="21"/>
          <w:szCs w:val="21"/>
        </w:rPr>
        <w:t>a</w:t>
      </w:r>
      <w:r w:rsidR="00B22162" w:rsidRPr="00B22162">
        <w:rPr>
          <w:rFonts w:ascii="Arial" w:hAnsi="Arial" w:cs="Arial"/>
          <w:b/>
          <w:sz w:val="21"/>
          <w:szCs w:val="21"/>
        </w:rPr>
        <w:t xml:space="preserve"> z instalacją skanera wielkoformatowego z oprogramowaniem i komputerem do skanerów dziełowych A1</w:t>
      </w:r>
      <w:r w:rsidR="00A836B4">
        <w:rPr>
          <w:rFonts w:ascii="Arial" w:hAnsi="Arial" w:cs="Arial"/>
          <w:b/>
          <w:szCs w:val="24"/>
        </w:rPr>
        <w:t xml:space="preserve">, </w:t>
      </w:r>
      <w:r w:rsidRPr="002E24F1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E24F1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E24F1">
        <w:rPr>
          <w:rFonts w:ascii="Arial" w:hAnsi="Arial" w:cs="Arial"/>
          <w:b/>
          <w:sz w:val="21"/>
          <w:szCs w:val="21"/>
        </w:rPr>
        <w:t>PODMIOTU UDOSTEPNIAJĄCEGO ZASOBY</w:t>
      </w:r>
      <w:r w:rsidRPr="002E24F1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2E24F1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E24F1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E24F1">
        <w:rPr>
          <w:rFonts w:ascii="Arial" w:hAnsi="Arial" w:cs="Arial"/>
          <w:sz w:val="21"/>
          <w:szCs w:val="21"/>
        </w:rPr>
        <w:t>wykluczeni</w:t>
      </w:r>
      <w:r w:rsidR="008C1EE8" w:rsidRPr="002E24F1">
        <w:rPr>
          <w:rFonts w:ascii="Arial" w:hAnsi="Arial" w:cs="Arial"/>
          <w:sz w:val="21"/>
          <w:szCs w:val="21"/>
        </w:rPr>
        <w:t>a</w:t>
      </w:r>
      <w:r w:rsidRPr="002E24F1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E24F1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2E24F1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E24F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24F1">
        <w:rPr>
          <w:rFonts w:ascii="Arial" w:hAnsi="Arial" w:cs="Arial"/>
          <w:sz w:val="21"/>
          <w:szCs w:val="21"/>
        </w:rPr>
        <w:t>z dnia 13 kwietnia 2022 r.</w:t>
      </w:r>
      <w:r w:rsidRPr="002E24F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E24F1">
        <w:rPr>
          <w:rFonts w:ascii="Arial" w:hAnsi="Arial" w:cs="Arial"/>
          <w:sz w:val="21"/>
          <w:szCs w:val="21"/>
        </w:rPr>
        <w:t>(Dz. U. poz. 835)</w:t>
      </w:r>
      <w:r w:rsidRPr="002E24F1">
        <w:rPr>
          <w:rFonts w:ascii="Arial" w:hAnsi="Arial" w:cs="Arial"/>
          <w:i/>
          <w:iCs/>
          <w:sz w:val="21"/>
          <w:szCs w:val="21"/>
        </w:rPr>
        <w:t>.</w:t>
      </w:r>
      <w:r w:rsidR="004B1DD2" w:rsidRPr="002E24F1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2E24F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2E24F1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E24F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E24F1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E24F1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E24F1">
        <w:t xml:space="preserve"> </w:t>
      </w:r>
      <w:r w:rsidRPr="002E24F1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i/>
          <w:sz w:val="21"/>
          <w:szCs w:val="21"/>
        </w:rPr>
        <w:tab/>
      </w:r>
      <w:r w:rsidRPr="002E24F1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2E24F1">
        <w:rPr>
          <w:rFonts w:ascii="Arial" w:hAnsi="Arial" w:cs="Arial"/>
          <w:i/>
          <w:sz w:val="16"/>
          <w:szCs w:val="16"/>
        </w:rPr>
        <w:t>k</w:t>
      </w:r>
      <w:r w:rsidRPr="002E24F1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E24F1" w:rsidSect="001E2726">
      <w:headerReference w:type="default" r:id="rId8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44F32A3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19287F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19287F">
      <w:rPr>
        <w:rFonts w:ascii="Arial" w:hAnsi="Arial" w:cs="Arial"/>
        <w:i/>
        <w:sz w:val="20"/>
      </w:rPr>
      <w:t>189</w:t>
    </w:r>
    <w:r w:rsidR="00B22162">
      <w:rPr>
        <w:rFonts w:ascii="Arial" w:hAnsi="Arial" w:cs="Arial"/>
        <w:i/>
        <w:sz w:val="20"/>
      </w:rPr>
      <w:t>9</w:t>
    </w:r>
    <w:r w:rsidRPr="009A14EB">
      <w:rPr>
        <w:rFonts w:ascii="Arial" w:hAnsi="Arial" w:cs="Arial"/>
        <w:i/>
        <w:sz w:val="20"/>
      </w:rPr>
      <w:t>/2</w:t>
    </w:r>
    <w:r w:rsidR="0019287F">
      <w:rPr>
        <w:rFonts w:ascii="Arial" w:hAnsi="Arial" w:cs="Arial"/>
        <w:i/>
        <w:sz w:val="20"/>
      </w:rPr>
      <w:t>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287F"/>
    <w:rsid w:val="0019486C"/>
    <w:rsid w:val="001E2726"/>
    <w:rsid w:val="0024688E"/>
    <w:rsid w:val="002C0402"/>
    <w:rsid w:val="002E24F1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2005B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A836B4"/>
    <w:rsid w:val="00A962E9"/>
    <w:rsid w:val="00B035E5"/>
    <w:rsid w:val="00B22162"/>
    <w:rsid w:val="00BC03FF"/>
    <w:rsid w:val="00C57760"/>
    <w:rsid w:val="00D02901"/>
    <w:rsid w:val="00D10644"/>
    <w:rsid w:val="00D27C95"/>
    <w:rsid w:val="00D81585"/>
    <w:rsid w:val="00E44E15"/>
    <w:rsid w:val="00EC2674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Zwykytekst">
    <w:name w:val="Plain Text"/>
    <w:basedOn w:val="Normalny"/>
    <w:link w:val="ZwykytekstZnak"/>
    <w:semiHidden/>
    <w:unhideWhenUsed/>
    <w:rsid w:val="00A836B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836B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dcterms:created xsi:type="dcterms:W3CDTF">2024-07-09T11:31:00Z</dcterms:created>
  <dcterms:modified xsi:type="dcterms:W3CDTF">2024-07-09T11:31:00Z</dcterms:modified>
</cp:coreProperties>
</file>