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CD3463A"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7276BB" w:rsidRPr="00FD5AD1">
        <w:rPr>
          <w:rFonts w:ascii="Arial" w:eastAsia="Times New Roman" w:hAnsi="Arial" w:cs="Arial"/>
          <w:lang w:eastAsia="pl-PL"/>
        </w:rPr>
        <w:t>7</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6CD3607A"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bookmarkEnd w:id="0"/>
      <w:r w:rsidR="00534047">
        <w:rPr>
          <w:rFonts w:ascii="Arial" w:eastAsia="Times New Roman" w:hAnsi="Arial" w:cs="Arial"/>
          <w:b/>
          <w:i/>
          <w:sz w:val="24"/>
          <w:szCs w:val="24"/>
          <w:lang w:eastAsia="pl-PL"/>
        </w:rPr>
        <w:t>3</w:t>
      </w:r>
      <w:r w:rsidR="00E10720">
        <w:rPr>
          <w:rFonts w:ascii="Arial" w:eastAsia="Times New Roman" w:hAnsi="Arial" w:cs="Arial"/>
          <w:b/>
          <w:i/>
          <w:sz w:val="24"/>
          <w:szCs w:val="24"/>
          <w:lang w:eastAsia="pl-PL"/>
        </w:rPr>
        <w:t>/</w:t>
      </w:r>
      <w:r w:rsidR="00E01AD9">
        <w:rPr>
          <w:rFonts w:ascii="Arial" w:eastAsia="Times New Roman" w:hAnsi="Arial" w:cs="Arial"/>
          <w:b/>
          <w:i/>
          <w:sz w:val="24"/>
          <w:szCs w:val="24"/>
          <w:lang w:eastAsia="pl-PL"/>
        </w:rPr>
        <w:t>2</w:t>
      </w:r>
      <w:r w:rsidR="007D5D40">
        <w:rPr>
          <w:rFonts w:ascii="Arial" w:eastAsia="Times New Roman" w:hAnsi="Arial" w:cs="Arial"/>
          <w:b/>
          <w:i/>
          <w:sz w:val="24"/>
          <w:szCs w:val="24"/>
          <w:lang w:eastAsia="pl-PL"/>
        </w:rPr>
        <w:t>171</w:t>
      </w:r>
      <w:r w:rsidR="00E10720">
        <w:rPr>
          <w:rFonts w:ascii="Arial" w:eastAsia="Times New Roman" w:hAnsi="Arial" w:cs="Arial"/>
          <w:b/>
          <w:i/>
          <w:sz w:val="24"/>
          <w:szCs w:val="24"/>
          <w:lang w:eastAsia="pl-PL"/>
        </w:rPr>
        <w:t>/24</w:t>
      </w:r>
    </w:p>
    <w:p w14:paraId="556973BC" w14:textId="77777777" w:rsidR="00CD40FD" w:rsidRPr="00FD5AD1" w:rsidRDefault="00CD40FD" w:rsidP="00CD40FD">
      <w:pPr>
        <w:spacing w:after="0" w:line="240" w:lineRule="auto"/>
        <w:jc w:val="both"/>
        <w:rPr>
          <w:rFonts w:ascii="Arial" w:eastAsia="Times New Roman" w:hAnsi="Arial" w:cs="Arial"/>
          <w:szCs w:val="24"/>
          <w:lang w:eastAsia="pl-PL"/>
        </w:rPr>
      </w:pP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1CD30821"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E10720">
        <w:rPr>
          <w:rFonts w:ascii="Arial" w:eastAsia="Times New Roman" w:hAnsi="Arial" w:cs="Arial"/>
          <w:szCs w:val="24"/>
          <w:lang w:eastAsia="pl-PL"/>
        </w:rPr>
        <w:t>4</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53463701"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47B90C5C" w14:textId="77777777" w:rsidR="00CD40FD" w:rsidRPr="00FD5AD1" w:rsidRDefault="00CD40FD" w:rsidP="00CD40FD">
      <w:pPr>
        <w:spacing w:after="0" w:line="240" w:lineRule="auto"/>
        <w:jc w:val="center"/>
        <w:rPr>
          <w:rFonts w:ascii="Arial" w:eastAsia="Times New Roman" w:hAnsi="Arial" w:cs="Arial"/>
          <w:lang w:eastAsia="pl-PL"/>
        </w:rPr>
      </w:pPr>
    </w:p>
    <w:p w14:paraId="211C0DF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5A8CA4D5"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r w:rsidR="005C3EAC">
        <w:rPr>
          <w:rFonts w:ascii="Arial" w:eastAsia="Times New Roman" w:hAnsi="Arial" w:cs="Arial"/>
          <w:bCs/>
          <w:lang w:eastAsia="pl-PL"/>
        </w:rPr>
        <w:t xml:space="preserve">t.j.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4735E2">
        <w:rPr>
          <w:rFonts w:ascii="Arial" w:eastAsia="Times New Roman" w:hAnsi="Arial" w:cs="Arial"/>
          <w:bCs/>
          <w:lang w:eastAsia="pl-PL"/>
        </w:rPr>
        <w:t>3</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4735E2">
        <w:rPr>
          <w:rFonts w:ascii="Arial" w:eastAsia="Times New Roman" w:hAnsi="Arial" w:cs="Arial"/>
          <w:bCs/>
          <w:lang w:eastAsia="pl-PL"/>
        </w:rPr>
        <w:t>605</w:t>
      </w:r>
      <w:r w:rsidR="00E10720">
        <w:rPr>
          <w:rFonts w:ascii="Arial" w:eastAsia="Times New Roman" w:hAnsi="Arial" w:cs="Arial"/>
          <w:bCs/>
          <w:lang w:eastAsia="pl-PL"/>
        </w:rPr>
        <w:t xml:space="preserve"> ze zm.</w:t>
      </w:r>
      <w:r w:rsidRPr="00FD5AD1">
        <w:rPr>
          <w:rFonts w:ascii="Arial" w:eastAsia="Times New Roman" w:hAnsi="Arial" w:cs="Arial"/>
          <w:bCs/>
          <w:lang w:eastAsia="pl-PL"/>
        </w:rPr>
        <w:t>, dalej „</w:t>
      </w:r>
      <w:r w:rsidRPr="00FD5AD1">
        <w:rPr>
          <w:rFonts w:ascii="Arial" w:eastAsia="Times New Roman" w:hAnsi="Arial" w:cs="Arial"/>
          <w:b/>
          <w:bCs/>
          <w:i/>
          <w:lang w:eastAsia="pl-PL"/>
        </w:rPr>
        <w:t>p.z.p</w:t>
      </w:r>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7C83BB84" w14:textId="2BEC1BF0" w:rsidR="00CD40FD" w:rsidRPr="00FD5AD1" w:rsidRDefault="00CD40FD" w:rsidP="003C5388">
      <w:pPr>
        <w:spacing w:after="0" w:line="240" w:lineRule="auto"/>
        <w:jc w:val="both"/>
        <w:rPr>
          <w:rFonts w:ascii="Arial" w:eastAsia="Times New Roman" w:hAnsi="Arial" w:cs="Arial"/>
          <w:lang w:eastAsia="pl-PL"/>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534047">
        <w:rPr>
          <w:rFonts w:ascii="Arial" w:eastAsia="Times New Roman" w:hAnsi="Arial" w:cs="Arial"/>
          <w:lang w:eastAsia="pl-PL"/>
        </w:rPr>
        <w:t>3</w:t>
      </w:r>
      <w:r w:rsidR="00460988">
        <w:rPr>
          <w:rFonts w:ascii="Arial" w:eastAsia="Times New Roman" w:hAnsi="Arial" w:cs="Arial"/>
          <w:lang w:eastAsia="pl-PL"/>
        </w:rPr>
        <w:t>/</w:t>
      </w:r>
      <w:r w:rsidR="00E01AD9">
        <w:rPr>
          <w:rFonts w:ascii="Arial" w:eastAsia="Times New Roman" w:hAnsi="Arial" w:cs="Arial"/>
          <w:lang w:eastAsia="pl-PL"/>
        </w:rPr>
        <w:t>21</w:t>
      </w:r>
      <w:r w:rsidR="007D5D40">
        <w:rPr>
          <w:rFonts w:ascii="Arial" w:eastAsia="Times New Roman" w:hAnsi="Arial" w:cs="Arial"/>
          <w:lang w:eastAsia="pl-PL"/>
        </w:rPr>
        <w:t>71</w:t>
      </w:r>
      <w:r w:rsidR="00E10720">
        <w:rPr>
          <w:rFonts w:ascii="Arial" w:eastAsia="Times New Roman" w:hAnsi="Arial" w:cs="Arial"/>
          <w:lang w:eastAsia="pl-PL"/>
        </w:rPr>
        <w:t>/24</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7D5D40" w:rsidRPr="00E021AB">
        <w:rPr>
          <w:rFonts w:ascii="Arial-ItalicMT" w:hAnsi="Arial-ItalicMT" w:cs="Arial-ItalicMT"/>
          <w:b/>
          <w:iCs/>
        </w:rPr>
        <w:t>dostaw</w:t>
      </w:r>
      <w:r w:rsidR="007D5D40">
        <w:rPr>
          <w:rFonts w:ascii="Arial-ItalicMT" w:hAnsi="Arial-ItalicMT" w:cs="Arial-ItalicMT"/>
          <w:b/>
          <w:iCs/>
        </w:rPr>
        <w:t>ę</w:t>
      </w:r>
      <w:r w:rsidR="007D5D40" w:rsidRPr="00E021AB">
        <w:rPr>
          <w:rFonts w:ascii="Arial-ItalicMT" w:hAnsi="Arial-ItalicMT" w:cs="Arial-ItalicMT"/>
          <w:b/>
          <w:iCs/>
        </w:rPr>
        <w:t>, wymian</w:t>
      </w:r>
      <w:r w:rsidR="007D5D40">
        <w:rPr>
          <w:rFonts w:ascii="Arial-ItalicMT" w:hAnsi="Arial-ItalicMT" w:cs="Arial-ItalicMT"/>
          <w:b/>
          <w:iCs/>
        </w:rPr>
        <w:t>ę</w:t>
      </w:r>
      <w:r w:rsidR="007D5D40" w:rsidRPr="00E021AB">
        <w:rPr>
          <w:rFonts w:ascii="Arial-ItalicMT" w:hAnsi="Arial-ItalicMT" w:cs="Arial-ItalicMT"/>
          <w:b/>
          <w:iCs/>
        </w:rPr>
        <w:t>, podłączenie i uruchomienie elementów stacji uzdatniania wody zdemineralizowanej w budynku Wydziału Biologii UAM przy ul. Uniwersytetu Poznańskiego 6 w Poznaniu</w:t>
      </w:r>
      <w:r w:rsidR="007638DE">
        <w:rPr>
          <w:rFonts w:ascii="Arial-ItalicMT" w:hAnsi="Arial-ItalicMT" w:cs="Arial-ItalicMT"/>
          <w:b/>
          <w:iCs/>
        </w:rPr>
        <w:t xml:space="preserve"> </w:t>
      </w:r>
      <w:r w:rsidR="007638DE" w:rsidRPr="00835AA9">
        <w:rPr>
          <w:rFonts w:ascii="Arial-ItalicMT" w:hAnsi="Arial-ItalicMT" w:cs="Arial-ItalicMT"/>
          <w:b/>
          <w:iCs/>
        </w:rPr>
        <w:t>wraz z instruktażem</w:t>
      </w:r>
      <w:r w:rsidR="00E01AD9" w:rsidRPr="00835AA9">
        <w:rPr>
          <w:rFonts w:ascii="Arial" w:hAnsi="Arial" w:cs="Arial"/>
          <w:b/>
          <w:bCs/>
        </w:rPr>
        <w:t>,</w:t>
      </w:r>
      <w:r w:rsidR="003C5388" w:rsidRPr="00835AA9">
        <w:rPr>
          <w:rFonts w:ascii="Arial" w:hAnsi="Arial" w:cs="Arial"/>
          <w:b/>
          <w:bCs/>
        </w:rPr>
        <w:t xml:space="preserve"> </w:t>
      </w:r>
      <w:r w:rsidRPr="00835AA9">
        <w:rPr>
          <w:rFonts w:ascii="Arial" w:eastAsia="Times New Roman" w:hAnsi="Arial" w:cs="Arial"/>
          <w:lang w:eastAsia="pl-PL"/>
        </w:rPr>
        <w:t>zgodnie z formularzem ofertowym – załącznik nr 1 oraz specyfi</w:t>
      </w:r>
      <w:r w:rsidRPr="00FD5AD1">
        <w:rPr>
          <w:rFonts w:ascii="Arial" w:eastAsia="Times New Roman" w:hAnsi="Arial" w:cs="Arial"/>
          <w:lang w:eastAsia="pl-PL"/>
        </w:rPr>
        <w:t xml:space="preserve">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0D7E6A8A" w:rsidR="001A2941" w:rsidRPr="00835AA9"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Wykonawca zobowiązuje się do zawierania umów z podwykonawcami oraz do zobowiązania podwykonawców, by zawierali umowy z dalszymi podwykonawcami</w:t>
      </w:r>
      <w:r w:rsidR="003C5388">
        <w:rPr>
          <w:rFonts w:ascii="Arial" w:eastAsia="Times New Roman" w:hAnsi="Arial" w:cs="Arial"/>
          <w:bCs/>
          <w:lang w:eastAsia="ar-SA"/>
        </w:rPr>
        <w:t xml:space="preserve"> </w:t>
      </w:r>
      <w:r w:rsidR="003C5388" w:rsidRPr="00835AA9">
        <w:rPr>
          <w:rFonts w:ascii="Arial" w:eastAsia="Times New Roman" w:hAnsi="Arial" w:cs="Arial"/>
          <w:bCs/>
          <w:lang w:eastAsia="ar-SA"/>
        </w:rPr>
        <w:t>(odnośnie robót budowlanych)</w:t>
      </w:r>
      <w:r w:rsidRPr="00835AA9">
        <w:rPr>
          <w:rFonts w:ascii="Arial" w:eastAsia="Times New Roman" w:hAnsi="Arial" w:cs="Arial"/>
          <w:bCs/>
          <w:lang w:eastAsia="ar-SA"/>
        </w:rPr>
        <w:t xml:space="preserve">, na takich warunkach (w szczególności poprzez umieszczenie w nich analogicznych </w:t>
      </w:r>
      <w:r w:rsidR="006F4239" w:rsidRPr="00835AA9">
        <w:rPr>
          <w:rFonts w:ascii="Arial" w:eastAsia="Times New Roman" w:hAnsi="Arial" w:cs="Arial"/>
          <w:bCs/>
          <w:lang w:eastAsia="ar-SA"/>
        </w:rPr>
        <w:t>-odpowiednio dostosowanych</w:t>
      </w:r>
      <w:r w:rsidR="006D4B6D" w:rsidRPr="00835AA9">
        <w:rPr>
          <w:rFonts w:ascii="Arial" w:eastAsia="Times New Roman" w:hAnsi="Arial" w:cs="Arial"/>
          <w:bCs/>
          <w:lang w:eastAsia="ar-SA"/>
        </w:rPr>
        <w:t>, z uwzględnieniem art. 463 Pzp</w:t>
      </w:r>
      <w:r w:rsidR="006F4239" w:rsidRPr="00835AA9">
        <w:rPr>
          <w:rFonts w:ascii="Arial" w:eastAsia="Times New Roman" w:hAnsi="Arial" w:cs="Arial"/>
          <w:bCs/>
          <w:lang w:eastAsia="ar-SA"/>
        </w:rPr>
        <w:t xml:space="preserve">- </w:t>
      </w:r>
      <w:r w:rsidRPr="00835AA9">
        <w:rPr>
          <w:rFonts w:ascii="Arial" w:eastAsia="Times New Roman" w:hAnsi="Arial" w:cs="Arial"/>
          <w:bCs/>
          <w:lang w:eastAsia="ar-SA"/>
        </w:rPr>
        <w:t xml:space="preserve">zapisów niniejszej umowy, w tym </w:t>
      </w:r>
      <w:r w:rsidR="006F4239" w:rsidRPr="00835AA9">
        <w:rPr>
          <w:rFonts w:ascii="Arial" w:eastAsia="Times New Roman" w:hAnsi="Arial" w:cs="Arial"/>
          <w:bCs/>
          <w:lang w:eastAsia="ar-SA"/>
        </w:rPr>
        <w:t>o wymaganym ubezpieczeniu OC i polisie)</w:t>
      </w:r>
      <w:r w:rsidRPr="00835AA9">
        <w:rPr>
          <w:rFonts w:ascii="Arial" w:eastAsia="Times New Roman" w:hAnsi="Arial" w:cs="Arial"/>
          <w:bCs/>
          <w:lang w:eastAsia="ar-SA"/>
        </w:rPr>
        <w:t>, by umowa Wykonawcy z podwykonawcą lub podwykonawcy z dalszym podwykonawcą</w:t>
      </w:r>
      <w:r w:rsidR="003C5388" w:rsidRPr="00835AA9">
        <w:rPr>
          <w:rFonts w:ascii="Arial" w:eastAsia="Times New Roman" w:hAnsi="Arial" w:cs="Arial"/>
          <w:bCs/>
          <w:lang w:eastAsia="ar-SA"/>
        </w:rPr>
        <w:t xml:space="preserve"> (odnośnie robót budowlanych)</w:t>
      </w:r>
      <w:r w:rsidRPr="00835AA9">
        <w:rPr>
          <w:rFonts w:ascii="Arial" w:eastAsia="Times New Roman" w:hAnsi="Arial" w:cs="Arial"/>
          <w:bCs/>
          <w:lang w:eastAsia="ar-SA"/>
        </w:rPr>
        <w:t xml:space="preserve">, zapewniała należytą realizację przedmiotu zamówienia zgodnie z postanowieniami niniejszej umowy.  </w:t>
      </w:r>
    </w:p>
    <w:p w14:paraId="54B7B89D" w14:textId="6A63497E" w:rsidR="001A2941" w:rsidRPr="00835AA9"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35AA9">
        <w:rPr>
          <w:rFonts w:ascii="Arial" w:eastAsia="Times New Roman" w:hAnsi="Arial" w:cs="Arial"/>
          <w:bCs/>
          <w:lang w:eastAsia="ar-SA"/>
        </w:rPr>
        <w:t>Zmiana umowy polegająca na powierzeniu w trakcie realizacji niniejszej umowy wykonania części przedmiotu umowy podwykonawcom (dalszym podwykonawcom</w:t>
      </w:r>
      <w:r w:rsidR="003C5388" w:rsidRPr="00835AA9">
        <w:rPr>
          <w:rFonts w:ascii="Arial" w:eastAsia="Times New Roman" w:hAnsi="Arial" w:cs="Arial"/>
          <w:bCs/>
          <w:lang w:eastAsia="ar-SA"/>
        </w:rPr>
        <w:t xml:space="preserve"> w zakresie robót budowlanych</w:t>
      </w:r>
      <w:r w:rsidRPr="00835AA9">
        <w:rPr>
          <w:rFonts w:ascii="Arial" w:eastAsia="Times New Roman" w:hAnsi="Arial" w:cs="Arial"/>
          <w:bCs/>
          <w:lang w:eastAsia="ar-SA"/>
        </w:rPr>
        <w:t>), nie wskazanym w ofercie Wykonawcy, wymaga zawarcia przez Wykonawcę stosownego pisemnego aneksu z Zamawiającym, w którym zostanie określona część zamówienia objęta danym podwykonawstwem, nazwa i adres, dane kontaktowe podwykonawcy (dalszego podwykonawcy</w:t>
      </w:r>
      <w:r w:rsidR="000D45B8" w:rsidRPr="00835AA9">
        <w:rPr>
          <w:rFonts w:ascii="Arial" w:eastAsia="Times New Roman" w:hAnsi="Arial" w:cs="Arial"/>
          <w:bCs/>
          <w:lang w:eastAsia="ar-SA"/>
        </w:rPr>
        <w:t xml:space="preserve"> w zakresie robót budowlanych</w:t>
      </w:r>
      <w:r w:rsidRPr="00835AA9">
        <w:rPr>
          <w:rFonts w:ascii="Arial" w:eastAsia="Times New Roman" w:hAnsi="Arial" w:cs="Arial"/>
          <w:bCs/>
          <w:lang w:eastAsia="ar-SA"/>
        </w:rPr>
        <w:t>), oświadczenie Wykonawcy o braku podstaw do wykluczenia podwykonawcy (dalszego podwykonawcy</w:t>
      </w:r>
      <w:r w:rsidR="000D45B8" w:rsidRPr="00835AA9">
        <w:rPr>
          <w:rFonts w:ascii="Arial" w:eastAsia="Times New Roman" w:hAnsi="Arial" w:cs="Arial"/>
          <w:bCs/>
          <w:lang w:eastAsia="ar-SA"/>
        </w:rPr>
        <w:t xml:space="preserve"> w zakresie robót budowlanych</w:t>
      </w:r>
      <w:r w:rsidRPr="00835AA9">
        <w:rPr>
          <w:rFonts w:ascii="Arial" w:eastAsia="Times New Roman" w:hAnsi="Arial" w:cs="Arial"/>
          <w:bCs/>
          <w:lang w:eastAsia="ar-SA"/>
        </w:rPr>
        <w:t xml:space="preserve">) </w:t>
      </w:r>
      <w:r w:rsidRPr="00FD5AD1">
        <w:rPr>
          <w:rFonts w:ascii="Arial" w:eastAsia="Times New Roman" w:hAnsi="Arial" w:cs="Arial"/>
          <w:bCs/>
          <w:lang w:eastAsia="ar-SA"/>
        </w:rPr>
        <w:t xml:space="preserve">zgodnie z SWZ, załączone zostanie oświadczenie o spełnieniu wymogu zatrudnienia skierowanych do realizacji przedmiotu niniejszej umowy </w:t>
      </w:r>
      <w:r w:rsidRPr="00FD5AD1">
        <w:rPr>
          <w:rFonts w:ascii="Arial" w:eastAsia="Times New Roman" w:hAnsi="Arial" w:cs="Arial"/>
          <w:bCs/>
          <w:lang w:eastAsia="ar-SA"/>
        </w:rPr>
        <w:lastRenderedPageBreak/>
        <w:t>pracowników przez podwykonawcę (dalszego podwykonawcę</w:t>
      </w:r>
      <w:r w:rsidR="000D45B8">
        <w:rPr>
          <w:rFonts w:ascii="Arial" w:eastAsia="Times New Roman" w:hAnsi="Arial" w:cs="Arial"/>
          <w:bCs/>
          <w:lang w:eastAsia="ar-SA"/>
        </w:rPr>
        <w:t xml:space="preserve"> </w:t>
      </w:r>
      <w:r w:rsidR="000D45B8" w:rsidRPr="00835AA9">
        <w:rPr>
          <w:rFonts w:ascii="Arial" w:eastAsia="Times New Roman" w:hAnsi="Arial" w:cs="Arial"/>
          <w:bCs/>
          <w:lang w:eastAsia="ar-SA"/>
        </w:rPr>
        <w:t>w zakresie robót budowlanych</w:t>
      </w:r>
      <w:r w:rsidRPr="00835AA9">
        <w:rPr>
          <w:rFonts w:ascii="Arial" w:eastAsia="Times New Roman" w:hAnsi="Arial" w:cs="Arial"/>
          <w:bCs/>
          <w:lang w:eastAsia="ar-SA"/>
        </w:rPr>
        <w:t xml:space="preserve">) na umowę o pracę oraz przedłożone Zamawiającemu zostaną </w:t>
      </w:r>
      <w:r w:rsidR="006F4239" w:rsidRPr="00835AA9">
        <w:rPr>
          <w:rFonts w:ascii="Arial" w:eastAsia="Times New Roman" w:hAnsi="Arial" w:cs="Arial"/>
          <w:bCs/>
          <w:lang w:eastAsia="ar-SA"/>
        </w:rPr>
        <w:t>wykazy</w:t>
      </w:r>
      <w:r w:rsidRPr="00835AA9">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7D70B1B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835AA9">
        <w:rPr>
          <w:rFonts w:ascii="Arial" w:eastAsia="Times New Roman" w:hAnsi="Arial" w:cs="Arial"/>
          <w:bCs/>
          <w:lang w:eastAsia="ar-SA"/>
        </w:rPr>
        <w:t>Powierzenie wykonania części zamówienia podwykonawcom (dalszym podwykonawcom</w:t>
      </w:r>
      <w:r w:rsidR="000D45B8" w:rsidRPr="00835AA9">
        <w:rPr>
          <w:rFonts w:ascii="Arial" w:eastAsia="Times New Roman" w:hAnsi="Arial" w:cs="Arial"/>
          <w:bCs/>
          <w:lang w:eastAsia="ar-SA"/>
        </w:rPr>
        <w:t xml:space="preserve"> w zakresie robót budowlanych</w:t>
      </w:r>
      <w:r w:rsidRPr="00835AA9">
        <w:rPr>
          <w:rFonts w:ascii="Arial" w:eastAsia="Times New Roman" w:hAnsi="Arial" w:cs="Arial"/>
          <w:bCs/>
          <w:lang w:eastAsia="ar-SA"/>
        </w:rPr>
        <w:t xml:space="preserve">) nie zwalnia Wykonawcy z odpowiedzialności </w:t>
      </w:r>
      <w:r w:rsidRPr="00FD5AD1">
        <w:rPr>
          <w:rFonts w:ascii="Arial" w:eastAsia="Times New Roman" w:hAnsi="Arial" w:cs="Arial"/>
          <w:bCs/>
          <w:lang w:eastAsia="ar-SA"/>
        </w:rPr>
        <w:t>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Pzp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zawiera postanowienia niezgodne z art. 463 p.z.p.</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dokumentach zamówienia w rozumieniu Pzp</w:t>
      </w:r>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zawiera postanowienia niezgodne z art. 463 p.z.p.</w:t>
      </w:r>
    </w:p>
    <w:p w14:paraId="7DE99841" w14:textId="45E9D2E1" w:rsidR="00303049" w:rsidRPr="00FD5AD1"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756C45CE"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w:t>
      </w:r>
      <w:r w:rsidR="00EB10CD" w:rsidRPr="00FD5AD1">
        <w:rPr>
          <w:rFonts w:ascii="Arial" w:eastAsia="Times New Roman" w:hAnsi="Arial" w:cs="Arial"/>
          <w:w w:val="105"/>
          <w:shd w:val="clear" w:color="auto" w:fill="FEFFFF"/>
          <w:lang w:eastAsia="pl-PL"/>
        </w:rPr>
        <w:lastRenderedPageBreak/>
        <w:t xml:space="preserve">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w:t>
      </w:r>
      <w:r w:rsidR="007D7CE7">
        <w:rPr>
          <w:rFonts w:ascii="Arial" w:eastAsia="Times New Roman" w:hAnsi="Arial" w:cs="Arial"/>
          <w:w w:val="105"/>
          <w:shd w:val="clear" w:color="auto" w:fill="FEFFFF"/>
          <w:lang w:eastAsia="pl-PL"/>
        </w:rPr>
        <w:t>1</w:t>
      </w:r>
      <w:r w:rsidR="00C44EC9" w:rsidRPr="00FD5AD1">
        <w:rPr>
          <w:rFonts w:ascii="Arial" w:eastAsia="Times New Roman" w:hAnsi="Arial" w:cs="Arial"/>
          <w:w w:val="105"/>
          <w:shd w:val="clear" w:color="auto" w:fill="FEFFFF"/>
          <w:lang w:eastAsia="pl-PL"/>
        </w:rPr>
        <w:t xml:space="preserve">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k.p. (załącznik nr 3 do umowy). </w:t>
      </w:r>
    </w:p>
    <w:p w14:paraId="50659FA3" w14:textId="10F4AFE8" w:rsidR="00CD40FD" w:rsidRPr="007D5D40" w:rsidRDefault="00CD40FD" w:rsidP="007D5D40">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7D5D40">
        <w:rPr>
          <w:rFonts w:ascii="Arial" w:eastAsia="Times New Roman" w:hAnsi="Arial" w:cs="Arial"/>
          <w:lang w:eastAsia="pl-PL"/>
        </w:rPr>
        <w:t xml:space="preserve"> </w:t>
      </w:r>
      <w:r w:rsidR="007D5D40" w:rsidRPr="00E021AB">
        <w:rPr>
          <w:rFonts w:ascii="Arial" w:eastAsia="Times New Roman" w:hAnsi="Arial" w:cs="Arial"/>
          <w:i/>
          <w:lang w:eastAsia="pl-PL"/>
        </w:rPr>
        <w:t>500.000,00 zł (słownie: pięćset tysięcy złotych)</w:t>
      </w:r>
      <w:r w:rsidR="007D5D40">
        <w:rPr>
          <w:rFonts w:ascii="Arial" w:eastAsia="Times New Roman" w:hAnsi="Arial" w:cs="Arial"/>
          <w:w w:val="105"/>
          <w:shd w:val="clear" w:color="auto" w:fill="FEFFFF"/>
          <w:lang w:eastAsia="pl-PL"/>
        </w:rPr>
        <w:t xml:space="preserve"> </w:t>
      </w:r>
      <w:r w:rsidR="00F75A5E" w:rsidRPr="007D5D40">
        <w:rPr>
          <w:rFonts w:ascii="Arial" w:eastAsia="Times New Roman" w:hAnsi="Arial" w:cs="Arial"/>
          <w:lang w:eastAsia="pl-PL"/>
        </w:rPr>
        <w:t>i</w:t>
      </w:r>
      <w:r w:rsidRPr="007D5D40">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7D5D40">
        <w:rPr>
          <w:rFonts w:ascii="Arial" w:eastAsia="Times New Roman" w:hAnsi="Arial" w:cs="Arial"/>
          <w:lang w:eastAsia="pl-PL"/>
        </w:rPr>
        <w:t>Biura</w:t>
      </w:r>
      <w:r w:rsidRPr="007D5D40">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675E4731" w:rsidR="00CD40FD"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673BE40F" w:rsidR="00CD40FD" w:rsidRPr="0050282E"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0282E">
        <w:rPr>
          <w:rFonts w:ascii="Arial" w:eastAsia="Times New Roman" w:hAnsi="Arial" w:cs="Arial"/>
          <w:lang w:eastAsia="ar-SA"/>
        </w:rPr>
        <w:t xml:space="preserve">Zamawiający na podstawie art. 95 ust. 1 ustawy Pzp wymaga zatrudnienia przez  </w:t>
      </w:r>
      <w:r w:rsidR="00EA3B89" w:rsidRPr="0050282E">
        <w:rPr>
          <w:rFonts w:ascii="Arial" w:eastAsia="Times New Roman" w:hAnsi="Arial" w:cs="Arial"/>
          <w:lang w:eastAsia="ar-SA"/>
        </w:rPr>
        <w:t>W</w:t>
      </w:r>
      <w:r w:rsidRPr="0050282E">
        <w:rPr>
          <w:rFonts w:ascii="Arial" w:eastAsia="Times New Roman" w:hAnsi="Arial" w:cs="Arial"/>
          <w:lang w:eastAsia="ar-SA"/>
        </w:rPr>
        <w:t>ykonawcę</w:t>
      </w:r>
      <w:r w:rsidR="00EA3B89" w:rsidRPr="0050282E">
        <w:rPr>
          <w:rFonts w:ascii="Arial" w:eastAsia="Times New Roman" w:hAnsi="Arial" w:cs="Arial"/>
          <w:lang w:eastAsia="ar-SA"/>
        </w:rPr>
        <w:t>,</w:t>
      </w:r>
      <w:r w:rsidRPr="0050282E">
        <w:rPr>
          <w:rFonts w:ascii="Arial" w:eastAsia="Times New Roman" w:hAnsi="Arial" w:cs="Arial"/>
          <w:lang w:eastAsia="ar-SA"/>
        </w:rPr>
        <w:t xml:space="preserve"> podwykonawcę</w:t>
      </w:r>
      <w:r w:rsidR="00EA3B89" w:rsidRPr="0050282E">
        <w:rPr>
          <w:rFonts w:ascii="Arial" w:eastAsia="Times New Roman" w:hAnsi="Arial" w:cs="Arial"/>
          <w:lang w:eastAsia="ar-SA"/>
        </w:rPr>
        <w:t xml:space="preserve"> lub dalszego podwykonawcę</w:t>
      </w:r>
      <w:r w:rsidRPr="0050282E">
        <w:rPr>
          <w:rFonts w:ascii="Arial" w:eastAsia="Times New Roman" w:hAnsi="Arial" w:cs="Arial"/>
          <w:lang w:eastAsia="ar-SA"/>
        </w:rPr>
        <w:t xml:space="preserve">, na podstawie stosunku pracy, osób wykonujących prace objęte przedmiotem zamówienia, </w:t>
      </w:r>
      <w:r w:rsidR="00EA3B89" w:rsidRPr="0050282E">
        <w:rPr>
          <w:rFonts w:ascii="Arial" w:eastAsia="Times New Roman" w:hAnsi="Arial" w:cs="Arial"/>
          <w:lang w:eastAsia="ar-SA"/>
        </w:rPr>
        <w:t xml:space="preserve">gdyż </w:t>
      </w:r>
      <w:r w:rsidRPr="0050282E">
        <w:rPr>
          <w:rFonts w:ascii="Arial" w:eastAsia="Times New Roman" w:hAnsi="Arial" w:cs="Arial"/>
          <w:lang w:eastAsia="ar-SA"/>
        </w:rPr>
        <w:t xml:space="preserve">wykonanie tych czynności polega na wykonywaniu pracy w sposób określony w art. 22 </w:t>
      </w:r>
      <w:r w:rsidRPr="0050282E">
        <w:rPr>
          <w:rFonts w:ascii="Arial" w:eastAsia="Times New Roman" w:hAnsi="Arial" w:cs="Arial"/>
          <w:lang w:eastAsia="pl-PL"/>
        </w:rPr>
        <w:t>§ 1 ustawy z dnia 26 czerwca 1974 r. – K</w:t>
      </w:r>
      <w:r w:rsidR="00CC0798" w:rsidRPr="0050282E">
        <w:rPr>
          <w:rFonts w:ascii="Arial" w:eastAsia="Times New Roman" w:hAnsi="Arial" w:cs="Arial"/>
          <w:lang w:eastAsia="pl-PL"/>
        </w:rPr>
        <w:t>odeks pracy</w:t>
      </w:r>
      <w:r w:rsidRPr="0050282E">
        <w:rPr>
          <w:rFonts w:ascii="Arial" w:eastAsia="Times New Roman" w:hAnsi="Arial" w:cs="Arial"/>
          <w:lang w:eastAsia="pl-PL"/>
        </w:rPr>
        <w:t>.</w:t>
      </w:r>
      <w:r w:rsidRPr="0050282E">
        <w:rPr>
          <w:rFonts w:ascii="Arial" w:eastAsia="Times New Roman" w:hAnsi="Arial" w:cs="Arial"/>
          <w:lang w:eastAsia="ar-SA"/>
        </w:rPr>
        <w:t xml:space="preserve">  Zamawiający nie określa wymiaru etatu na jaki mają być zatrudnieni pracownicy Wykonawcy</w:t>
      </w:r>
      <w:r w:rsidR="00EA3B89" w:rsidRPr="0050282E">
        <w:rPr>
          <w:rFonts w:ascii="Arial" w:eastAsia="Times New Roman" w:hAnsi="Arial" w:cs="Arial"/>
          <w:lang w:eastAsia="ar-SA"/>
        </w:rPr>
        <w:t>, podwykonawcy lub dalszego podwykonawcy</w:t>
      </w:r>
      <w:r w:rsidRPr="0050282E">
        <w:rPr>
          <w:rFonts w:ascii="Arial" w:eastAsia="Times New Roman" w:hAnsi="Arial" w:cs="Arial"/>
          <w:lang w:eastAsia="ar-SA"/>
        </w:rPr>
        <w:t xml:space="preserve">. Zamawiający wymaga natomiast, aby wszelkie czynności dotyczące realizacji przedmiotu umowy </w:t>
      </w:r>
      <w:r w:rsidR="00EA3B89" w:rsidRPr="0050282E">
        <w:rPr>
          <w:rFonts w:ascii="Arial" w:eastAsia="Times New Roman" w:hAnsi="Arial" w:cs="Arial"/>
          <w:lang w:eastAsia="ar-SA"/>
        </w:rPr>
        <w:t>w zakresie robót budowlanych</w:t>
      </w:r>
      <w:r w:rsidR="00052215" w:rsidRPr="0050282E">
        <w:rPr>
          <w:rFonts w:ascii="Arial" w:eastAsia="Times New Roman" w:hAnsi="Arial" w:cs="Arial"/>
          <w:lang w:eastAsia="ar-SA"/>
        </w:rPr>
        <w:t xml:space="preserve"> dane</w:t>
      </w:r>
      <w:r w:rsidR="00EA3B89" w:rsidRPr="0050282E">
        <w:rPr>
          <w:rFonts w:ascii="Arial" w:eastAsia="Times New Roman" w:hAnsi="Arial" w:cs="Arial"/>
          <w:lang w:eastAsia="ar-SA"/>
        </w:rPr>
        <w:t xml:space="preserve"> </w:t>
      </w:r>
      <w:r w:rsidRPr="0050282E">
        <w:rPr>
          <w:rFonts w:ascii="Arial" w:eastAsia="Times New Roman" w:hAnsi="Arial" w:cs="Arial"/>
          <w:lang w:eastAsia="ar-SA"/>
        </w:rPr>
        <w:t>osoby wykonywały w ramach łączącego ich z Wykonawcą</w:t>
      </w:r>
      <w:r w:rsidR="00EA3B89" w:rsidRPr="0050282E">
        <w:rPr>
          <w:rFonts w:ascii="Arial" w:eastAsia="Times New Roman" w:hAnsi="Arial" w:cs="Arial"/>
          <w:lang w:eastAsia="ar-SA"/>
        </w:rPr>
        <w:t>, podwykonawcą</w:t>
      </w:r>
      <w:r w:rsidRPr="0050282E">
        <w:rPr>
          <w:rFonts w:ascii="Arial" w:eastAsia="Times New Roman" w:hAnsi="Arial" w:cs="Arial"/>
          <w:lang w:eastAsia="ar-SA"/>
        </w:rPr>
        <w:t xml:space="preserve"> lub </w:t>
      </w:r>
      <w:r w:rsidR="00EA3B89" w:rsidRPr="0050282E">
        <w:rPr>
          <w:rFonts w:ascii="Arial" w:eastAsia="Times New Roman" w:hAnsi="Arial" w:cs="Arial"/>
          <w:lang w:eastAsia="ar-SA"/>
        </w:rPr>
        <w:t xml:space="preserve">dalszym podwykonawcą </w:t>
      </w:r>
      <w:r w:rsidRPr="0050282E">
        <w:rPr>
          <w:rFonts w:ascii="Arial" w:eastAsia="Times New Roman" w:hAnsi="Arial" w:cs="Arial"/>
          <w:lang w:eastAsia="ar-SA"/>
        </w:rPr>
        <w:t>stosunku pracy.</w:t>
      </w:r>
      <w:r w:rsidRPr="0050282E">
        <w:rPr>
          <w:rFonts w:ascii="Arial" w:eastAsia="Times New Roman" w:hAnsi="Arial" w:cs="Arial"/>
          <w:lang w:eastAsia="pl-PL"/>
        </w:rPr>
        <w:t xml:space="preserve"> Wymóg ten nie dotyczy </w:t>
      </w:r>
      <w:r w:rsidR="00EA3B89" w:rsidRPr="0050282E">
        <w:rPr>
          <w:rFonts w:ascii="Arial" w:eastAsia="Times New Roman" w:hAnsi="Arial" w:cs="Arial"/>
          <w:lang w:eastAsia="pl-PL"/>
        </w:rPr>
        <w:t xml:space="preserve">jedynie </w:t>
      </w:r>
      <w:r w:rsidRPr="0050282E">
        <w:rPr>
          <w:rFonts w:ascii="Arial" w:eastAsia="Times New Roman" w:hAnsi="Arial" w:cs="Arial"/>
          <w:lang w:eastAsia="pl-PL"/>
        </w:rPr>
        <w:t>czynności objętych przedmiotem niniejszego zamówienia należących do zakresu obowiązków osób pełniących funkcje: kierownika budowy.</w:t>
      </w:r>
    </w:p>
    <w:p w14:paraId="5449A481" w14:textId="181A0C3F" w:rsidR="00CD40FD" w:rsidRPr="0050282E"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0282E">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50282E">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50282E">
        <w:rPr>
          <w:rFonts w:ascii="Arial" w:eastAsia="Times New Roman" w:hAnsi="Arial" w:cs="Arial"/>
          <w:shd w:val="clear" w:color="auto" w:fill="FEFFFF"/>
          <w:lang w:eastAsia="pl-PL"/>
        </w:rPr>
        <w:t xml:space="preserve"> przez danych pracowników</w:t>
      </w:r>
      <w:r w:rsidR="00EA3B89" w:rsidRPr="0050282E">
        <w:rPr>
          <w:rFonts w:ascii="Arial" w:eastAsia="Times New Roman" w:hAnsi="Arial" w:cs="Arial"/>
          <w:shd w:val="clear" w:color="auto" w:fill="FEFFFF"/>
          <w:lang w:eastAsia="pl-PL"/>
        </w:rPr>
        <w:t>)</w:t>
      </w:r>
      <w:r w:rsidRPr="0050282E">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50282E">
        <w:rPr>
          <w:rFonts w:ascii="Arial" w:eastAsia="Times New Roman" w:hAnsi="Arial" w:cs="Arial"/>
          <w:lang w:eastAsia="pl-PL"/>
        </w:rPr>
        <w:t>poświadczone za zgodność z oryginałem kopie umów o pracę pracowników objętych wykazem</w:t>
      </w:r>
      <w:r w:rsidRPr="0050282E">
        <w:rPr>
          <w:rFonts w:ascii="Arial" w:eastAsia="Times New Roman" w:hAnsi="Arial" w:cs="Arial"/>
          <w:shd w:val="clear" w:color="auto" w:fill="FEFFFF"/>
          <w:lang w:eastAsia="pl-PL"/>
        </w:rPr>
        <w:t xml:space="preserve">. </w:t>
      </w:r>
      <w:r w:rsidRPr="0050282E">
        <w:rPr>
          <w:rFonts w:ascii="Arial" w:eastAsia="Times New Roman" w:hAnsi="Arial" w:cs="Arial"/>
          <w:lang w:eastAsia="pl-PL"/>
        </w:rPr>
        <w:t>W przeciwnym wypadku naliczona zostanie kara umowna zgodnie z § 1</w:t>
      </w:r>
      <w:r w:rsidR="007D7CE7" w:rsidRPr="0050282E">
        <w:rPr>
          <w:rFonts w:ascii="Arial" w:eastAsia="Times New Roman" w:hAnsi="Arial" w:cs="Arial"/>
          <w:lang w:eastAsia="pl-PL"/>
        </w:rPr>
        <w:t>1</w:t>
      </w:r>
      <w:r w:rsidRPr="0050282E">
        <w:rPr>
          <w:rFonts w:ascii="Arial" w:eastAsia="Times New Roman" w:hAnsi="Arial" w:cs="Arial"/>
          <w:lang w:eastAsia="pl-PL"/>
        </w:rPr>
        <w:t xml:space="preserve"> ust. 1 pkt. 12) oraz może to stanowić podstawę odstąpienia od umowy przez Zamawiającego bez dodatkowego wezwania.</w:t>
      </w:r>
    </w:p>
    <w:p w14:paraId="2838BA50" w14:textId="57E9D4A7" w:rsidR="00CD40FD" w:rsidRPr="0050282E"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0282E">
        <w:rPr>
          <w:rFonts w:ascii="Arial" w:eastAsia="Times New Roman" w:hAnsi="Arial" w:cs="Arial"/>
          <w:shd w:val="clear" w:color="auto" w:fill="FEFFFF"/>
          <w:lang w:eastAsia="pl-PL"/>
        </w:rPr>
        <w:t>Wykonawca, podwykonawca lub dalszy podwykonawca</w:t>
      </w:r>
      <w:r w:rsidRPr="0050282E">
        <w:rPr>
          <w:rFonts w:ascii="Arial" w:eastAsia="Times New Roman" w:hAnsi="Arial" w:cs="Arial"/>
          <w:lang w:eastAsia="pl-PL"/>
        </w:rPr>
        <w:t xml:space="preserve"> na każde wezwanie Zamawiającego zobowiązuje się w ciągu 48 h po otrzymaniu pisemnego wezwania od </w:t>
      </w:r>
      <w:r w:rsidRPr="0050282E">
        <w:rPr>
          <w:rFonts w:ascii="Arial" w:eastAsia="Times New Roman" w:hAnsi="Arial" w:cs="Arial"/>
          <w:lang w:eastAsia="pl-PL"/>
        </w:rPr>
        <w:lastRenderedPageBreak/>
        <w:t xml:space="preserve">Zamawiającego przedstawić Zamawiającemu bieżące dokumenty o których mowa w ust. 2, względnie inne </w:t>
      </w:r>
      <w:r w:rsidR="00E80EFB" w:rsidRPr="0050282E">
        <w:rPr>
          <w:rFonts w:ascii="Arial" w:eastAsia="Times New Roman" w:hAnsi="Arial" w:cs="Arial"/>
          <w:lang w:eastAsia="pl-PL"/>
        </w:rPr>
        <w:t xml:space="preserve">wskazane przez Zamawiającego </w:t>
      </w:r>
      <w:r w:rsidRPr="0050282E">
        <w:rPr>
          <w:rFonts w:ascii="Arial" w:eastAsia="Times New Roman" w:hAnsi="Arial" w:cs="Arial"/>
          <w:lang w:eastAsia="pl-PL"/>
        </w:rPr>
        <w:t xml:space="preserve">dokumenty </w:t>
      </w:r>
      <w:r w:rsidR="00E80EFB" w:rsidRPr="0050282E">
        <w:rPr>
          <w:rFonts w:ascii="Arial" w:eastAsia="Times New Roman" w:hAnsi="Arial" w:cs="Arial"/>
          <w:lang w:eastAsia="pl-PL"/>
        </w:rPr>
        <w:t xml:space="preserve">(np. oświadczenie zatrudnionego przez Wykonawcę, podwykonawcę lub dalszego podwykonawcę pracownika) </w:t>
      </w:r>
      <w:r w:rsidRPr="0050282E">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w:t>
      </w:r>
      <w:r w:rsidR="007D7CE7" w:rsidRPr="0050282E">
        <w:rPr>
          <w:rFonts w:ascii="Arial" w:eastAsia="Times New Roman" w:hAnsi="Arial" w:cs="Arial"/>
          <w:lang w:eastAsia="pl-PL"/>
        </w:rPr>
        <w:t>1</w:t>
      </w:r>
      <w:r w:rsidRPr="0050282E">
        <w:rPr>
          <w:rFonts w:ascii="Arial" w:eastAsia="Times New Roman" w:hAnsi="Arial" w:cs="Arial"/>
          <w:lang w:eastAsia="pl-PL"/>
        </w:rPr>
        <w:t xml:space="preserve"> ust. 1 pkt. 13) oraz może to stanowić podstawę odstąpienia od umowy lub jej części przez Zamawiającego bez dodatkowego wezwania.</w:t>
      </w:r>
    </w:p>
    <w:p w14:paraId="2350538D" w14:textId="77777777" w:rsidR="00CD40FD" w:rsidRPr="0050282E"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0282E">
        <w:rPr>
          <w:rFonts w:ascii="Arial" w:eastAsia="Times New Roman" w:hAnsi="Arial" w:cs="Arial"/>
          <w:lang w:eastAsia="pl-PL"/>
        </w:rPr>
        <w:t xml:space="preserve">W  przypadku  powzięcia  przez  Zamawiającego  informacji  o  naruszeniu  przez  Wykonawcę, </w:t>
      </w:r>
      <w:r w:rsidRPr="0050282E">
        <w:rPr>
          <w:rFonts w:ascii="Arial" w:eastAsia="Times New Roman" w:hAnsi="Arial" w:cs="Arial"/>
          <w:shd w:val="clear" w:color="auto" w:fill="FEFFFF"/>
          <w:lang w:eastAsia="pl-PL"/>
        </w:rPr>
        <w:t>podwykonawcę lub dalszego podwykonawcę</w:t>
      </w:r>
      <w:r w:rsidRPr="0050282E">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6D46697D" w:rsidR="00CD40FD" w:rsidRPr="0050282E"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0282E">
        <w:rPr>
          <w:rFonts w:ascii="Arial" w:eastAsia="Times New Roman" w:hAnsi="Arial" w:cs="Arial"/>
          <w:shd w:val="clear" w:color="auto" w:fill="FEFFFF"/>
          <w:lang w:eastAsia="pl-PL"/>
        </w:rPr>
        <w:t xml:space="preserve">Wykonawca, podwykonawca lub dalszy podwykonawca zobowiązuje się do </w:t>
      </w:r>
      <w:r w:rsidRPr="0050282E">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w:t>
      </w:r>
      <w:r w:rsidR="007D7CE7" w:rsidRPr="0050282E">
        <w:rPr>
          <w:rFonts w:ascii="Arial" w:eastAsia="Times New Roman" w:hAnsi="Arial" w:cs="Arial"/>
          <w:lang w:eastAsia="pl-PL"/>
        </w:rPr>
        <w:t>1</w:t>
      </w:r>
      <w:r w:rsidRPr="0050282E">
        <w:rPr>
          <w:rFonts w:ascii="Arial" w:eastAsia="Times New Roman" w:hAnsi="Arial" w:cs="Arial"/>
          <w:lang w:eastAsia="pl-PL"/>
        </w:rPr>
        <w:t xml:space="preserve"> ust. 1 pkt. 12) oraz może to stanowić podstawę odstąpienia od umowy lub jej części przez Zamawiającego bez dodatkowego wezwania.</w:t>
      </w:r>
    </w:p>
    <w:p w14:paraId="705E9267" w14:textId="642BB5CA" w:rsidR="00CD40FD" w:rsidRPr="0050282E"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50282E">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50282E">
        <w:rPr>
          <w:rFonts w:ascii="Arial" w:eastAsia="Times New Roman" w:hAnsi="Arial" w:cs="Arial"/>
          <w:iCs/>
        </w:rPr>
        <w:t>lub</w:t>
      </w:r>
      <w:r w:rsidRPr="0050282E">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5F0BD58E" w:rsidR="00CD40FD" w:rsidRPr="00835AA9"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55E84">
        <w:rPr>
          <w:rFonts w:ascii="Arial" w:eastAsia="Times New Roman" w:hAnsi="Arial" w:cs="Arial"/>
          <w:lang w:eastAsia="pl-PL"/>
        </w:rPr>
        <w:t>Protokolarne przekazanie Wykonawcy placu</w:t>
      </w:r>
      <w:r w:rsidR="000D45B8">
        <w:rPr>
          <w:rFonts w:ascii="Arial" w:eastAsia="Times New Roman" w:hAnsi="Arial" w:cs="Arial"/>
          <w:lang w:eastAsia="pl-PL"/>
        </w:rPr>
        <w:t xml:space="preserve"> </w:t>
      </w:r>
      <w:r w:rsidR="000D45B8" w:rsidRPr="00835AA9">
        <w:rPr>
          <w:rFonts w:ascii="Arial" w:eastAsia="Times New Roman" w:hAnsi="Arial" w:cs="Arial"/>
          <w:lang w:eastAsia="pl-PL"/>
        </w:rPr>
        <w:t>(terenu)</w:t>
      </w:r>
      <w:r w:rsidRPr="00835AA9">
        <w:rPr>
          <w:rFonts w:ascii="Arial" w:eastAsia="Times New Roman" w:hAnsi="Arial" w:cs="Arial"/>
          <w:lang w:eastAsia="pl-PL"/>
        </w:rPr>
        <w:t xml:space="preserve"> budowy przez Zmawiającego nastąpi w terminie </w:t>
      </w:r>
      <w:r w:rsidR="00767CAC" w:rsidRPr="00835AA9">
        <w:rPr>
          <w:rFonts w:ascii="Arial" w:eastAsia="Times New Roman" w:hAnsi="Arial" w:cs="Arial"/>
          <w:lang w:eastAsia="pl-PL"/>
        </w:rPr>
        <w:t>14</w:t>
      </w:r>
      <w:r w:rsidRPr="00835AA9">
        <w:rPr>
          <w:rFonts w:ascii="Arial" w:eastAsia="Times New Roman" w:hAnsi="Arial" w:cs="Arial"/>
          <w:lang w:eastAsia="pl-PL"/>
        </w:rPr>
        <w:t xml:space="preserve"> dni od</w:t>
      </w:r>
      <w:r w:rsidR="000D45B8" w:rsidRPr="00835AA9">
        <w:rPr>
          <w:rFonts w:ascii="Arial" w:eastAsia="Times New Roman" w:hAnsi="Arial" w:cs="Arial"/>
          <w:lang w:eastAsia="pl-PL"/>
        </w:rPr>
        <w:t xml:space="preserve"> daty zawarcia umowy.</w:t>
      </w:r>
      <w:r w:rsidRPr="00835AA9">
        <w:rPr>
          <w:rFonts w:ascii="Arial" w:eastAsia="Times New Roman" w:hAnsi="Arial" w:cs="Arial"/>
          <w:lang w:eastAsia="pl-PL"/>
        </w:rPr>
        <w:t xml:space="preserve"> </w:t>
      </w:r>
    </w:p>
    <w:p w14:paraId="6A436CAA" w14:textId="5C7BE149" w:rsidR="0083269A" w:rsidRPr="000D45B8" w:rsidRDefault="00CD40FD" w:rsidP="007D5D40">
      <w:pPr>
        <w:numPr>
          <w:ilvl w:val="0"/>
          <w:numId w:val="5"/>
        </w:numPr>
        <w:tabs>
          <w:tab w:val="clear" w:pos="720"/>
        </w:tabs>
        <w:spacing w:after="0" w:line="240" w:lineRule="auto"/>
        <w:ind w:left="284" w:hanging="284"/>
        <w:jc w:val="both"/>
        <w:rPr>
          <w:rFonts w:ascii="Arial" w:eastAsia="Times New Roman" w:hAnsi="Arial" w:cs="Arial"/>
          <w:lang w:eastAsia="pl-PL"/>
        </w:rPr>
      </w:pPr>
      <w:r w:rsidRPr="00835AA9">
        <w:rPr>
          <w:rFonts w:ascii="Arial" w:eastAsia="Times New Roman" w:hAnsi="Arial" w:cs="Arial"/>
          <w:lang w:eastAsia="pl-PL"/>
        </w:rPr>
        <w:t xml:space="preserve">Strony ustalają, że realizacja </w:t>
      </w:r>
      <w:r w:rsidR="00CA2212" w:rsidRPr="00835AA9">
        <w:rPr>
          <w:rFonts w:ascii="Arial" w:eastAsia="Times New Roman" w:hAnsi="Arial" w:cs="Arial"/>
          <w:lang w:eastAsia="pl-PL"/>
        </w:rPr>
        <w:t xml:space="preserve">całości </w:t>
      </w:r>
      <w:r w:rsidRPr="00835AA9">
        <w:rPr>
          <w:rFonts w:ascii="Arial" w:eastAsia="Times New Roman" w:hAnsi="Arial" w:cs="Arial"/>
          <w:lang w:eastAsia="pl-PL"/>
        </w:rPr>
        <w:t xml:space="preserve">przedmiotu umowy </w:t>
      </w:r>
      <w:r w:rsidR="000D45B8" w:rsidRPr="00835AA9">
        <w:rPr>
          <w:rFonts w:ascii="Arial" w:eastAsia="Times New Roman" w:hAnsi="Arial" w:cs="Arial"/>
          <w:lang w:eastAsia="pl-PL"/>
        </w:rPr>
        <w:t xml:space="preserve">(wraz z instruktażem) </w:t>
      </w:r>
      <w:r w:rsidRPr="00835AA9">
        <w:rPr>
          <w:rFonts w:ascii="Arial" w:eastAsia="Times New Roman" w:hAnsi="Arial" w:cs="Arial"/>
          <w:lang w:eastAsia="pl-PL"/>
        </w:rPr>
        <w:t>nastąpi</w:t>
      </w:r>
      <w:r w:rsidR="007D5D40" w:rsidRPr="00835AA9">
        <w:rPr>
          <w:rFonts w:ascii="Arial" w:eastAsia="Times New Roman" w:hAnsi="Arial" w:cs="Arial"/>
          <w:lang w:eastAsia="pl-PL"/>
        </w:rPr>
        <w:t xml:space="preserve"> </w:t>
      </w:r>
      <w:r w:rsidR="000611E3" w:rsidRPr="00835AA9">
        <w:rPr>
          <w:rFonts w:ascii="Arial" w:hAnsi="Arial" w:cs="Arial"/>
          <w:szCs w:val="20"/>
        </w:rPr>
        <w:t xml:space="preserve">do </w:t>
      </w:r>
      <w:r w:rsidR="007D5D40" w:rsidRPr="00835AA9">
        <w:rPr>
          <w:rFonts w:ascii="Arial" w:hAnsi="Arial" w:cs="Arial"/>
          <w:b/>
          <w:szCs w:val="20"/>
        </w:rPr>
        <w:t>5</w:t>
      </w:r>
      <w:r w:rsidR="000611E3" w:rsidRPr="00835AA9">
        <w:rPr>
          <w:rFonts w:ascii="Arial" w:hAnsi="Arial" w:cs="Arial"/>
          <w:b/>
          <w:szCs w:val="20"/>
        </w:rPr>
        <w:t xml:space="preserve"> miesi</w:t>
      </w:r>
      <w:r w:rsidR="007D5D40" w:rsidRPr="00835AA9">
        <w:rPr>
          <w:rFonts w:ascii="Arial" w:hAnsi="Arial" w:cs="Arial"/>
          <w:b/>
          <w:szCs w:val="20"/>
        </w:rPr>
        <w:t>ęcy</w:t>
      </w:r>
      <w:r w:rsidR="0083269A" w:rsidRPr="00835AA9">
        <w:rPr>
          <w:rFonts w:ascii="Arial" w:hAnsi="Arial" w:cs="Arial"/>
          <w:szCs w:val="20"/>
        </w:rPr>
        <w:t xml:space="preserve"> od dnia zawarcia </w:t>
      </w:r>
      <w:r w:rsidR="00CA2212" w:rsidRPr="00835AA9">
        <w:rPr>
          <w:rFonts w:ascii="Arial" w:hAnsi="Arial" w:cs="Arial"/>
          <w:szCs w:val="20"/>
        </w:rPr>
        <w:t xml:space="preserve">niniejszej </w:t>
      </w:r>
      <w:r w:rsidR="0083269A" w:rsidRPr="00835AA9">
        <w:rPr>
          <w:rFonts w:ascii="Arial" w:hAnsi="Arial" w:cs="Arial"/>
          <w:szCs w:val="20"/>
        </w:rPr>
        <w:t>umowy</w:t>
      </w:r>
      <w:r w:rsidR="00E01AD9" w:rsidRPr="000D45B8">
        <w:rPr>
          <w:rFonts w:ascii="Arial" w:eastAsia="Times New Roman" w:hAnsi="Arial" w:cs="Arial"/>
          <w:lang w:eastAsia="pl-PL"/>
        </w:rPr>
        <w:t>.</w:t>
      </w:r>
    </w:p>
    <w:p w14:paraId="63874883" w14:textId="73C511A9" w:rsidR="00CD40FD" w:rsidRPr="00FD5AD1"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640C7F20" w:rsidR="00CD40FD" w:rsidRPr="00835AA9" w:rsidRDefault="00CD40FD" w:rsidP="00341EC3">
      <w:pPr>
        <w:numPr>
          <w:ilvl w:val="0"/>
          <w:numId w:val="5"/>
        </w:numPr>
        <w:spacing w:after="0" w:line="240" w:lineRule="auto"/>
        <w:ind w:left="284" w:hanging="284"/>
        <w:jc w:val="both"/>
        <w:rPr>
          <w:rFonts w:ascii="Arial" w:eastAsia="Times New Roman" w:hAnsi="Arial" w:cs="Arial"/>
          <w:lang w:eastAsia="pl-PL"/>
        </w:rPr>
      </w:pPr>
      <w:r w:rsidRPr="00835AA9">
        <w:rPr>
          <w:rFonts w:ascii="Arial" w:eastAsia="Times New Roman" w:hAnsi="Arial" w:cs="Arial"/>
          <w:lang w:eastAsia="pl-PL"/>
        </w:rPr>
        <w:t>Szczegółowe terminy wykonania poszczególnych zakresów robót</w:t>
      </w:r>
      <w:r w:rsidR="000D45B8" w:rsidRPr="00835AA9">
        <w:rPr>
          <w:rFonts w:ascii="Arial" w:eastAsia="Times New Roman" w:hAnsi="Arial" w:cs="Arial"/>
          <w:lang w:eastAsia="pl-PL"/>
        </w:rPr>
        <w:t xml:space="preserve">, usług lub dostaw </w:t>
      </w:r>
      <w:r w:rsidRPr="00835AA9">
        <w:rPr>
          <w:rFonts w:ascii="Arial" w:eastAsia="Times New Roman" w:hAnsi="Arial" w:cs="Arial"/>
          <w:lang w:eastAsia="pl-PL"/>
        </w:rPr>
        <w:t xml:space="preserv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835AA9"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835AA9">
        <w:rPr>
          <w:rFonts w:ascii="Arial" w:eastAsia="Times New Roman" w:hAnsi="Arial" w:cs="Arial"/>
          <w:lang w:eastAsia="pl-PL"/>
        </w:rPr>
        <w:t>Harmonogram może ulec odpowiedniej zmianie w przypadku, o którym mowa w § 4 ust. 3</w:t>
      </w:r>
    </w:p>
    <w:p w14:paraId="2A898D31" w14:textId="2C23F28D" w:rsidR="00CD40FD" w:rsidRPr="00835AA9" w:rsidRDefault="00CD40FD" w:rsidP="00341EC3">
      <w:pPr>
        <w:numPr>
          <w:ilvl w:val="0"/>
          <w:numId w:val="5"/>
        </w:numPr>
        <w:spacing w:after="0" w:line="240" w:lineRule="auto"/>
        <w:ind w:left="284" w:hanging="284"/>
        <w:jc w:val="both"/>
        <w:rPr>
          <w:rFonts w:ascii="Arial" w:eastAsia="Times New Roman" w:hAnsi="Arial" w:cs="Arial"/>
          <w:lang w:eastAsia="pl-PL"/>
        </w:rPr>
      </w:pPr>
      <w:r w:rsidRPr="00835AA9">
        <w:rPr>
          <w:rFonts w:ascii="Arial" w:eastAsia="Times New Roman" w:hAnsi="Arial" w:cs="Arial"/>
          <w:lang w:eastAsia="pl-PL"/>
        </w:rPr>
        <w:t>Kosztorys szczegółowy sporządzony przez Wykonawcę na podstawie specyfikacji warunków zamówienia, wszystkich robót</w:t>
      </w:r>
      <w:r w:rsidR="007E7134" w:rsidRPr="00835AA9">
        <w:rPr>
          <w:rFonts w:ascii="Arial" w:eastAsia="Times New Roman" w:hAnsi="Arial" w:cs="Arial"/>
          <w:lang w:eastAsia="pl-PL"/>
        </w:rPr>
        <w:t xml:space="preserve">, usług i dostaw </w:t>
      </w:r>
      <w:r w:rsidRPr="00835AA9">
        <w:rPr>
          <w:rFonts w:ascii="Arial" w:eastAsia="Times New Roman" w:hAnsi="Arial" w:cs="Arial"/>
          <w:lang w:eastAsia="pl-PL"/>
        </w:rPr>
        <w:t>ujętych w przedmiarach robót,</w:t>
      </w:r>
      <w:r w:rsidR="007E7134" w:rsidRPr="00835AA9">
        <w:rPr>
          <w:rFonts w:ascii="Arial" w:eastAsia="Times New Roman" w:hAnsi="Arial" w:cs="Arial"/>
          <w:lang w:eastAsia="pl-PL"/>
        </w:rPr>
        <w:t xml:space="preserve"> opisie przedmiotu zamówienia,</w:t>
      </w:r>
      <w:r w:rsidRPr="00835AA9">
        <w:rPr>
          <w:rFonts w:ascii="Arial" w:eastAsia="Times New Roman" w:hAnsi="Arial" w:cs="Arial"/>
          <w:lang w:eastAsia="pl-PL"/>
        </w:rPr>
        <w:t xml:space="preserve"> dokumentacji projektowej, specyfikacji technicznej wykonania i odbioru robót budowlanych</w:t>
      </w:r>
      <w:r w:rsidR="007E7134" w:rsidRPr="00835AA9">
        <w:rPr>
          <w:rFonts w:ascii="Arial" w:eastAsia="Times New Roman" w:hAnsi="Arial" w:cs="Arial"/>
          <w:lang w:eastAsia="pl-PL"/>
        </w:rPr>
        <w:t>, usług i dostaw</w:t>
      </w:r>
      <w:r w:rsidRPr="00835AA9">
        <w:rPr>
          <w:rFonts w:ascii="Arial" w:eastAsia="Times New Roman" w:hAnsi="Arial" w:cs="Arial"/>
          <w:lang w:eastAsia="pl-PL"/>
        </w:rPr>
        <w:t xml:space="preserve"> oraz  założeń zawartych w specyfikacji wpływających na cenę oraz z uwzględnieniem odpowiedzi na pytania, musi zawierać:</w:t>
      </w:r>
    </w:p>
    <w:p w14:paraId="79FA5655" w14:textId="03BAEB55" w:rsidR="00CD40FD" w:rsidRPr="00835AA9" w:rsidRDefault="00CD40FD" w:rsidP="00CD40FD">
      <w:pPr>
        <w:spacing w:after="0" w:line="240" w:lineRule="auto"/>
        <w:ind w:left="284" w:right="-284"/>
        <w:jc w:val="both"/>
        <w:rPr>
          <w:rFonts w:ascii="Arial" w:eastAsia="Times New Roman" w:hAnsi="Arial" w:cs="Arial"/>
          <w:sz w:val="20"/>
          <w:szCs w:val="20"/>
          <w:lang w:eastAsia="pl-PL"/>
        </w:rPr>
      </w:pPr>
      <w:r w:rsidRPr="00835AA9">
        <w:rPr>
          <w:rFonts w:ascii="Arial" w:eastAsia="Times New Roman" w:hAnsi="Arial" w:cs="Arial"/>
          <w:lang w:eastAsia="pl-PL"/>
        </w:rPr>
        <w:t xml:space="preserve">- </w:t>
      </w:r>
      <w:r w:rsidRPr="00835AA9">
        <w:rPr>
          <w:rFonts w:ascii="Arial" w:eastAsia="Times New Roman" w:hAnsi="Arial" w:cs="Arial"/>
          <w:sz w:val="20"/>
          <w:szCs w:val="20"/>
          <w:lang w:eastAsia="pl-PL"/>
        </w:rPr>
        <w:t>nazwę wycenianego elementu robót,</w:t>
      </w:r>
      <w:r w:rsidR="007E7134" w:rsidRPr="00835AA9">
        <w:rPr>
          <w:rFonts w:ascii="Arial" w:eastAsia="Times New Roman" w:hAnsi="Arial" w:cs="Arial"/>
          <w:sz w:val="20"/>
          <w:szCs w:val="20"/>
          <w:lang w:eastAsia="pl-PL"/>
        </w:rPr>
        <w:t xml:space="preserve"> usług, dostaw</w:t>
      </w:r>
    </w:p>
    <w:p w14:paraId="13CEEA4D" w14:textId="72442141" w:rsidR="00CD40FD" w:rsidRPr="00835AA9" w:rsidRDefault="00CD40FD" w:rsidP="00CD40FD">
      <w:pPr>
        <w:spacing w:after="0" w:line="240" w:lineRule="auto"/>
        <w:ind w:left="284" w:right="-284"/>
        <w:jc w:val="both"/>
        <w:rPr>
          <w:rFonts w:ascii="Arial" w:eastAsia="Times New Roman" w:hAnsi="Arial" w:cs="Arial"/>
          <w:sz w:val="20"/>
          <w:szCs w:val="20"/>
          <w:lang w:eastAsia="pl-PL"/>
        </w:rPr>
      </w:pPr>
      <w:r w:rsidRPr="00835AA9">
        <w:rPr>
          <w:rFonts w:ascii="Arial" w:eastAsia="Times New Roman" w:hAnsi="Arial" w:cs="Arial"/>
          <w:sz w:val="20"/>
          <w:szCs w:val="20"/>
          <w:lang w:eastAsia="pl-PL"/>
        </w:rPr>
        <w:t>- ilość robót</w:t>
      </w:r>
      <w:r w:rsidR="007E7134" w:rsidRPr="00835AA9">
        <w:rPr>
          <w:rFonts w:ascii="Arial" w:eastAsia="Times New Roman" w:hAnsi="Arial" w:cs="Arial"/>
          <w:sz w:val="20"/>
          <w:szCs w:val="20"/>
          <w:lang w:eastAsia="pl-PL"/>
        </w:rPr>
        <w:t>, usług, dostaw</w:t>
      </w:r>
      <w:r w:rsidRPr="00835AA9">
        <w:rPr>
          <w:rFonts w:ascii="Arial" w:eastAsia="Times New Roman" w:hAnsi="Arial" w:cs="Arial"/>
          <w:sz w:val="20"/>
          <w:szCs w:val="20"/>
          <w:lang w:eastAsia="pl-PL"/>
        </w:rPr>
        <w:t xml:space="preserve"> i jednostkę przedmiaru,</w:t>
      </w:r>
    </w:p>
    <w:p w14:paraId="03FF4359" w14:textId="77777777" w:rsidR="00CD40FD" w:rsidRPr="00835AA9" w:rsidRDefault="00CD40FD" w:rsidP="00CD40FD">
      <w:pPr>
        <w:spacing w:after="0" w:line="240" w:lineRule="auto"/>
        <w:ind w:left="284" w:right="-284"/>
        <w:jc w:val="both"/>
        <w:rPr>
          <w:rFonts w:ascii="Arial" w:eastAsia="Times New Roman" w:hAnsi="Arial" w:cs="Arial"/>
          <w:sz w:val="20"/>
          <w:szCs w:val="20"/>
          <w:lang w:eastAsia="pl-PL"/>
        </w:rPr>
      </w:pPr>
      <w:r w:rsidRPr="00835AA9">
        <w:rPr>
          <w:rFonts w:ascii="Arial" w:eastAsia="Times New Roman" w:hAnsi="Arial" w:cs="Arial"/>
          <w:sz w:val="20"/>
          <w:szCs w:val="20"/>
          <w:lang w:eastAsia="pl-PL"/>
        </w:rPr>
        <w:t>- cenę jednostkową,</w:t>
      </w:r>
    </w:p>
    <w:p w14:paraId="72C769B9" w14:textId="750F079D" w:rsidR="00CD40FD" w:rsidRPr="00835AA9" w:rsidRDefault="00CD40FD" w:rsidP="00CD40FD">
      <w:pPr>
        <w:spacing w:after="0" w:line="240" w:lineRule="auto"/>
        <w:ind w:left="284" w:right="-284"/>
        <w:jc w:val="both"/>
        <w:rPr>
          <w:rFonts w:ascii="Arial" w:eastAsia="Times New Roman" w:hAnsi="Arial" w:cs="Arial"/>
          <w:sz w:val="20"/>
          <w:szCs w:val="20"/>
          <w:lang w:eastAsia="pl-PL"/>
        </w:rPr>
      </w:pPr>
      <w:r w:rsidRPr="00835AA9">
        <w:rPr>
          <w:rFonts w:ascii="Arial" w:eastAsia="Times New Roman" w:hAnsi="Arial" w:cs="Arial"/>
          <w:sz w:val="20"/>
          <w:szCs w:val="20"/>
          <w:lang w:eastAsia="pl-PL"/>
        </w:rPr>
        <w:t>- cenę wycenionego elementu robót (pozycji przedmiaru),</w:t>
      </w:r>
      <w:r w:rsidR="007E7134" w:rsidRPr="00835AA9">
        <w:rPr>
          <w:rFonts w:ascii="Arial" w:eastAsia="Times New Roman" w:hAnsi="Arial" w:cs="Arial"/>
          <w:sz w:val="20"/>
          <w:szCs w:val="20"/>
          <w:lang w:eastAsia="pl-PL"/>
        </w:rPr>
        <w:t xml:space="preserve"> usług , dostaw</w:t>
      </w:r>
    </w:p>
    <w:p w14:paraId="672FC77B" w14:textId="77777777" w:rsidR="00CD40FD" w:rsidRPr="00835AA9" w:rsidRDefault="00CD40FD" w:rsidP="00CD40FD">
      <w:pPr>
        <w:spacing w:after="0" w:line="240" w:lineRule="auto"/>
        <w:ind w:left="284" w:right="-284"/>
        <w:jc w:val="both"/>
        <w:rPr>
          <w:rFonts w:ascii="Arial" w:eastAsia="Times New Roman" w:hAnsi="Arial" w:cs="Arial"/>
          <w:sz w:val="20"/>
          <w:szCs w:val="20"/>
          <w:lang w:eastAsia="pl-PL"/>
        </w:rPr>
      </w:pPr>
      <w:r w:rsidRPr="00835AA9">
        <w:rPr>
          <w:rFonts w:ascii="Arial" w:eastAsia="Times New Roman" w:hAnsi="Arial" w:cs="Arial"/>
          <w:sz w:val="20"/>
          <w:szCs w:val="20"/>
          <w:lang w:eastAsia="pl-PL"/>
        </w:rPr>
        <w:t>- zestawienie cen materiałów,</w:t>
      </w:r>
    </w:p>
    <w:p w14:paraId="2F049B77" w14:textId="77777777" w:rsidR="00CD40FD" w:rsidRPr="00835AA9" w:rsidRDefault="00CD40FD" w:rsidP="00CD40FD">
      <w:pPr>
        <w:spacing w:after="0" w:line="240" w:lineRule="auto"/>
        <w:ind w:left="284" w:right="-284"/>
        <w:jc w:val="both"/>
        <w:rPr>
          <w:rFonts w:ascii="Arial" w:eastAsia="Times New Roman" w:hAnsi="Arial" w:cs="Arial"/>
          <w:sz w:val="20"/>
          <w:szCs w:val="20"/>
          <w:lang w:eastAsia="pl-PL"/>
        </w:rPr>
      </w:pPr>
      <w:r w:rsidRPr="00835AA9">
        <w:rPr>
          <w:rFonts w:ascii="Arial" w:eastAsia="Times New Roman" w:hAnsi="Arial" w:cs="Arial"/>
          <w:sz w:val="20"/>
          <w:szCs w:val="20"/>
          <w:lang w:eastAsia="pl-PL"/>
        </w:rPr>
        <w:t>- stawkę roboczogodziny,</w:t>
      </w:r>
    </w:p>
    <w:p w14:paraId="5ECCFFA4" w14:textId="77777777" w:rsidR="00CD40FD" w:rsidRPr="00835AA9" w:rsidRDefault="00CD40FD" w:rsidP="00CD40FD">
      <w:pPr>
        <w:spacing w:after="0" w:line="240" w:lineRule="auto"/>
        <w:ind w:left="284" w:right="-284"/>
        <w:jc w:val="both"/>
        <w:rPr>
          <w:rFonts w:ascii="Arial" w:eastAsia="Times New Roman" w:hAnsi="Arial" w:cs="Arial"/>
          <w:sz w:val="20"/>
          <w:szCs w:val="20"/>
          <w:lang w:eastAsia="pl-PL"/>
        </w:rPr>
      </w:pPr>
      <w:r w:rsidRPr="00835AA9">
        <w:rPr>
          <w:rFonts w:ascii="Arial" w:eastAsia="Times New Roman" w:hAnsi="Arial" w:cs="Arial"/>
          <w:sz w:val="20"/>
          <w:szCs w:val="20"/>
          <w:lang w:eastAsia="pl-PL"/>
        </w:rPr>
        <w:t>- koszty pośrednie,</w:t>
      </w:r>
    </w:p>
    <w:p w14:paraId="7978277E" w14:textId="77777777" w:rsidR="00CD40FD" w:rsidRPr="00835AA9" w:rsidRDefault="00CD40FD" w:rsidP="00CD40FD">
      <w:pPr>
        <w:spacing w:after="0" w:line="240" w:lineRule="auto"/>
        <w:ind w:left="284" w:right="-284"/>
        <w:jc w:val="both"/>
        <w:rPr>
          <w:rFonts w:ascii="Arial" w:eastAsia="Times New Roman" w:hAnsi="Arial" w:cs="Arial"/>
          <w:sz w:val="20"/>
          <w:szCs w:val="20"/>
          <w:lang w:eastAsia="pl-PL"/>
        </w:rPr>
      </w:pPr>
      <w:r w:rsidRPr="00835AA9">
        <w:rPr>
          <w:rFonts w:ascii="Arial" w:eastAsia="Times New Roman" w:hAnsi="Arial" w:cs="Arial"/>
          <w:sz w:val="20"/>
          <w:szCs w:val="20"/>
          <w:lang w:eastAsia="pl-PL"/>
        </w:rPr>
        <w:t>- koszty zakupu (o ile nie są ujęte w cenie materiału),</w:t>
      </w:r>
    </w:p>
    <w:p w14:paraId="119002B7" w14:textId="77777777" w:rsidR="00CD40FD" w:rsidRPr="00835AA9" w:rsidRDefault="00CD40FD" w:rsidP="00CD40FD">
      <w:pPr>
        <w:spacing w:after="0" w:line="240" w:lineRule="auto"/>
        <w:ind w:left="284" w:right="-284"/>
        <w:jc w:val="both"/>
        <w:rPr>
          <w:rFonts w:ascii="Arial" w:eastAsia="Times New Roman" w:hAnsi="Arial" w:cs="Arial"/>
          <w:sz w:val="20"/>
          <w:szCs w:val="20"/>
          <w:lang w:eastAsia="pl-PL"/>
        </w:rPr>
      </w:pPr>
      <w:r w:rsidRPr="00835AA9">
        <w:rPr>
          <w:rFonts w:ascii="Arial" w:eastAsia="Times New Roman" w:hAnsi="Arial" w:cs="Arial"/>
          <w:sz w:val="20"/>
          <w:szCs w:val="20"/>
          <w:lang w:eastAsia="pl-PL"/>
        </w:rPr>
        <w:t>- zysk.</w:t>
      </w:r>
    </w:p>
    <w:p w14:paraId="5CC4D65C" w14:textId="77777777" w:rsidR="00CD40FD" w:rsidRPr="00835AA9"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835AA9">
        <w:rPr>
          <w:rFonts w:ascii="Arial" w:eastAsia="Times New Roman" w:hAnsi="Arial" w:cs="Arial"/>
          <w:bCs/>
          <w:iCs/>
          <w:lang w:eastAsia="pl-PL"/>
        </w:rPr>
        <w:lastRenderedPageBreak/>
        <w:t>Kosztorys szczegółowy nie oznacza, że kwota wynagrodzenia, o którym mowa w § 5 umowy będzie rozliczana kosztorysowo i nie stanowi podstawy do zmiany przez Wykonawcę ryczałtowego charakteru wynagrodzenia za wykonanie przedmiotu umowy.</w:t>
      </w:r>
    </w:p>
    <w:p w14:paraId="3043A4CE" w14:textId="77777777" w:rsidR="00835AA9" w:rsidRDefault="00835AA9" w:rsidP="00CD40FD">
      <w:pPr>
        <w:spacing w:after="0" w:line="240" w:lineRule="auto"/>
        <w:jc w:val="center"/>
        <w:rPr>
          <w:rFonts w:ascii="Arial" w:eastAsia="Times New Roman" w:hAnsi="Arial" w:cs="Arial"/>
          <w:lang w:eastAsia="pl-PL"/>
        </w:rPr>
      </w:pPr>
    </w:p>
    <w:p w14:paraId="72ECDBA6" w14:textId="5AF97D2A"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253860AC" w:rsidR="00CD40FD" w:rsidRPr="00835AA9"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t>
      </w:r>
      <w:r w:rsidR="007E7134" w:rsidRPr="00835AA9">
        <w:rPr>
          <w:rFonts w:ascii="Arial" w:eastAsia="Times New Roman" w:hAnsi="Arial" w:cs="Arial"/>
          <w:lang w:eastAsia="pl-PL"/>
        </w:rPr>
        <w:t xml:space="preserve">całkowite maksymalne </w:t>
      </w:r>
      <w:r w:rsidRPr="00835AA9">
        <w:rPr>
          <w:rFonts w:ascii="Arial" w:eastAsia="Times New Roman" w:hAnsi="Arial" w:cs="Arial"/>
          <w:lang w:eastAsia="pl-PL"/>
        </w:rPr>
        <w:t>wynagrodzenie umowne</w:t>
      </w:r>
      <w:r w:rsidR="009C22E9" w:rsidRPr="00835AA9">
        <w:rPr>
          <w:rFonts w:ascii="Arial" w:eastAsia="Times New Roman" w:hAnsi="Arial" w:cs="Arial"/>
          <w:lang w:eastAsia="pl-PL"/>
        </w:rPr>
        <w:t xml:space="preserve"> </w:t>
      </w:r>
      <w:r w:rsidR="00A45512" w:rsidRPr="00835AA9">
        <w:rPr>
          <w:rFonts w:ascii="Arial" w:eastAsia="Times New Roman" w:hAnsi="Arial" w:cs="Arial"/>
          <w:lang w:eastAsia="pl-PL"/>
        </w:rPr>
        <w:t xml:space="preserve">Wykonawcy) </w:t>
      </w:r>
      <w:r w:rsidRPr="00835AA9">
        <w:rPr>
          <w:rFonts w:ascii="Arial" w:eastAsia="Times New Roman" w:hAnsi="Arial" w:cs="Arial"/>
          <w:lang w:eastAsia="pl-PL"/>
        </w:rPr>
        <w:t xml:space="preserve"> ustala się ryczałtowo według wyniku p</w:t>
      </w:r>
      <w:r w:rsidR="00487371" w:rsidRPr="00835AA9">
        <w:rPr>
          <w:rFonts w:ascii="Arial" w:eastAsia="Times New Roman" w:hAnsi="Arial" w:cs="Arial"/>
          <w:lang w:eastAsia="pl-PL"/>
        </w:rPr>
        <w:t xml:space="preserve">ostępowania </w:t>
      </w:r>
      <w:r w:rsidRPr="00835AA9">
        <w:rPr>
          <w:rFonts w:ascii="Arial" w:eastAsia="Times New Roman" w:hAnsi="Arial" w:cs="Arial"/>
          <w:lang w:eastAsia="pl-PL"/>
        </w:rPr>
        <w:t>na kwotę</w:t>
      </w:r>
      <w:r w:rsidR="001E2E6D" w:rsidRPr="00835AA9">
        <w:rPr>
          <w:rFonts w:ascii="Arial" w:eastAsia="Times New Roman" w:hAnsi="Arial" w:cs="Arial"/>
          <w:lang w:eastAsia="pl-PL"/>
        </w:rPr>
        <w:t xml:space="preserve"> </w:t>
      </w:r>
      <w:r w:rsidRPr="00835AA9">
        <w:rPr>
          <w:rFonts w:ascii="Arial" w:eastAsia="Times New Roman" w:hAnsi="Arial" w:cs="Arial"/>
          <w:b/>
          <w:lang w:eastAsia="pl-PL"/>
        </w:rPr>
        <w:t xml:space="preserve">………….. zł </w:t>
      </w:r>
      <w:r w:rsidRPr="00835AA9">
        <w:rPr>
          <w:rFonts w:ascii="Arial" w:eastAsia="Times New Roman" w:hAnsi="Arial" w:cs="Arial"/>
          <w:lang w:eastAsia="pl-PL"/>
        </w:rPr>
        <w:t>brutto/netto*</w:t>
      </w:r>
      <w:r w:rsidRPr="00835AA9">
        <w:rPr>
          <w:rFonts w:ascii="Arial" w:eastAsia="Times New Roman" w:hAnsi="Arial" w:cs="Arial"/>
          <w:b/>
          <w:lang w:eastAsia="pl-PL"/>
        </w:rPr>
        <w:t xml:space="preserve"> </w:t>
      </w:r>
      <w:r w:rsidRPr="00835AA9">
        <w:rPr>
          <w:rFonts w:ascii="Arial" w:eastAsia="Times New Roman" w:hAnsi="Arial" w:cs="Arial"/>
          <w:lang w:eastAsia="pl-PL"/>
        </w:rPr>
        <w:t>(słownie: …………………………….)</w:t>
      </w:r>
    </w:p>
    <w:p w14:paraId="16031D64" w14:textId="62D13495" w:rsidR="00CD40FD" w:rsidRPr="00835AA9" w:rsidRDefault="00CD40FD" w:rsidP="00CD40FD">
      <w:pPr>
        <w:tabs>
          <w:tab w:val="left" w:pos="851"/>
        </w:tabs>
        <w:spacing w:after="0" w:line="240" w:lineRule="auto"/>
        <w:ind w:left="284" w:right="-1"/>
        <w:jc w:val="both"/>
        <w:rPr>
          <w:rFonts w:ascii="Arial" w:eastAsia="Times New Roman" w:hAnsi="Arial" w:cs="Arial"/>
          <w:i/>
          <w:sz w:val="20"/>
          <w:szCs w:val="20"/>
          <w:lang w:eastAsia="pl-PL"/>
        </w:rPr>
      </w:pPr>
      <w:r w:rsidRPr="00835AA9">
        <w:rPr>
          <w:rFonts w:ascii="Arial" w:eastAsia="Times New Roman" w:hAnsi="Arial" w:cs="Arial"/>
          <w:bCs/>
          <w:kern w:val="28"/>
          <w:sz w:val="24"/>
          <w:szCs w:val="20"/>
          <w:lang w:eastAsia="pl-PL"/>
        </w:rPr>
        <w:t>*</w:t>
      </w:r>
      <w:r w:rsidRPr="00835AA9">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064A1D64" w14:textId="51280E16" w:rsidR="007E7134" w:rsidRPr="00835AA9" w:rsidRDefault="007E7134" w:rsidP="007E7134">
      <w:pPr>
        <w:spacing w:after="0" w:line="240" w:lineRule="auto"/>
        <w:ind w:left="284"/>
        <w:jc w:val="both"/>
        <w:rPr>
          <w:rFonts w:ascii="Arial" w:hAnsi="Arial" w:cs="Arial"/>
        </w:rPr>
      </w:pPr>
      <w:r w:rsidRPr="00835AA9">
        <w:rPr>
          <w:rFonts w:ascii="Arial" w:hAnsi="Arial" w:cs="Arial"/>
        </w:rPr>
        <w:t xml:space="preserve">Wskazane powyżej wynagrodzenie całkowite Wykonawcy uwzględnia wszystkie koszty towarzyszące realizacji zamówienia niezbędne do prawidłowego wykonania przedmiotu umowy, w tym m. in. podatek VAT, ubezpieczenie, koszt dostawy, instalację, uruchomienie, instruktaż i </w:t>
      </w:r>
      <w:r w:rsidRPr="00835AA9">
        <w:rPr>
          <w:rFonts w:ascii="Arial" w:eastAsia="Times New Roman" w:hAnsi="Arial" w:cs="Arial"/>
          <w:szCs w:val="20"/>
          <w:lang w:eastAsia="pl-PL"/>
        </w:rPr>
        <w:t>sprawdzenie poprawności działania przedmiotu umowy</w:t>
      </w:r>
      <w:r w:rsidRPr="00835AA9">
        <w:rPr>
          <w:rFonts w:ascii="Arial" w:hAnsi="Arial" w:cs="Arial"/>
        </w:rPr>
        <w:t>.</w:t>
      </w:r>
    </w:p>
    <w:p w14:paraId="0EDB1891" w14:textId="77777777" w:rsidR="007E7134" w:rsidRPr="007E7134" w:rsidRDefault="007E7134" w:rsidP="00CD40FD">
      <w:pPr>
        <w:tabs>
          <w:tab w:val="left" w:pos="851"/>
        </w:tabs>
        <w:spacing w:after="0" w:line="240" w:lineRule="auto"/>
        <w:ind w:left="284" w:right="-1"/>
        <w:jc w:val="both"/>
        <w:rPr>
          <w:rFonts w:ascii="Arial" w:eastAsia="Times New Roman" w:hAnsi="Arial" w:cs="Arial"/>
          <w:color w:val="00B0F0"/>
          <w:sz w:val="20"/>
          <w:szCs w:val="20"/>
          <w:lang w:eastAsia="pl-PL"/>
        </w:rPr>
      </w:pPr>
    </w:p>
    <w:p w14:paraId="108B39A2" w14:textId="2A2A772A" w:rsidR="00CD40FD" w:rsidRPr="00835AA9" w:rsidRDefault="007D5D40"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835AA9">
        <w:rPr>
          <w:rFonts w:ascii="Arial" w:eastAsia="Times New Roman" w:hAnsi="Arial" w:cs="Arial"/>
          <w:lang w:eastAsia="ar-SA"/>
        </w:rPr>
        <w:t xml:space="preserve">Płatność jednorazowa </w:t>
      </w:r>
      <w:r w:rsidRPr="00835AA9">
        <w:rPr>
          <w:rFonts w:ascii="Arial" w:eastAsia="Times New Roman" w:hAnsi="Arial" w:cs="Arial"/>
        </w:rPr>
        <w:t xml:space="preserve">po prawidłowym i całkowitym zrealizowaniu przedmiotu </w:t>
      </w:r>
      <w:r w:rsidR="00CA2212" w:rsidRPr="00835AA9">
        <w:rPr>
          <w:rFonts w:ascii="Arial" w:eastAsia="Times New Roman" w:hAnsi="Arial" w:cs="Arial"/>
        </w:rPr>
        <w:t xml:space="preserve">niniejszej </w:t>
      </w:r>
      <w:r w:rsidRPr="00835AA9">
        <w:rPr>
          <w:rFonts w:ascii="Arial" w:eastAsia="Times New Roman" w:hAnsi="Arial" w:cs="Arial"/>
        </w:rPr>
        <w:t>umowy, potwierdzonym podpisaniem protokołu odbioru przedmiotu umowy przez Zamawiającego</w:t>
      </w:r>
      <w:r w:rsidRPr="00835AA9">
        <w:rPr>
          <w:rFonts w:ascii="Arial" w:eastAsia="Times New Roman" w:hAnsi="Arial" w:cs="Arial"/>
          <w:lang w:eastAsia="ar-SA"/>
        </w:rPr>
        <w:t xml:space="preserve">, na podstawie prawidłowo wystawionej faktury, przelewem na właściwy rachunek Wykonawcy wskazany w treści faktury, w terminie </w:t>
      </w:r>
      <w:r w:rsidR="00A1320B" w:rsidRPr="00835AA9">
        <w:rPr>
          <w:rFonts w:ascii="Arial" w:eastAsia="Times New Roman" w:hAnsi="Arial" w:cs="Arial"/>
          <w:lang w:eastAsia="ar-SA"/>
        </w:rPr>
        <w:t>30</w:t>
      </w:r>
      <w:r w:rsidRPr="00835AA9">
        <w:rPr>
          <w:rFonts w:ascii="Arial" w:eastAsia="Times New Roman" w:hAnsi="Arial" w:cs="Arial"/>
          <w:lang w:eastAsia="ar-SA"/>
        </w:rPr>
        <w:t xml:space="preserve"> dni od daty dostarczenia obustronnie podpisanego protokołu odbioru i otrzymania przez Zamawiającego oryginału odpowiednio wystawionej faktury VAT (jeśli protokół odbioru</w:t>
      </w:r>
      <w:r w:rsidR="007E7134" w:rsidRPr="00835AA9">
        <w:rPr>
          <w:rFonts w:ascii="Arial" w:eastAsia="Times New Roman" w:hAnsi="Arial" w:cs="Arial"/>
          <w:lang w:eastAsia="ar-SA"/>
        </w:rPr>
        <w:t xml:space="preserve"> potwierdzający odbiór przedmiotu umowy</w:t>
      </w:r>
      <w:r w:rsidRPr="00835AA9">
        <w:rPr>
          <w:rFonts w:ascii="Arial" w:eastAsia="Times New Roman" w:hAnsi="Arial" w:cs="Arial"/>
          <w:lang w:eastAsia="ar-SA"/>
        </w:rPr>
        <w:t xml:space="preserve"> zostanie przekazany później niż prawidłowo wystawiona faktura, termin zapłaty biegnie od tej późniejszej daty)</w:t>
      </w:r>
      <w:r w:rsidR="00CD40FD" w:rsidRPr="00835AA9">
        <w:rPr>
          <w:rFonts w:ascii="Arial" w:eastAsia="Times New Roman" w:hAnsi="Arial" w:cs="Arial"/>
          <w:lang w:eastAsia="pl-PL"/>
        </w:rPr>
        <w:t xml:space="preserve">, z zastrzeżeniem postanowień ust. 10. </w:t>
      </w:r>
    </w:p>
    <w:p w14:paraId="482EA716" w14:textId="07EA3E3D"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w:t>
      </w:r>
      <w:r w:rsidR="007D7CE7">
        <w:rPr>
          <w:rFonts w:ascii="Arial" w:eastAsia="Times New Roman" w:hAnsi="Arial" w:cs="Arial"/>
          <w:szCs w:val="24"/>
          <w:lang w:eastAsia="pl-PL"/>
        </w:rPr>
        <w:t>ry</w:t>
      </w:r>
      <w:r w:rsidRPr="00FD5AD1">
        <w:rPr>
          <w:rFonts w:ascii="Arial" w:eastAsia="Times New Roman" w:hAnsi="Arial" w:cs="Arial"/>
          <w:szCs w:val="24"/>
          <w:lang w:eastAsia="pl-PL"/>
        </w:rPr>
        <w:t xml:space="preserve">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w:t>
      </w:r>
      <w:r w:rsidRPr="007E7134">
        <w:rPr>
          <w:rFonts w:ascii="Arial" w:eastAsia="Times New Roman" w:hAnsi="Arial" w:cs="Arial"/>
          <w:szCs w:val="24"/>
          <w:u w:val="single"/>
          <w:lang w:eastAsia="pl-PL"/>
        </w:rPr>
        <w:t>są obowiązane</w:t>
      </w:r>
      <w:r w:rsidRPr="00FD5AD1">
        <w:rPr>
          <w:rFonts w:ascii="Arial" w:eastAsia="Times New Roman" w:hAnsi="Arial" w:cs="Arial"/>
          <w:szCs w:val="24"/>
          <w:lang w:eastAsia="pl-PL"/>
        </w:rPr>
        <w:t xml:space="preserve"> zastosować mechanizm podzielonej płatności.</w:t>
      </w:r>
    </w:p>
    <w:p w14:paraId="40CCC96A" w14:textId="158B1178"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7"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ustrukturyzowan</w:t>
      </w:r>
      <w:r w:rsidR="007D7CE7">
        <w:rPr>
          <w:rFonts w:ascii="Arial" w:eastAsia="Times New Roman" w:hAnsi="Arial" w:cs="Arial"/>
          <w:shd w:val="clear" w:color="auto" w:fill="FFFFFF"/>
          <w:lang w:eastAsia="x-none"/>
        </w:rPr>
        <w:t>ej</w:t>
      </w:r>
      <w:r w:rsidR="00AB3E56" w:rsidRPr="00FD5AD1">
        <w:rPr>
          <w:rFonts w:ascii="Arial" w:eastAsia="Times New Roman" w:hAnsi="Arial" w:cs="Arial"/>
          <w:shd w:val="clear" w:color="auto" w:fill="FFFFFF"/>
          <w:lang w:val="x-none" w:eastAsia="x-none"/>
        </w:rPr>
        <w:t xml:space="preserve"> faktur</w:t>
      </w:r>
      <w:r w:rsidR="007D7CE7">
        <w:rPr>
          <w:rFonts w:ascii="Arial" w:eastAsia="Times New Roman" w:hAnsi="Arial" w:cs="Arial"/>
          <w:shd w:val="clear" w:color="auto" w:fill="FFFFFF"/>
          <w:lang w:eastAsia="x-none"/>
        </w:rPr>
        <w:t>y</w:t>
      </w:r>
      <w:r w:rsidR="00AB3E56" w:rsidRPr="00FD5AD1">
        <w:rPr>
          <w:rFonts w:ascii="Arial" w:eastAsia="Times New Roman" w:hAnsi="Arial" w:cs="Arial"/>
          <w:shd w:val="clear" w:color="auto" w:fill="FFFFFF"/>
          <w:lang w:val="x-none" w:eastAsia="x-none"/>
        </w:rPr>
        <w:t xml:space="preserve"> elektroniczn</w:t>
      </w:r>
      <w:r w:rsidR="007D7CE7">
        <w:rPr>
          <w:rFonts w:ascii="Arial" w:eastAsia="Times New Roman" w:hAnsi="Arial" w:cs="Arial"/>
          <w:shd w:val="clear" w:color="auto" w:fill="FFFFFF"/>
          <w:lang w:eastAsia="x-none"/>
        </w:rPr>
        <w:t>ej</w:t>
      </w:r>
      <w:r w:rsidR="00AB3E56" w:rsidRPr="00FD5AD1">
        <w:rPr>
          <w:rFonts w:ascii="Arial" w:eastAsia="Times New Roman" w:hAnsi="Arial" w:cs="Arial"/>
          <w:shd w:val="clear" w:color="auto" w:fill="FFFFFF"/>
          <w:lang w:val="x-none" w:eastAsia="x-none"/>
        </w:rPr>
        <w:t xml:space="preserve"> </w:t>
      </w:r>
      <w:r w:rsidR="00AB3E56" w:rsidRPr="00FD5AD1">
        <w:rPr>
          <w:rFonts w:ascii="Arial" w:eastAsia="Times New Roman" w:hAnsi="Arial" w:cs="Arial"/>
          <w:lang w:val="x-none" w:eastAsia="x-none"/>
        </w:rPr>
        <w:t>będ</w:t>
      </w:r>
      <w:r w:rsidR="007D7CE7">
        <w:rPr>
          <w:rFonts w:ascii="Arial" w:eastAsia="Times New Roman" w:hAnsi="Arial" w:cs="Arial"/>
          <w:lang w:eastAsia="x-none"/>
        </w:rPr>
        <w:t>zie</w:t>
      </w:r>
      <w:r w:rsidR="00AB3E56" w:rsidRPr="00FD5AD1">
        <w:rPr>
          <w:rFonts w:ascii="Arial" w:eastAsia="Times New Roman" w:hAnsi="Arial" w:cs="Arial"/>
          <w:lang w:val="x-none" w:eastAsia="x-none"/>
        </w:rPr>
        <w:t xml:space="preserve"> protok</w:t>
      </w:r>
      <w:r w:rsidR="007D7CE7">
        <w:rPr>
          <w:rFonts w:ascii="Arial" w:eastAsia="Times New Roman" w:hAnsi="Arial" w:cs="Arial"/>
          <w:lang w:eastAsia="x-none"/>
        </w:rPr>
        <w:t>ół</w:t>
      </w:r>
      <w:r w:rsidR="00AB3E56" w:rsidRPr="00FD5AD1">
        <w:rPr>
          <w:rFonts w:ascii="Arial" w:eastAsia="Times New Roman" w:hAnsi="Arial" w:cs="Arial"/>
          <w:lang w:val="x-none" w:eastAsia="x-none"/>
        </w:rPr>
        <w:t xml:space="preserve"> odbioru podpisan</w:t>
      </w:r>
      <w:r w:rsidR="007D7CE7">
        <w:rPr>
          <w:rFonts w:ascii="Arial" w:eastAsia="Times New Roman" w:hAnsi="Arial" w:cs="Arial"/>
          <w:lang w:eastAsia="x-none"/>
        </w:rPr>
        <w:t>y</w:t>
      </w:r>
      <w:r w:rsidR="00AB3E56" w:rsidRPr="00FD5AD1">
        <w:rPr>
          <w:rFonts w:ascii="Arial" w:eastAsia="Times New Roman" w:hAnsi="Arial" w:cs="Arial"/>
          <w:lang w:val="x-none" w:eastAsia="x-none"/>
        </w:rPr>
        <w:t xml:space="preserve"> przez upoważnionego pracownika Zamawiającego</w:t>
      </w:r>
      <w:r w:rsidR="007E7134">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EDDE56"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w:t>
      </w:r>
      <w:r w:rsidR="007D5D40">
        <w:rPr>
          <w:rFonts w:ascii="Arial" w:eastAsia="Times New Roman" w:hAnsi="Arial" w:cs="Arial"/>
          <w:lang w:eastAsia="pl-PL"/>
        </w:rPr>
        <w:t>ze</w:t>
      </w:r>
      <w:r w:rsidRPr="00FD5AD1">
        <w:rPr>
          <w:rFonts w:ascii="Arial" w:eastAsia="Times New Roman" w:hAnsi="Arial" w:cs="Arial"/>
          <w:lang w:eastAsia="pl-PL"/>
        </w:rPr>
        <w:t xml:space="preserve"> nalicz</w:t>
      </w:r>
      <w:r w:rsidR="007D5D40">
        <w:rPr>
          <w:rFonts w:ascii="Arial" w:eastAsia="Times New Roman" w:hAnsi="Arial" w:cs="Arial"/>
          <w:lang w:eastAsia="pl-PL"/>
        </w:rPr>
        <w:t>y</w:t>
      </w:r>
      <w:r w:rsidRPr="00FD5AD1">
        <w:rPr>
          <w:rFonts w:ascii="Arial" w:eastAsia="Times New Roman" w:hAnsi="Arial" w:cs="Arial"/>
          <w:lang w:eastAsia="pl-PL"/>
        </w:rPr>
        <w:t xml:space="preserve"> </w:t>
      </w:r>
      <w:r w:rsidR="007D5D40">
        <w:rPr>
          <w:rFonts w:ascii="Arial" w:eastAsia="Times New Roman" w:hAnsi="Arial" w:cs="Arial"/>
          <w:lang w:eastAsia="pl-PL"/>
        </w:rPr>
        <w:t>podat</w:t>
      </w:r>
      <w:r w:rsidRPr="00FD5AD1">
        <w:rPr>
          <w:rFonts w:ascii="Arial" w:eastAsia="Times New Roman" w:hAnsi="Arial" w:cs="Arial"/>
          <w:lang w:eastAsia="pl-PL"/>
        </w:rPr>
        <w: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w:t>
      </w:r>
      <w:r w:rsidRPr="00FD5AD1">
        <w:rPr>
          <w:rFonts w:ascii="Arial" w:eastAsia="Times New Roman" w:hAnsi="Arial" w:cs="Arial"/>
          <w:lang w:eastAsia="pl-PL"/>
        </w:rPr>
        <w:lastRenderedPageBreak/>
        <w:t xml:space="preserve">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kc).</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F60494C"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lastRenderedPageBreak/>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6</w:t>
      </w:r>
    </w:p>
    <w:p w14:paraId="20B53C7E" w14:textId="100618D9" w:rsidR="00CD40FD" w:rsidRPr="00835AA9" w:rsidRDefault="00CD40FD" w:rsidP="007B2040">
      <w:pPr>
        <w:numPr>
          <w:ilvl w:val="0"/>
          <w:numId w:val="7"/>
        </w:numPr>
        <w:spacing w:after="0" w:line="240" w:lineRule="auto"/>
        <w:ind w:left="284" w:hanging="284"/>
        <w:jc w:val="both"/>
        <w:rPr>
          <w:rFonts w:ascii="Arial" w:eastAsia="Times New Roman" w:hAnsi="Arial" w:cs="Arial"/>
          <w:lang w:eastAsia="pl-PL"/>
        </w:rPr>
      </w:pPr>
      <w:r w:rsidRPr="00835AA9">
        <w:rPr>
          <w:rFonts w:ascii="Arial" w:eastAsia="Times New Roman" w:hAnsi="Arial" w:cs="Arial"/>
          <w:lang w:eastAsia="pl-PL"/>
        </w:rPr>
        <w:t>Strony ustalają, że przedmiotem odbioru końcowego będzie przedmiot Umowy.</w:t>
      </w:r>
    </w:p>
    <w:p w14:paraId="54F3E7C4" w14:textId="5FD2611E" w:rsidR="007D7CE7" w:rsidRPr="00835AA9" w:rsidRDefault="007D7CE7" w:rsidP="007B2040">
      <w:pPr>
        <w:numPr>
          <w:ilvl w:val="0"/>
          <w:numId w:val="7"/>
        </w:numPr>
        <w:spacing w:after="0" w:line="240" w:lineRule="auto"/>
        <w:ind w:left="284" w:hanging="284"/>
        <w:jc w:val="both"/>
        <w:rPr>
          <w:rFonts w:ascii="Arial" w:eastAsia="Times New Roman" w:hAnsi="Arial" w:cs="Arial"/>
          <w:lang w:eastAsia="pl-PL"/>
        </w:rPr>
      </w:pPr>
      <w:r w:rsidRPr="00835AA9">
        <w:rPr>
          <w:rFonts w:ascii="Arial" w:eastAsia="Times New Roman" w:hAnsi="Arial" w:cs="Arial"/>
          <w:lang w:eastAsia="pl-PL"/>
        </w:rPr>
        <w:t>Podstawą do wystawienia przez Wykonawcę faktury końcowej będzie protokół</w:t>
      </w:r>
      <w:r w:rsidR="002A4BE0" w:rsidRPr="00835AA9">
        <w:rPr>
          <w:rFonts w:ascii="Arial" w:eastAsia="Times New Roman" w:hAnsi="Arial" w:cs="Arial"/>
          <w:lang w:eastAsia="pl-PL"/>
        </w:rPr>
        <w:t xml:space="preserve"> odbioru</w:t>
      </w:r>
      <w:r w:rsidRPr="00835AA9">
        <w:rPr>
          <w:rFonts w:ascii="Arial" w:eastAsia="Times New Roman" w:hAnsi="Arial" w:cs="Arial"/>
          <w:lang w:eastAsia="pl-PL"/>
        </w:rPr>
        <w:t xml:space="preserve"> potwierdzający wykonanie </w:t>
      </w:r>
      <w:r w:rsidR="002A4BE0" w:rsidRPr="00835AA9">
        <w:rPr>
          <w:rFonts w:ascii="Arial" w:eastAsia="Times New Roman" w:hAnsi="Arial" w:cs="Arial"/>
          <w:lang w:eastAsia="pl-PL"/>
        </w:rPr>
        <w:t xml:space="preserve">całości </w:t>
      </w:r>
      <w:r w:rsidRPr="00835AA9">
        <w:rPr>
          <w:rFonts w:ascii="Arial" w:eastAsia="Times New Roman" w:hAnsi="Arial" w:cs="Arial"/>
          <w:lang w:eastAsia="pl-PL"/>
        </w:rPr>
        <w:t>przedmiotu Umowy podpisany przez Zamawiającego i Wykonawcę.</w:t>
      </w:r>
    </w:p>
    <w:p w14:paraId="798AD29E" w14:textId="77777777" w:rsidR="0083269A" w:rsidRDefault="0083269A" w:rsidP="00CD40FD">
      <w:pPr>
        <w:spacing w:after="0" w:line="240" w:lineRule="auto"/>
        <w:jc w:val="center"/>
        <w:rPr>
          <w:rFonts w:ascii="Arial" w:eastAsia="Times New Roman" w:hAnsi="Arial" w:cs="Arial"/>
          <w:lang w:eastAsia="pl-PL"/>
        </w:rPr>
      </w:pPr>
    </w:p>
    <w:p w14:paraId="141D100C" w14:textId="218B56BA"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50A7FC7A"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 xml:space="preserve">3 (trzech) miesięcy liczonych od </w:t>
      </w:r>
      <w:r w:rsidR="00A45512" w:rsidRPr="00CA5FEB">
        <w:rPr>
          <w:rFonts w:ascii="Arial" w:eastAsia="Times New Roman" w:hAnsi="Arial" w:cs="Arial"/>
          <w:color w:val="000000" w:themeColor="text1"/>
          <w:lang w:eastAsia="pl-PL"/>
        </w:rPr>
        <w:t>upływu</w:t>
      </w:r>
      <w:r w:rsidR="00A45512">
        <w:rPr>
          <w:rFonts w:ascii="Arial" w:eastAsia="Times New Roman" w:hAnsi="Arial" w:cs="Arial"/>
          <w:color w:val="FF0000"/>
          <w:lang w:eastAsia="pl-PL"/>
        </w:rPr>
        <w:t xml:space="preserve"> </w:t>
      </w:r>
      <w:r w:rsidRPr="00FD5AD1">
        <w:rPr>
          <w:rFonts w:ascii="Arial" w:eastAsia="Times New Roman" w:hAnsi="Arial" w:cs="Arial"/>
          <w:lang w:eastAsia="pl-PL"/>
        </w:rPr>
        <w:t xml:space="preserve">terminu wykonania przedmiotu umowy określonego w § 4 ust. 2 niniejszej umowy, przysługuje prawo do odstąpienia od umowy w całości lub w części ze skutkiem na przyszłość </w:t>
      </w:r>
      <w:r w:rsidR="00BE7B5A">
        <w:rPr>
          <w:rFonts w:ascii="Arial" w:eastAsia="Times New Roman" w:hAnsi="Arial" w:cs="Arial"/>
          <w:lang w:eastAsia="pl-PL"/>
        </w:rPr>
        <w:t>w przypadkach</w:t>
      </w:r>
      <w:r w:rsidRPr="00FD5AD1">
        <w:rPr>
          <w:rFonts w:ascii="Arial" w:eastAsia="Times New Roman" w:hAnsi="Arial" w:cs="Arial"/>
          <w:lang w:eastAsia="pl-PL"/>
        </w:rPr>
        <w:t xml:space="preserve">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4C083D2C"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t>
      </w:r>
      <w:r w:rsidR="000D4B31" w:rsidRPr="00CA5FEB">
        <w:rPr>
          <w:rFonts w:ascii="Arial" w:eastAsia="Times New Roman" w:hAnsi="Arial" w:cs="Arial"/>
          <w:color w:val="000000" w:themeColor="text1"/>
          <w:lang w:eastAsia="pl-PL"/>
        </w:rPr>
        <w:t>całkowitej</w:t>
      </w:r>
      <w:r w:rsidR="000D4B31">
        <w:rPr>
          <w:rFonts w:ascii="Arial" w:eastAsia="Times New Roman" w:hAnsi="Arial" w:cs="Arial"/>
          <w:color w:val="FF0000"/>
          <w:lang w:eastAsia="pl-PL"/>
        </w:rPr>
        <w:t xml:space="preserve"> </w:t>
      </w:r>
      <w:r w:rsidRPr="00FD5AD1">
        <w:rPr>
          <w:rFonts w:ascii="Arial" w:eastAsia="Times New Roman" w:hAnsi="Arial" w:cs="Arial"/>
          <w:lang w:eastAsia="pl-PL"/>
        </w:rPr>
        <w:t>wartości niniejszej umowy</w:t>
      </w:r>
      <w:r w:rsidR="008135F3">
        <w:rPr>
          <w:rFonts w:ascii="Arial" w:eastAsia="Times New Roman" w:hAnsi="Arial" w:cs="Arial"/>
          <w:lang w:eastAsia="pl-PL"/>
        </w:rPr>
        <w:t xml:space="preserve"> brutto</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sytuacjach, o których mowa w ust. 3 pkt. 1) i 2) powyżej, oświadczenie o odstąpieniu w terminie, o którym mowa w ust.3, może zostać złożone po upływie 7-dniowego terminu, </w:t>
      </w:r>
      <w:r w:rsidRPr="00FD5AD1">
        <w:rPr>
          <w:rFonts w:ascii="Arial" w:eastAsia="Times New Roman" w:hAnsi="Arial" w:cs="Arial"/>
          <w:lang w:eastAsia="pl-PL"/>
        </w:rPr>
        <w:lastRenderedPageBreak/>
        <w:t>który Zamawiający wyznaczy Wykonawcy w wezwaniu do zaprzestania naruszeń i wykonywania umowy zgodnie z jej postanowieniami.</w:t>
      </w:r>
    </w:p>
    <w:p w14:paraId="3E5C6CEE" w14:textId="1ED120FD"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przepisów prawa</w:t>
      </w:r>
      <w:r w:rsidR="00BE7B5A">
        <w:rPr>
          <w:rFonts w:ascii="Arial" w:eastAsia="Times New Roman" w:hAnsi="Arial" w:cs="Arial"/>
          <w:lang w:eastAsia="pl-PL"/>
        </w:rPr>
        <w:t xml:space="preserve"> (odstąpienie ustawowe)</w:t>
      </w:r>
      <w:r w:rsidRPr="00FD5AD1">
        <w:rPr>
          <w:rFonts w:ascii="Arial" w:eastAsia="Times New Roman" w:hAnsi="Arial" w:cs="Arial"/>
          <w:lang w:eastAsia="pl-PL"/>
        </w:rPr>
        <w:t>.</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48C9FF99" w:rsidR="00CD40FD" w:rsidRPr="00835AA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835AA9">
        <w:rPr>
          <w:rFonts w:ascii="Arial" w:eastAsia="Times New Roman" w:hAnsi="Arial" w:cs="Arial"/>
          <w:lang w:eastAsia="pl-PL"/>
        </w:rPr>
        <w:t xml:space="preserve">Wykonawca w formie pisemnej zgłosi gotowość do odbioru końcowego. </w:t>
      </w:r>
      <w:r w:rsidR="00CA2212" w:rsidRPr="00835AA9">
        <w:rPr>
          <w:rFonts w:ascii="Arial" w:eastAsia="Times New Roman" w:hAnsi="Arial" w:cs="Arial"/>
          <w:lang w:eastAsia="pl-PL"/>
        </w:rPr>
        <w:t>Strony nie przewidują odbiorów częściowych przedmiotu umowy.</w:t>
      </w:r>
    </w:p>
    <w:p w14:paraId="57B2389F" w14:textId="57EB4374" w:rsidR="00CD40FD" w:rsidRPr="00835AA9"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835AA9">
        <w:rPr>
          <w:rFonts w:ascii="Arial" w:eastAsia="Times New Roman" w:hAnsi="Arial" w:cs="Arial"/>
          <w:lang w:eastAsia="pl-PL"/>
        </w:rPr>
        <w:t xml:space="preserve">Zamawiający </w:t>
      </w:r>
      <w:r w:rsidR="00BE7B5A" w:rsidRPr="00835AA9">
        <w:rPr>
          <w:rFonts w:ascii="Arial" w:eastAsia="Times New Roman" w:hAnsi="Arial" w:cs="Arial"/>
          <w:lang w:eastAsia="pl-PL"/>
        </w:rPr>
        <w:t>poinformuje Wykonawcę o wyznaczonej przez Zmawiającego dacie</w:t>
      </w:r>
      <w:r w:rsidRPr="00835AA9">
        <w:rPr>
          <w:rFonts w:ascii="Arial" w:eastAsia="Times New Roman" w:hAnsi="Arial" w:cs="Arial"/>
          <w:lang w:eastAsia="pl-PL"/>
        </w:rPr>
        <w:t xml:space="preserve"> odbioru częściowego lub odbioru końcowego w terminie 10 dni od dnia otrzymania zawiadomienia</w:t>
      </w:r>
      <w:r w:rsidR="00BE7B5A" w:rsidRPr="00835AA9">
        <w:rPr>
          <w:rFonts w:ascii="Arial" w:eastAsia="Times New Roman" w:hAnsi="Arial" w:cs="Arial"/>
          <w:lang w:eastAsia="pl-PL"/>
        </w:rPr>
        <w:t xml:space="preserve"> o gotowości do odbioru</w:t>
      </w:r>
      <w:r w:rsidRPr="00835AA9">
        <w:rPr>
          <w:rFonts w:ascii="Arial" w:eastAsia="Times New Roman" w:hAnsi="Arial" w:cs="Arial"/>
          <w:lang w:eastAsia="pl-PL"/>
        </w:rPr>
        <w:t>.</w:t>
      </w:r>
    </w:p>
    <w:p w14:paraId="39222771" w14:textId="77777777" w:rsidR="004A7E15" w:rsidRPr="00835AA9" w:rsidRDefault="004A7E15" w:rsidP="00CD40FD">
      <w:pPr>
        <w:spacing w:after="0" w:line="240" w:lineRule="auto"/>
        <w:jc w:val="center"/>
        <w:rPr>
          <w:rFonts w:ascii="Arial" w:eastAsia="Times New Roman" w:hAnsi="Arial" w:cs="Arial"/>
          <w:lang w:eastAsia="pl-PL"/>
        </w:rPr>
      </w:pPr>
    </w:p>
    <w:p w14:paraId="6B32FFD4" w14:textId="2AAC9022" w:rsidR="00CD40FD" w:rsidRPr="00835AA9" w:rsidRDefault="00CD40FD" w:rsidP="00CD40FD">
      <w:pPr>
        <w:spacing w:after="0" w:line="240" w:lineRule="auto"/>
        <w:jc w:val="center"/>
        <w:rPr>
          <w:rFonts w:ascii="Arial" w:eastAsia="Times New Roman" w:hAnsi="Arial" w:cs="Arial"/>
          <w:lang w:eastAsia="pl-PL"/>
        </w:rPr>
      </w:pPr>
      <w:r w:rsidRPr="00835AA9">
        <w:rPr>
          <w:rFonts w:ascii="Arial" w:eastAsia="Times New Roman" w:hAnsi="Arial" w:cs="Arial"/>
          <w:lang w:eastAsia="pl-PL"/>
        </w:rPr>
        <w:t>§ 9</w:t>
      </w:r>
    </w:p>
    <w:p w14:paraId="1E8D6094" w14:textId="75368CF1" w:rsidR="00CD40FD" w:rsidRPr="00835AA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35AA9">
        <w:rPr>
          <w:rFonts w:ascii="Arial" w:eastAsia="Times New Roman" w:hAnsi="Arial" w:cs="Arial"/>
          <w:lang w:eastAsia="pl-PL"/>
        </w:rPr>
        <w:t>Jeżeli w trakcie odbioru końcowego stwierdzone zostaną wady istotne, to Zamawiającemu przysługuje prawo odmowy odbioru do czasu usunięcia tych wad, w terminie wyznaczonym przez Zamawiającego. Po usunięciu wad Strony ponownie przystąpią do odbioru</w:t>
      </w:r>
      <w:r w:rsidR="00482782" w:rsidRPr="00835AA9">
        <w:rPr>
          <w:rFonts w:ascii="Arial" w:eastAsia="Times New Roman" w:hAnsi="Arial" w:cs="Arial"/>
          <w:lang w:eastAsia="pl-PL"/>
        </w:rPr>
        <w:t xml:space="preserve"> przedmiotu umowy</w:t>
      </w:r>
      <w:r w:rsidRPr="00835AA9">
        <w:rPr>
          <w:rFonts w:ascii="Arial" w:eastAsia="Times New Roman" w:hAnsi="Arial" w:cs="Arial"/>
          <w:lang w:eastAsia="pl-PL"/>
        </w:rPr>
        <w:t xml:space="preserve"> </w:t>
      </w:r>
      <w:r w:rsidRPr="00835AA9">
        <w:rPr>
          <w:rFonts w:ascii="Arial" w:eastAsia="Times New Roman" w:hAnsi="Arial" w:cs="Arial"/>
          <w:strike/>
          <w:lang w:eastAsia="pl-PL"/>
        </w:rPr>
        <w:t>robót</w:t>
      </w:r>
      <w:r w:rsidRPr="00835AA9">
        <w:rPr>
          <w:rFonts w:ascii="Arial" w:eastAsia="Times New Roman" w:hAnsi="Arial" w:cs="Arial"/>
          <w:lang w:eastAsia="pl-PL"/>
        </w:rPr>
        <w:t>.</w:t>
      </w:r>
    </w:p>
    <w:p w14:paraId="30BECB48" w14:textId="24E4B668" w:rsidR="00CD40FD" w:rsidRPr="00835AA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35AA9">
        <w:rPr>
          <w:rFonts w:ascii="Arial" w:eastAsia="Times New Roman" w:hAnsi="Arial" w:cs="Arial"/>
          <w:lang w:eastAsia="pl-PL"/>
        </w:rPr>
        <w:t xml:space="preserve">Jeżeli w trakcie odbioru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835AA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35AA9">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835AA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35AA9">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4F4345C0" w:rsidR="00CD40FD" w:rsidRPr="00835AA9"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35AA9">
        <w:rPr>
          <w:rFonts w:ascii="Arial" w:eastAsia="Times New Roman" w:hAnsi="Arial" w:cs="Arial"/>
          <w:lang w:eastAsia="pl-PL"/>
        </w:rPr>
        <w:t xml:space="preserve">Dokonanie przez Zamawiającego odbioru końcowego </w:t>
      </w:r>
      <w:r w:rsidRPr="00835AA9">
        <w:rPr>
          <w:rFonts w:ascii="Arial" w:eastAsia="Times New Roman" w:hAnsi="Arial" w:cs="Arial"/>
          <w:strike/>
          <w:lang w:eastAsia="pl-PL"/>
        </w:rPr>
        <w:t>robót</w:t>
      </w:r>
      <w:r w:rsidRPr="00835AA9">
        <w:rPr>
          <w:rFonts w:ascii="Arial" w:eastAsia="Times New Roman" w:hAnsi="Arial" w:cs="Arial"/>
          <w:lang w:eastAsia="pl-PL"/>
        </w:rPr>
        <w:t xml:space="preserve"> </w:t>
      </w:r>
      <w:r w:rsidR="00482782" w:rsidRPr="00835AA9">
        <w:rPr>
          <w:rFonts w:ascii="Arial" w:eastAsia="Times New Roman" w:hAnsi="Arial" w:cs="Arial"/>
          <w:lang w:eastAsia="pl-PL"/>
        </w:rPr>
        <w:t xml:space="preserve">przedmiotu umowy </w:t>
      </w:r>
      <w:r w:rsidRPr="00835AA9">
        <w:rPr>
          <w:rFonts w:ascii="Arial" w:eastAsia="Times New Roman" w:hAnsi="Arial" w:cs="Arial"/>
          <w:lang w:eastAsia="pl-PL"/>
        </w:rPr>
        <w:t>nie zwalnia Wykonawcy od odpowiedzialności za wady, które ujawnią się po dacie dokonania odbioru lub nie będą zauważone i wskazane podczas odbioru.</w:t>
      </w:r>
    </w:p>
    <w:p w14:paraId="2B5D43AD" w14:textId="6D4661B5" w:rsidR="005402C5" w:rsidRPr="00835AA9"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835AA9">
        <w:rPr>
          <w:rFonts w:ascii="Arial" w:eastAsia="Times New Roman" w:hAnsi="Arial" w:cs="Arial"/>
          <w:lang w:eastAsia="pl-PL"/>
        </w:rPr>
        <w:t xml:space="preserve">Przedmiot </w:t>
      </w:r>
      <w:r w:rsidR="0018632A" w:rsidRPr="00835AA9">
        <w:rPr>
          <w:rFonts w:ascii="Arial" w:eastAsia="Times New Roman" w:hAnsi="Arial" w:cs="Arial"/>
          <w:lang w:eastAsia="pl-PL"/>
        </w:rPr>
        <w:t>U</w:t>
      </w:r>
      <w:r w:rsidRPr="00835AA9">
        <w:rPr>
          <w:rFonts w:ascii="Arial" w:eastAsia="Times New Roman" w:hAnsi="Arial" w:cs="Arial"/>
          <w:lang w:eastAsia="pl-PL"/>
        </w:rPr>
        <w:t>mowy uważa się za wykonany w momencie zgłoszenia przez Wykonawcę gotowości przedmiotu Umowy do odbioru</w:t>
      </w:r>
      <w:r w:rsidR="0018632A" w:rsidRPr="00835AA9">
        <w:rPr>
          <w:rFonts w:ascii="Arial" w:eastAsia="Times New Roman" w:hAnsi="Arial" w:cs="Arial"/>
          <w:lang w:eastAsia="pl-PL"/>
        </w:rPr>
        <w:t xml:space="preserve"> końcowego</w:t>
      </w:r>
      <w:r w:rsidRPr="00835AA9">
        <w:rPr>
          <w:rFonts w:ascii="Arial" w:eastAsia="Times New Roman" w:hAnsi="Arial" w:cs="Arial"/>
          <w:lang w:eastAsia="pl-PL"/>
        </w:rPr>
        <w:t>, pod warunkiem, że Zamawiający nie odmówi odbioru zgodnie z ust. 1</w:t>
      </w:r>
      <w:r w:rsidR="00BE7B5A" w:rsidRPr="00835AA9">
        <w:rPr>
          <w:rFonts w:ascii="Arial" w:eastAsia="Times New Roman" w:hAnsi="Arial" w:cs="Arial"/>
          <w:lang w:eastAsia="pl-PL"/>
        </w:rPr>
        <w:t>.</w:t>
      </w:r>
    </w:p>
    <w:p w14:paraId="5770F6C2" w14:textId="56198056" w:rsidR="005402C5" w:rsidRPr="00835AA9" w:rsidRDefault="005402C5" w:rsidP="005402C5">
      <w:pPr>
        <w:widowControl w:val="0"/>
        <w:suppressAutoHyphens/>
        <w:spacing w:after="0" w:line="240" w:lineRule="auto"/>
        <w:ind w:left="567"/>
        <w:jc w:val="both"/>
        <w:rPr>
          <w:rFonts w:ascii="Arial" w:eastAsia="Times New Roman" w:hAnsi="Arial" w:cs="Arial"/>
          <w:lang w:eastAsia="pl-PL"/>
        </w:rPr>
      </w:pPr>
      <w:r w:rsidRPr="00835AA9">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0B4716E5"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w:t>
      </w:r>
      <w:r w:rsidRPr="007D7CE7">
        <w:rPr>
          <w:rFonts w:ascii="Arial" w:eastAsia="Times New Roman" w:hAnsi="Arial" w:cs="Arial"/>
          <w:lang w:eastAsia="pl-PL"/>
        </w:rPr>
        <w:t xml:space="preserve"> </w:t>
      </w:r>
      <w:r w:rsidR="0018632A" w:rsidRPr="007D7CE7">
        <w:rPr>
          <w:rFonts w:ascii="Arial" w:eastAsia="Times New Roman" w:hAnsi="Arial" w:cs="Arial"/>
          <w:lang w:eastAsia="pl-PL"/>
        </w:rPr>
        <w:t>U</w:t>
      </w:r>
      <w:r w:rsidRPr="007D7CE7">
        <w:rPr>
          <w:rFonts w:ascii="Arial" w:eastAsia="Times New Roman" w:hAnsi="Arial" w:cs="Arial"/>
          <w:lang w:eastAsia="pl-PL"/>
        </w:rPr>
        <w:t xml:space="preserve">mowy </w:t>
      </w:r>
      <w:r w:rsidRPr="00FD5AD1">
        <w:rPr>
          <w:rFonts w:ascii="Arial" w:eastAsia="Times New Roman" w:hAnsi="Arial" w:cs="Arial"/>
          <w:lang w:eastAsia="pl-PL"/>
        </w:rPr>
        <w:t>Wykonawca udziela gwarancji jakości.</w:t>
      </w:r>
    </w:p>
    <w:p w14:paraId="2588DC00" w14:textId="38EC28BF" w:rsidR="00CD40FD" w:rsidRPr="00FD5AD1"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w:t>
      </w:r>
      <w:r w:rsidR="0018632A">
        <w:rPr>
          <w:rFonts w:ascii="Arial" w:eastAsia="Times New Roman" w:hAnsi="Arial" w:cs="Arial"/>
          <w:color w:val="FF0000"/>
          <w:lang w:eastAsia="pl-PL"/>
        </w:rPr>
        <w:t>U</w:t>
      </w:r>
      <w:r w:rsidR="00FD0441" w:rsidRPr="00FD5AD1">
        <w:rPr>
          <w:rFonts w:ascii="Arial" w:eastAsia="Times New Roman" w:hAnsi="Arial" w:cs="Arial"/>
          <w:lang w:eastAsia="pl-PL"/>
        </w:rPr>
        <w:t xml:space="preserve">mowy </w:t>
      </w:r>
      <w:r w:rsidRPr="00FD5AD1">
        <w:rPr>
          <w:rFonts w:ascii="Arial" w:eastAsia="Times New Roman" w:hAnsi="Arial" w:cs="Arial"/>
          <w:lang w:eastAsia="pl-PL"/>
        </w:rPr>
        <w:t>na okres …. (słownie ….) miesięcy licząc od daty odbioru końcowego.</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lastRenderedPageBreak/>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D99389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W przypadku rozwiązania lub odstąpienia od umowy, Wykonawca udziela gwarancji jakości na część </w:t>
      </w:r>
      <w:r w:rsidRPr="00CA5FEB">
        <w:rPr>
          <w:rFonts w:ascii="Arial" w:eastAsia="Times New Roman" w:hAnsi="Arial" w:cs="Arial"/>
          <w:color w:val="000000" w:themeColor="text1"/>
          <w:szCs w:val="24"/>
          <w:lang w:eastAsia="pl-PL"/>
        </w:rPr>
        <w:t xml:space="preserve">przedmiotu </w:t>
      </w:r>
      <w:r w:rsidR="0018632A" w:rsidRPr="00CA5FEB">
        <w:rPr>
          <w:rFonts w:ascii="Arial" w:eastAsia="Times New Roman" w:hAnsi="Arial" w:cs="Arial"/>
          <w:color w:val="000000" w:themeColor="text1"/>
          <w:szCs w:val="24"/>
          <w:lang w:eastAsia="pl-PL"/>
        </w:rPr>
        <w:t>U</w:t>
      </w:r>
      <w:r w:rsidRPr="00CA5FEB">
        <w:rPr>
          <w:rFonts w:ascii="Arial" w:eastAsia="Times New Roman" w:hAnsi="Arial" w:cs="Arial"/>
          <w:color w:val="000000" w:themeColor="text1"/>
          <w:szCs w:val="24"/>
          <w:lang w:eastAsia="pl-PL"/>
        </w:rPr>
        <w:t xml:space="preserve">mowy wykonaną do dnia odstąpienia lub rozwiązania </w:t>
      </w:r>
      <w:r w:rsidR="0018632A" w:rsidRPr="00CA5FEB">
        <w:rPr>
          <w:rFonts w:ascii="Arial" w:eastAsia="Times New Roman" w:hAnsi="Arial" w:cs="Arial"/>
          <w:color w:val="000000" w:themeColor="text1"/>
          <w:szCs w:val="24"/>
          <w:lang w:eastAsia="pl-PL"/>
        </w:rPr>
        <w:t>U</w:t>
      </w:r>
      <w:r w:rsidRPr="00CA5FEB">
        <w:rPr>
          <w:rFonts w:ascii="Arial" w:eastAsia="Times New Roman" w:hAnsi="Arial" w:cs="Arial"/>
          <w:color w:val="000000" w:themeColor="text1"/>
          <w:szCs w:val="24"/>
          <w:lang w:eastAsia="pl-PL"/>
        </w:rPr>
        <w:t xml:space="preserve">mowy. Gwarancja jakości udzielana jest zgodnie z niniejszym paragrafem licząc od daty odstąpienia lub rozwiązania </w:t>
      </w:r>
      <w:r w:rsidR="0018632A" w:rsidRPr="00CA5FEB">
        <w:rPr>
          <w:rFonts w:ascii="Arial" w:eastAsia="Times New Roman" w:hAnsi="Arial" w:cs="Arial"/>
          <w:color w:val="000000" w:themeColor="text1"/>
          <w:szCs w:val="24"/>
          <w:lang w:eastAsia="pl-PL"/>
        </w:rPr>
        <w:t>U</w:t>
      </w:r>
      <w:r w:rsidRPr="00CA5FEB">
        <w:rPr>
          <w:rFonts w:ascii="Arial" w:eastAsia="Times New Roman" w:hAnsi="Arial" w:cs="Arial"/>
          <w:color w:val="000000" w:themeColor="text1"/>
          <w:szCs w:val="24"/>
          <w:lang w:eastAsia="pl-PL"/>
        </w:rPr>
        <w:t>mowy</w:t>
      </w:r>
      <w:r w:rsidRPr="00FD5AD1">
        <w:rPr>
          <w:rFonts w:ascii="Arial" w:eastAsia="Times New Roman" w:hAnsi="Arial" w:cs="Arial"/>
          <w:szCs w:val="24"/>
          <w:lang w:eastAsia="pl-PL"/>
        </w:rPr>
        <w:t>.</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0BF60762" w14:textId="77777777" w:rsidR="004A7E15" w:rsidRDefault="004A7E15" w:rsidP="00835AA9">
      <w:pPr>
        <w:spacing w:after="0" w:line="240" w:lineRule="auto"/>
        <w:rPr>
          <w:rFonts w:ascii="Arial" w:eastAsia="Times New Roman" w:hAnsi="Arial" w:cs="Arial"/>
          <w:lang w:eastAsia="pl-PL"/>
        </w:rPr>
      </w:pPr>
    </w:p>
    <w:p w14:paraId="5F358871" w14:textId="14B6EAE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r w:rsidR="007D7CE7">
        <w:rPr>
          <w:rFonts w:ascii="Arial" w:eastAsia="Times New Roman" w:hAnsi="Arial" w:cs="Arial"/>
          <w:lang w:eastAsia="pl-PL"/>
        </w:rPr>
        <w:t>1</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31EEF856" w:rsidR="00CD40FD" w:rsidRPr="00CA5FEB"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color w:val="000000" w:themeColor="text1"/>
          <w:shd w:val="clear" w:color="auto" w:fill="FEFFFF"/>
          <w:lang w:eastAsia="pl-PL"/>
        </w:rPr>
      </w:pPr>
      <w:r w:rsidRPr="00FD5AD1">
        <w:rPr>
          <w:rFonts w:ascii="Arial" w:eastAsia="Times New Roman" w:hAnsi="Arial" w:cs="Arial"/>
          <w:w w:val="105"/>
          <w:shd w:val="clear" w:color="auto" w:fill="FEFFFF"/>
          <w:lang w:eastAsia="pl-PL"/>
        </w:rPr>
        <w:t>1</w:t>
      </w:r>
      <w:r w:rsidRPr="00CA5FEB">
        <w:rPr>
          <w:rFonts w:ascii="Arial" w:eastAsia="Times New Roman" w:hAnsi="Arial" w:cs="Arial"/>
          <w:color w:val="000000" w:themeColor="text1"/>
          <w:w w:val="105"/>
          <w:shd w:val="clear" w:color="auto" w:fill="FEFFFF"/>
          <w:lang w:eastAsia="pl-PL"/>
        </w:rPr>
        <w:t>) w wysokości 0,2 %</w:t>
      </w:r>
      <w:r w:rsidRPr="00CA5FEB">
        <w:rPr>
          <w:rFonts w:ascii="Arial" w:eastAsia="Times New Roman" w:hAnsi="Arial" w:cs="Arial"/>
          <w:color w:val="000000" w:themeColor="text1"/>
          <w:w w:val="79"/>
          <w:shd w:val="clear" w:color="auto" w:fill="FEFFFF"/>
          <w:lang w:eastAsia="pl-PL"/>
        </w:rPr>
        <w:t xml:space="preserve"> </w:t>
      </w:r>
      <w:r w:rsidR="00CA5FEB" w:rsidRPr="00CA5FEB">
        <w:rPr>
          <w:rFonts w:ascii="Arial" w:eastAsia="Times New Roman" w:hAnsi="Arial" w:cs="Arial"/>
          <w:color w:val="000000" w:themeColor="text1"/>
          <w:w w:val="105"/>
          <w:shd w:val="clear" w:color="auto" w:fill="FEFFFF"/>
          <w:lang w:eastAsia="pl-PL"/>
        </w:rPr>
        <w:t xml:space="preserve">maksymalnego całkowitego </w:t>
      </w:r>
      <w:r w:rsidRPr="00CA5FEB">
        <w:rPr>
          <w:rFonts w:ascii="Arial" w:eastAsia="Times New Roman" w:hAnsi="Arial" w:cs="Arial"/>
          <w:color w:val="000000" w:themeColor="text1"/>
          <w:w w:val="105"/>
          <w:shd w:val="clear" w:color="auto" w:fill="FEFFFF"/>
          <w:lang w:eastAsia="pl-PL"/>
        </w:rPr>
        <w:t xml:space="preserve">wynagrodzenia umownego brutto </w:t>
      </w:r>
      <w:r w:rsidR="000D4B31" w:rsidRPr="00CA5FEB">
        <w:rPr>
          <w:rFonts w:ascii="Arial" w:eastAsia="Times New Roman" w:hAnsi="Arial" w:cs="Arial"/>
          <w:color w:val="000000" w:themeColor="text1"/>
          <w:w w:val="105"/>
          <w:shd w:val="clear" w:color="auto" w:fill="FEFFFF"/>
          <w:lang w:eastAsia="pl-PL"/>
        </w:rPr>
        <w:t xml:space="preserve">Wykonawcy </w:t>
      </w:r>
      <w:r w:rsidRPr="00CA5FEB">
        <w:rPr>
          <w:rFonts w:ascii="Arial" w:eastAsia="Times New Roman" w:hAnsi="Arial" w:cs="Arial"/>
          <w:color w:val="000000" w:themeColor="text1"/>
          <w:w w:val="105"/>
          <w:shd w:val="clear" w:color="auto" w:fill="FEFFFF"/>
          <w:lang w:eastAsia="pl-PL"/>
        </w:rPr>
        <w:t xml:space="preserve">wskazanego </w:t>
      </w:r>
      <w:r w:rsidRPr="00CA5FEB">
        <w:rPr>
          <w:rFonts w:ascii="Arial" w:eastAsia="Times New Roman" w:hAnsi="Arial" w:cs="Arial"/>
          <w:color w:val="000000" w:themeColor="text1"/>
          <w:lang w:eastAsia="pl-PL"/>
        </w:rPr>
        <w:t xml:space="preserve">w § 5 ust. 1 </w:t>
      </w:r>
      <w:r w:rsidRPr="00CA5FEB">
        <w:rPr>
          <w:rFonts w:ascii="Arial" w:eastAsia="Times New Roman" w:hAnsi="Arial" w:cs="Arial"/>
          <w:color w:val="000000" w:themeColor="text1"/>
          <w:w w:val="105"/>
          <w:shd w:val="clear" w:color="auto" w:fill="FEFFFF"/>
          <w:lang w:eastAsia="pl-PL"/>
        </w:rPr>
        <w:t xml:space="preserve">umowy za każdy dzień zwłoki w </w:t>
      </w:r>
      <w:r w:rsidRPr="00CA5FEB">
        <w:rPr>
          <w:rFonts w:ascii="Arial" w:eastAsia="Times New Roman" w:hAnsi="Arial" w:cs="Arial"/>
          <w:color w:val="000000" w:themeColor="text1"/>
          <w:shd w:val="clear" w:color="auto" w:fill="FEFFFF"/>
          <w:lang w:eastAsia="pl-PL"/>
        </w:rPr>
        <w:t xml:space="preserve">wykonaniu przedmiotu </w:t>
      </w:r>
      <w:r w:rsidR="0018632A" w:rsidRPr="00CA5FEB">
        <w:rPr>
          <w:rFonts w:ascii="Arial" w:eastAsia="Times New Roman" w:hAnsi="Arial" w:cs="Arial"/>
          <w:color w:val="000000" w:themeColor="text1"/>
          <w:shd w:val="clear" w:color="auto" w:fill="FEFFFF"/>
          <w:lang w:eastAsia="pl-PL"/>
        </w:rPr>
        <w:t>U</w:t>
      </w:r>
      <w:r w:rsidRPr="00CA5FEB">
        <w:rPr>
          <w:rFonts w:ascii="Arial" w:eastAsia="Times New Roman" w:hAnsi="Arial" w:cs="Arial"/>
          <w:color w:val="000000" w:themeColor="text1"/>
          <w:shd w:val="clear" w:color="auto" w:fill="FEFFFF"/>
          <w:lang w:eastAsia="pl-PL"/>
        </w:rPr>
        <w:t>mowy</w:t>
      </w:r>
      <w:r w:rsidR="001A5E5D" w:rsidRPr="00CA5FEB">
        <w:rPr>
          <w:rFonts w:ascii="Arial" w:eastAsia="Times New Roman" w:hAnsi="Arial" w:cs="Arial"/>
          <w:color w:val="000000" w:themeColor="text1"/>
          <w:shd w:val="clear" w:color="auto" w:fill="FEFFFF"/>
          <w:lang w:eastAsia="pl-PL"/>
        </w:rPr>
        <w:t xml:space="preserve"> w terminie wskazanym w § 4 ust. 2 niniejszej umowy</w:t>
      </w:r>
      <w:r w:rsidRPr="00CA5FEB">
        <w:rPr>
          <w:rFonts w:ascii="Arial" w:eastAsia="Times New Roman" w:hAnsi="Arial" w:cs="Arial"/>
          <w:color w:val="000000" w:themeColor="text1"/>
          <w:shd w:val="clear" w:color="auto" w:fill="FEFFFF"/>
          <w:lang w:eastAsia="pl-PL"/>
        </w:rPr>
        <w:t xml:space="preserve">, </w:t>
      </w:r>
    </w:p>
    <w:p w14:paraId="49A2D8D4" w14:textId="381343AD" w:rsidR="00CD40FD" w:rsidRPr="00CA5FEB"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color w:val="000000" w:themeColor="text1"/>
          <w:w w:val="105"/>
          <w:shd w:val="clear" w:color="auto" w:fill="FEFFFF"/>
          <w:lang w:eastAsia="pl-PL"/>
        </w:rPr>
      </w:pPr>
      <w:r w:rsidRPr="00CA5FEB">
        <w:rPr>
          <w:rFonts w:ascii="Arial" w:eastAsia="Times New Roman" w:hAnsi="Arial" w:cs="Arial"/>
          <w:color w:val="000000" w:themeColor="text1"/>
          <w:w w:val="105"/>
          <w:shd w:val="clear" w:color="auto" w:fill="FEFFFF"/>
          <w:lang w:eastAsia="pl-PL"/>
        </w:rPr>
        <w:t>2) w wysokości 10 %</w:t>
      </w:r>
      <w:r w:rsidRPr="00CA5FEB">
        <w:rPr>
          <w:rFonts w:ascii="Arial" w:eastAsia="Times New Roman" w:hAnsi="Arial" w:cs="Arial"/>
          <w:color w:val="000000" w:themeColor="text1"/>
          <w:w w:val="84"/>
          <w:shd w:val="clear" w:color="auto" w:fill="FEFFFF"/>
          <w:lang w:eastAsia="pl-PL"/>
        </w:rPr>
        <w:t xml:space="preserve"> </w:t>
      </w:r>
      <w:r w:rsidR="00CA5FEB" w:rsidRPr="00CA5FEB">
        <w:rPr>
          <w:rFonts w:ascii="Arial" w:eastAsia="Times New Roman" w:hAnsi="Arial" w:cs="Arial"/>
          <w:color w:val="000000" w:themeColor="text1"/>
          <w:w w:val="105"/>
          <w:shd w:val="clear" w:color="auto" w:fill="FEFFFF"/>
          <w:lang w:eastAsia="pl-PL"/>
        </w:rPr>
        <w:t xml:space="preserve">maksymalnego całkowitego </w:t>
      </w:r>
      <w:r w:rsidRPr="00CA5FEB">
        <w:rPr>
          <w:rFonts w:ascii="Arial" w:eastAsia="Times New Roman" w:hAnsi="Arial" w:cs="Arial"/>
          <w:color w:val="000000" w:themeColor="text1"/>
          <w:w w:val="105"/>
          <w:shd w:val="clear" w:color="auto" w:fill="FEFFFF"/>
          <w:lang w:eastAsia="pl-PL"/>
        </w:rPr>
        <w:t xml:space="preserve">wynagrodzenia umownego brutto </w:t>
      </w:r>
      <w:r w:rsidR="000D4B31" w:rsidRPr="00CA5FEB">
        <w:rPr>
          <w:rFonts w:ascii="Arial" w:eastAsia="Times New Roman" w:hAnsi="Arial" w:cs="Arial"/>
          <w:color w:val="000000" w:themeColor="text1"/>
          <w:w w:val="105"/>
          <w:shd w:val="clear" w:color="auto" w:fill="FEFFFF"/>
          <w:lang w:eastAsia="pl-PL"/>
        </w:rPr>
        <w:t xml:space="preserve">Wykonawcy </w:t>
      </w:r>
      <w:r w:rsidRPr="00CA5FEB">
        <w:rPr>
          <w:rFonts w:ascii="Arial" w:eastAsia="Times New Roman" w:hAnsi="Arial" w:cs="Arial"/>
          <w:color w:val="000000" w:themeColor="text1"/>
          <w:w w:val="105"/>
          <w:shd w:val="clear" w:color="auto" w:fill="FEFFFF"/>
          <w:lang w:eastAsia="pl-PL"/>
        </w:rPr>
        <w:t xml:space="preserve">wskazanego </w:t>
      </w:r>
      <w:r w:rsidRPr="00CA5FEB">
        <w:rPr>
          <w:rFonts w:ascii="Arial" w:eastAsia="Times New Roman" w:hAnsi="Arial" w:cs="Arial"/>
          <w:color w:val="000000" w:themeColor="text1"/>
          <w:lang w:eastAsia="pl-PL"/>
        </w:rPr>
        <w:t xml:space="preserve">w § 5 ust. 1 </w:t>
      </w:r>
      <w:r w:rsidRPr="00CA5FEB">
        <w:rPr>
          <w:rFonts w:ascii="Arial" w:eastAsia="Times New Roman" w:hAnsi="Arial" w:cs="Arial"/>
          <w:color w:val="000000" w:themeColor="text1"/>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CA5FEB"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color w:val="000000" w:themeColor="text1"/>
          <w:shd w:val="clear" w:color="auto" w:fill="FEFFFF"/>
          <w:lang w:eastAsia="pl-PL"/>
        </w:rPr>
      </w:pPr>
      <w:r w:rsidRPr="00CA5FEB">
        <w:rPr>
          <w:rFonts w:ascii="Arial" w:eastAsia="Times New Roman" w:hAnsi="Arial" w:cs="Arial"/>
          <w:color w:val="000000" w:themeColor="text1"/>
          <w:shd w:val="clear" w:color="auto" w:fill="FEFFFF"/>
          <w:lang w:eastAsia="pl-PL"/>
        </w:rPr>
        <w:t xml:space="preserve">3) w wysokości 500,00 zł za każdy dzień zwłoki w przypadku nieterminowego przedłożenia harmonogramu rzeczowo-finansowego, </w:t>
      </w:r>
    </w:p>
    <w:p w14:paraId="4BFF832B" w14:textId="37B9C319" w:rsidR="00CD40FD" w:rsidRPr="00CA5FEB"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color w:val="000000" w:themeColor="text1"/>
          <w:szCs w:val="24"/>
          <w:lang w:eastAsia="pl-PL"/>
        </w:rPr>
      </w:pPr>
      <w:r w:rsidRPr="00CA5FEB">
        <w:rPr>
          <w:rFonts w:ascii="Arial" w:eastAsia="Times New Roman" w:hAnsi="Arial" w:cs="Arial"/>
          <w:bCs/>
          <w:color w:val="000000" w:themeColor="text1"/>
          <w:szCs w:val="24"/>
          <w:lang w:eastAsia="pl-PL"/>
        </w:rPr>
        <w:t>4) w wysokości 0,</w:t>
      </w:r>
      <w:r w:rsidR="0018632A" w:rsidRPr="00CA5FEB">
        <w:rPr>
          <w:rFonts w:ascii="Arial" w:eastAsia="Times New Roman" w:hAnsi="Arial" w:cs="Arial"/>
          <w:bCs/>
          <w:color w:val="000000" w:themeColor="text1"/>
          <w:szCs w:val="24"/>
          <w:lang w:eastAsia="pl-PL"/>
        </w:rPr>
        <w:t>1</w:t>
      </w:r>
      <w:r w:rsidRPr="00CA5FEB">
        <w:rPr>
          <w:rFonts w:ascii="Arial" w:eastAsia="Times New Roman" w:hAnsi="Arial" w:cs="Arial"/>
          <w:bCs/>
          <w:color w:val="000000" w:themeColor="text1"/>
          <w:szCs w:val="24"/>
          <w:lang w:eastAsia="pl-PL"/>
        </w:rPr>
        <w:t xml:space="preserve"> % </w:t>
      </w:r>
      <w:r w:rsidR="00CA5FEB" w:rsidRPr="00CA5FEB">
        <w:rPr>
          <w:rFonts w:ascii="Arial" w:eastAsia="Times New Roman" w:hAnsi="Arial" w:cs="Arial"/>
          <w:color w:val="000000" w:themeColor="text1"/>
          <w:w w:val="105"/>
          <w:shd w:val="clear" w:color="auto" w:fill="FEFFFF"/>
          <w:lang w:eastAsia="pl-PL"/>
        </w:rPr>
        <w:t>maksymalnego całkowitego</w:t>
      </w:r>
      <w:r w:rsidR="00CA5FEB" w:rsidRPr="00CA5FEB">
        <w:rPr>
          <w:rFonts w:ascii="Arial" w:eastAsia="Times New Roman" w:hAnsi="Arial" w:cs="Arial"/>
          <w:bCs/>
          <w:color w:val="000000" w:themeColor="text1"/>
          <w:szCs w:val="24"/>
          <w:lang w:eastAsia="pl-PL"/>
        </w:rPr>
        <w:t xml:space="preserve"> </w:t>
      </w:r>
      <w:r w:rsidRPr="00CA5FEB">
        <w:rPr>
          <w:rFonts w:ascii="Arial" w:eastAsia="Times New Roman" w:hAnsi="Arial" w:cs="Arial"/>
          <w:bCs/>
          <w:color w:val="000000" w:themeColor="text1"/>
          <w:szCs w:val="24"/>
          <w:lang w:eastAsia="pl-PL"/>
        </w:rPr>
        <w:t xml:space="preserve">wynagrodzenia umownego brutto </w:t>
      </w:r>
      <w:r w:rsidR="0018632A" w:rsidRPr="00CA5FEB">
        <w:rPr>
          <w:rFonts w:ascii="Arial" w:eastAsia="Times New Roman" w:hAnsi="Arial" w:cs="Arial"/>
          <w:color w:val="000000" w:themeColor="text1"/>
          <w:w w:val="105"/>
          <w:shd w:val="clear" w:color="auto" w:fill="FEFFFF"/>
          <w:lang w:eastAsia="pl-PL"/>
        </w:rPr>
        <w:t xml:space="preserve">wskazanego </w:t>
      </w:r>
      <w:r w:rsidR="0018632A" w:rsidRPr="00CA5FEB">
        <w:rPr>
          <w:rFonts w:ascii="Arial" w:eastAsia="Times New Roman" w:hAnsi="Arial" w:cs="Arial"/>
          <w:color w:val="000000" w:themeColor="text1"/>
          <w:lang w:eastAsia="pl-PL"/>
        </w:rPr>
        <w:t xml:space="preserve">w § 5 ust. 1 </w:t>
      </w:r>
      <w:r w:rsidRPr="00CA5FEB">
        <w:rPr>
          <w:rFonts w:ascii="Arial" w:eastAsia="Times New Roman" w:hAnsi="Arial" w:cs="Arial"/>
          <w:bCs/>
          <w:color w:val="000000" w:themeColor="text1"/>
          <w:szCs w:val="24"/>
          <w:lang w:eastAsia="pl-PL"/>
        </w:rPr>
        <w:t xml:space="preserve">za każdy dzień zwłoki w usunięciu wad stwierdzonych przy odbiorze </w:t>
      </w:r>
      <w:r w:rsidR="00A71F80" w:rsidRPr="00CA5FEB">
        <w:rPr>
          <w:rFonts w:ascii="Arial" w:eastAsia="Times New Roman" w:hAnsi="Arial" w:cs="Arial"/>
          <w:bCs/>
          <w:color w:val="000000" w:themeColor="text1"/>
          <w:szCs w:val="24"/>
          <w:lang w:eastAsia="pl-PL"/>
        </w:rPr>
        <w:t xml:space="preserve">częściowym lub </w:t>
      </w:r>
      <w:r w:rsidRPr="00CA5FEB">
        <w:rPr>
          <w:rFonts w:ascii="Arial" w:eastAsia="Times New Roman" w:hAnsi="Arial" w:cs="Arial"/>
          <w:bCs/>
          <w:color w:val="000000" w:themeColor="text1"/>
          <w:szCs w:val="24"/>
          <w:lang w:eastAsia="pl-PL"/>
        </w:rPr>
        <w:t>końcowym, licząc od upływu terminu określonego przez Zamawiającego,</w:t>
      </w:r>
    </w:p>
    <w:p w14:paraId="2457F977" w14:textId="0B5F8549"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CA5FEB">
        <w:rPr>
          <w:rFonts w:ascii="Arial" w:eastAsia="Times New Roman" w:hAnsi="Arial" w:cs="Arial"/>
          <w:bCs/>
          <w:color w:val="000000" w:themeColor="text1"/>
          <w:szCs w:val="24"/>
          <w:lang w:eastAsia="pl-PL"/>
        </w:rPr>
        <w:t xml:space="preserve">5) w wysokości 0,2 % </w:t>
      </w:r>
      <w:r w:rsidR="00CA5FEB" w:rsidRPr="00CA5FEB">
        <w:rPr>
          <w:rFonts w:ascii="Arial" w:eastAsia="Times New Roman" w:hAnsi="Arial" w:cs="Arial"/>
          <w:color w:val="000000" w:themeColor="text1"/>
          <w:w w:val="105"/>
          <w:shd w:val="clear" w:color="auto" w:fill="FEFFFF"/>
          <w:lang w:eastAsia="pl-PL"/>
        </w:rPr>
        <w:t>maksymalnego całkowitego</w:t>
      </w:r>
      <w:r w:rsidR="00CA5FEB" w:rsidRPr="00CA5FEB">
        <w:rPr>
          <w:rFonts w:ascii="Arial" w:eastAsia="Times New Roman" w:hAnsi="Arial" w:cs="Arial"/>
          <w:bCs/>
          <w:color w:val="000000" w:themeColor="text1"/>
          <w:szCs w:val="24"/>
          <w:lang w:eastAsia="pl-PL"/>
        </w:rPr>
        <w:t xml:space="preserve"> </w:t>
      </w:r>
      <w:r w:rsidRPr="00CA5FEB">
        <w:rPr>
          <w:rFonts w:ascii="Arial" w:eastAsia="Times New Roman" w:hAnsi="Arial" w:cs="Arial"/>
          <w:bCs/>
          <w:color w:val="000000" w:themeColor="text1"/>
          <w:szCs w:val="24"/>
          <w:lang w:eastAsia="pl-PL"/>
        </w:rPr>
        <w:t xml:space="preserve">wynagrodzenia umownego brutto </w:t>
      </w:r>
      <w:r w:rsidR="00916766" w:rsidRPr="00CA5FEB">
        <w:rPr>
          <w:rFonts w:ascii="Arial" w:eastAsia="Times New Roman" w:hAnsi="Arial" w:cs="Arial"/>
          <w:bCs/>
          <w:color w:val="000000" w:themeColor="text1"/>
          <w:szCs w:val="24"/>
          <w:lang w:eastAsia="pl-PL"/>
        </w:rPr>
        <w:t xml:space="preserve">Wykonawcy </w:t>
      </w:r>
      <w:r w:rsidRPr="00CA5FEB">
        <w:rPr>
          <w:rFonts w:ascii="Arial" w:eastAsia="Times New Roman" w:hAnsi="Arial" w:cs="Arial"/>
          <w:bCs/>
          <w:color w:val="000000" w:themeColor="text1"/>
          <w:szCs w:val="24"/>
          <w:lang w:eastAsia="pl-PL"/>
        </w:rPr>
        <w:t>wskazanego w § 5 ust. 1 umowy za każdy dzień zwłoki w usunięciu wad stwierdzonych w okresie rękojmi lub gwarancji, licząc od upływu terminu określonego przez Zamawiającego</w:t>
      </w:r>
      <w:r w:rsidRPr="00FD5AD1">
        <w:rPr>
          <w:rFonts w:ascii="Arial" w:eastAsia="Times New Roman" w:hAnsi="Arial" w:cs="Arial"/>
          <w:bCs/>
          <w:szCs w:val="24"/>
          <w:lang w:eastAsia="pl-PL"/>
        </w:rPr>
        <w:t>,</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w wysokości 5000,00 zł za każdego niezgłoszonego podwykonawcę</w:t>
      </w:r>
      <w:r w:rsidR="00BE7B5A">
        <w:rPr>
          <w:rFonts w:ascii="Arial" w:eastAsia="Times New Roman" w:hAnsi="Arial" w:cs="Arial"/>
          <w:shd w:val="clear" w:color="auto" w:fill="FEFFFF"/>
          <w:lang w:eastAsia="pl-PL"/>
        </w:rPr>
        <w:t xml:space="preserve"> lub dalszego podwykonawcę</w:t>
      </w:r>
      <w:r w:rsidRPr="00FD5AD1">
        <w:rPr>
          <w:rFonts w:ascii="Arial" w:eastAsia="Times New Roman" w:hAnsi="Arial" w:cs="Arial"/>
          <w:shd w:val="clear" w:color="auto" w:fill="FEFFFF"/>
          <w:lang w:eastAsia="pl-PL"/>
        </w:rPr>
        <w:t xml:space="preserve">,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w:t>
      </w:r>
      <w:r w:rsidRPr="00FD5AD1">
        <w:rPr>
          <w:rFonts w:ascii="Arial" w:eastAsia="Times New Roman" w:hAnsi="Arial" w:cs="Arial"/>
          <w:shd w:val="clear" w:color="auto" w:fill="FEFFFF"/>
          <w:lang w:eastAsia="pl-PL"/>
        </w:rPr>
        <w:lastRenderedPageBreak/>
        <w:t>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5C630881" w:rsidR="00CD40FD" w:rsidRPr="00CA5FEB"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color w:val="000000" w:themeColor="text1"/>
          <w:lang w:eastAsia="pl-PL"/>
        </w:rPr>
      </w:pPr>
      <w:r w:rsidRPr="00FD5AD1">
        <w:rPr>
          <w:rFonts w:ascii="Arial" w:eastAsia="Times New Roman" w:hAnsi="Arial" w:cs="Arial"/>
          <w:shd w:val="clear" w:color="auto" w:fill="FFFFFF"/>
          <w:lang w:eastAsia="pl-PL"/>
        </w:rPr>
        <w:t xml:space="preserve">12) </w:t>
      </w:r>
      <w:r w:rsidRPr="00CA5FEB">
        <w:rPr>
          <w:rFonts w:ascii="Arial" w:eastAsia="Times New Roman" w:hAnsi="Arial" w:cs="Arial"/>
          <w:color w:val="000000" w:themeColor="text1"/>
          <w:w w:val="105"/>
          <w:shd w:val="clear" w:color="auto" w:fill="FEFFFF"/>
          <w:lang w:eastAsia="pl-PL"/>
        </w:rPr>
        <w:t>w wysokości 0,2 %</w:t>
      </w:r>
      <w:r w:rsidR="00CA5FEB" w:rsidRPr="00CA5FEB">
        <w:rPr>
          <w:rFonts w:ascii="Arial" w:eastAsia="Times New Roman" w:hAnsi="Arial" w:cs="Arial"/>
          <w:color w:val="000000" w:themeColor="text1"/>
          <w:w w:val="105"/>
          <w:shd w:val="clear" w:color="auto" w:fill="FEFFFF"/>
          <w:lang w:eastAsia="pl-PL"/>
        </w:rPr>
        <w:t xml:space="preserve"> maksymalnego całkowitego</w:t>
      </w:r>
      <w:r w:rsidR="00916766" w:rsidRPr="00CA5FEB">
        <w:rPr>
          <w:rFonts w:ascii="Arial" w:eastAsia="Times New Roman" w:hAnsi="Arial" w:cs="Arial"/>
          <w:color w:val="000000" w:themeColor="text1"/>
          <w:w w:val="105"/>
          <w:shd w:val="clear" w:color="auto" w:fill="FEFFFF"/>
          <w:lang w:eastAsia="pl-PL"/>
        </w:rPr>
        <w:t xml:space="preserve"> </w:t>
      </w:r>
      <w:r w:rsidRPr="00CA5FEB">
        <w:rPr>
          <w:rFonts w:ascii="Arial" w:eastAsia="Times New Roman" w:hAnsi="Arial" w:cs="Arial"/>
          <w:color w:val="000000" w:themeColor="text1"/>
          <w:w w:val="105"/>
          <w:shd w:val="clear" w:color="auto" w:fill="FEFFFF"/>
          <w:lang w:eastAsia="pl-PL"/>
        </w:rPr>
        <w:t xml:space="preserve">wynagrodzenia umownego brutto </w:t>
      </w:r>
      <w:r w:rsidR="00916766" w:rsidRPr="00CA5FEB">
        <w:rPr>
          <w:rFonts w:ascii="Arial" w:eastAsia="Times New Roman" w:hAnsi="Arial" w:cs="Arial"/>
          <w:color w:val="000000" w:themeColor="text1"/>
          <w:w w:val="105"/>
          <w:shd w:val="clear" w:color="auto" w:fill="FEFFFF"/>
          <w:lang w:eastAsia="pl-PL"/>
        </w:rPr>
        <w:t xml:space="preserve">Wykonawcy </w:t>
      </w:r>
      <w:r w:rsidRPr="00CA5FEB">
        <w:rPr>
          <w:rFonts w:ascii="Arial" w:eastAsia="Times New Roman" w:hAnsi="Arial" w:cs="Arial"/>
          <w:color w:val="000000" w:themeColor="text1"/>
          <w:w w:val="105"/>
          <w:shd w:val="clear" w:color="auto" w:fill="FEFFFF"/>
          <w:lang w:eastAsia="pl-PL"/>
        </w:rPr>
        <w:t xml:space="preserve">wskazanego </w:t>
      </w:r>
      <w:r w:rsidRPr="00CA5FEB">
        <w:rPr>
          <w:rFonts w:ascii="Arial" w:eastAsia="Times New Roman" w:hAnsi="Arial" w:cs="Arial"/>
          <w:color w:val="000000" w:themeColor="text1"/>
          <w:lang w:eastAsia="pl-PL"/>
        </w:rPr>
        <w:t xml:space="preserve">w § 5 ust. 1 </w:t>
      </w:r>
      <w:r w:rsidRPr="00CA5FEB">
        <w:rPr>
          <w:rFonts w:ascii="Arial" w:eastAsia="Times New Roman" w:hAnsi="Arial" w:cs="Arial"/>
          <w:color w:val="000000" w:themeColor="text1"/>
          <w:w w:val="105"/>
          <w:shd w:val="clear" w:color="auto" w:fill="FEFFFF"/>
          <w:lang w:eastAsia="pl-PL"/>
        </w:rPr>
        <w:t>umowy za każdy dzień zwłoki</w:t>
      </w:r>
      <w:r w:rsidRPr="00CA5FEB">
        <w:rPr>
          <w:rFonts w:ascii="Arial" w:eastAsia="Times New Roman" w:hAnsi="Arial" w:cs="Arial"/>
          <w:color w:val="000000" w:themeColor="text1"/>
          <w:lang w:eastAsia="pl-PL"/>
        </w:rPr>
        <w:t xml:space="preserve"> w przedłożeniu </w:t>
      </w:r>
      <w:r w:rsidRPr="00CA5FEB">
        <w:rPr>
          <w:rFonts w:ascii="Arial" w:eastAsia="Times New Roman" w:hAnsi="Arial" w:cs="Arial"/>
          <w:color w:val="000000" w:themeColor="text1"/>
          <w:shd w:val="clear" w:color="auto" w:fill="FEFFFF"/>
          <w:lang w:eastAsia="pl-PL"/>
        </w:rPr>
        <w:t xml:space="preserve">dokumentów, o których mowa w </w:t>
      </w:r>
      <w:r w:rsidRPr="00CA5FEB">
        <w:rPr>
          <w:rFonts w:ascii="Arial" w:eastAsia="Times New Roman" w:hAnsi="Arial" w:cs="Arial"/>
          <w:color w:val="000000" w:themeColor="text1"/>
          <w:lang w:eastAsia="pl-PL"/>
        </w:rPr>
        <w:t>§ 3 ust. 2 lub ust.5.</w:t>
      </w:r>
    </w:p>
    <w:p w14:paraId="2CD15492" w14:textId="0EEA8A2F" w:rsidR="00CD40FD" w:rsidRPr="00CA5FEB"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color w:val="000000" w:themeColor="text1"/>
          <w:shd w:val="clear" w:color="auto" w:fill="FEFFFF"/>
          <w:lang w:eastAsia="pl-PL"/>
        </w:rPr>
      </w:pPr>
      <w:r w:rsidRPr="00CA5FEB">
        <w:rPr>
          <w:rFonts w:ascii="Arial" w:eastAsia="Times New Roman" w:hAnsi="Arial" w:cs="Arial"/>
          <w:color w:val="000000" w:themeColor="text1"/>
          <w:lang w:eastAsia="pl-PL"/>
        </w:rPr>
        <w:t xml:space="preserve">13) </w:t>
      </w:r>
      <w:r w:rsidRPr="00CA5FEB">
        <w:rPr>
          <w:rFonts w:ascii="Arial" w:eastAsia="Times New Roman" w:hAnsi="Arial" w:cs="Arial"/>
          <w:color w:val="000000" w:themeColor="text1"/>
          <w:w w:val="105"/>
          <w:shd w:val="clear" w:color="auto" w:fill="FEFFFF"/>
          <w:lang w:eastAsia="pl-PL"/>
        </w:rPr>
        <w:t>w wysokości 0,2 %</w:t>
      </w:r>
      <w:r w:rsidRPr="00CA5FEB">
        <w:rPr>
          <w:rFonts w:ascii="Arial" w:eastAsia="Times New Roman" w:hAnsi="Arial" w:cs="Arial"/>
          <w:color w:val="000000" w:themeColor="text1"/>
          <w:w w:val="79"/>
          <w:shd w:val="clear" w:color="auto" w:fill="FEFFFF"/>
          <w:lang w:eastAsia="pl-PL"/>
        </w:rPr>
        <w:t xml:space="preserve"> </w:t>
      </w:r>
      <w:r w:rsidR="00CA5FEB" w:rsidRPr="00CA5FEB">
        <w:rPr>
          <w:rFonts w:ascii="Arial" w:eastAsia="Times New Roman" w:hAnsi="Arial" w:cs="Arial"/>
          <w:color w:val="000000" w:themeColor="text1"/>
          <w:w w:val="105"/>
          <w:shd w:val="clear" w:color="auto" w:fill="FEFFFF"/>
          <w:lang w:eastAsia="pl-PL"/>
        </w:rPr>
        <w:t>maksymalnego całkowitego</w:t>
      </w:r>
      <w:r w:rsidR="00916766" w:rsidRPr="00CA5FEB">
        <w:rPr>
          <w:rFonts w:ascii="Arial" w:eastAsia="Times New Roman" w:hAnsi="Arial" w:cs="Arial"/>
          <w:color w:val="000000" w:themeColor="text1"/>
          <w:w w:val="105"/>
          <w:shd w:val="clear" w:color="auto" w:fill="FEFFFF"/>
          <w:lang w:eastAsia="pl-PL"/>
        </w:rPr>
        <w:t xml:space="preserve"> </w:t>
      </w:r>
      <w:r w:rsidRPr="00CA5FEB">
        <w:rPr>
          <w:rFonts w:ascii="Arial" w:eastAsia="Times New Roman" w:hAnsi="Arial" w:cs="Arial"/>
          <w:color w:val="000000" w:themeColor="text1"/>
          <w:w w:val="105"/>
          <w:shd w:val="clear" w:color="auto" w:fill="FEFFFF"/>
          <w:lang w:eastAsia="pl-PL"/>
        </w:rPr>
        <w:t xml:space="preserve">wynagrodzenia umownego brutto </w:t>
      </w:r>
      <w:r w:rsidR="00916766" w:rsidRPr="00CA5FEB">
        <w:rPr>
          <w:rFonts w:ascii="Arial" w:eastAsia="Times New Roman" w:hAnsi="Arial" w:cs="Arial"/>
          <w:color w:val="000000" w:themeColor="text1"/>
          <w:w w:val="105"/>
          <w:shd w:val="clear" w:color="auto" w:fill="FEFFFF"/>
          <w:lang w:eastAsia="pl-PL"/>
        </w:rPr>
        <w:t xml:space="preserve">Wykonawcy </w:t>
      </w:r>
      <w:r w:rsidRPr="00CA5FEB">
        <w:rPr>
          <w:rFonts w:ascii="Arial" w:eastAsia="Times New Roman" w:hAnsi="Arial" w:cs="Arial"/>
          <w:color w:val="000000" w:themeColor="text1"/>
          <w:w w:val="105"/>
          <w:shd w:val="clear" w:color="auto" w:fill="FEFFFF"/>
          <w:lang w:eastAsia="pl-PL"/>
        </w:rPr>
        <w:t xml:space="preserve">wskazanego </w:t>
      </w:r>
      <w:r w:rsidRPr="00CA5FEB">
        <w:rPr>
          <w:rFonts w:ascii="Arial" w:eastAsia="Times New Roman" w:hAnsi="Arial" w:cs="Arial"/>
          <w:color w:val="000000" w:themeColor="text1"/>
          <w:lang w:eastAsia="pl-PL"/>
        </w:rPr>
        <w:t xml:space="preserve">w § 5 ust. 1 </w:t>
      </w:r>
      <w:r w:rsidRPr="00CA5FEB">
        <w:rPr>
          <w:rFonts w:ascii="Arial" w:eastAsia="Times New Roman" w:hAnsi="Arial" w:cs="Arial"/>
          <w:color w:val="000000" w:themeColor="text1"/>
          <w:w w:val="105"/>
          <w:shd w:val="clear" w:color="auto" w:fill="FEFFFF"/>
          <w:lang w:eastAsia="pl-PL"/>
        </w:rPr>
        <w:t>umowy za każdy dzień zwłoki</w:t>
      </w:r>
      <w:r w:rsidRPr="00CA5FEB">
        <w:rPr>
          <w:rFonts w:ascii="Arial" w:eastAsia="Times New Roman" w:hAnsi="Arial" w:cs="Arial"/>
          <w:color w:val="000000" w:themeColor="text1"/>
          <w:lang w:eastAsia="pl-PL"/>
        </w:rPr>
        <w:t xml:space="preserve"> w przedłożeniu </w:t>
      </w:r>
      <w:r w:rsidRPr="00CA5FEB">
        <w:rPr>
          <w:rFonts w:ascii="Arial" w:eastAsia="Times New Roman" w:hAnsi="Arial" w:cs="Arial"/>
          <w:color w:val="000000" w:themeColor="text1"/>
          <w:shd w:val="clear" w:color="auto" w:fill="FEFFFF"/>
          <w:lang w:eastAsia="pl-PL"/>
        </w:rPr>
        <w:t xml:space="preserve">dokumentów, o których mowa w </w:t>
      </w:r>
      <w:r w:rsidRPr="00CA5FEB">
        <w:rPr>
          <w:rFonts w:ascii="Arial" w:eastAsia="Times New Roman" w:hAnsi="Arial" w:cs="Arial"/>
          <w:color w:val="000000" w:themeColor="text1"/>
          <w:lang w:eastAsia="pl-PL"/>
        </w:rPr>
        <w:t>§ 3 ust. 3.</w:t>
      </w:r>
    </w:p>
    <w:p w14:paraId="75A62E3E" w14:textId="77777777" w:rsidR="00CD40FD" w:rsidRPr="00CA5FEB"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color w:val="000000" w:themeColor="text1"/>
          <w:shd w:val="clear" w:color="auto" w:fill="FFFFFF"/>
          <w:lang w:eastAsia="pl-PL"/>
        </w:rPr>
      </w:pPr>
      <w:r w:rsidRPr="00CA5FEB">
        <w:rPr>
          <w:rFonts w:ascii="Arial" w:eastAsia="Times New Roman" w:hAnsi="Arial" w:cs="Arial"/>
          <w:color w:val="000000" w:themeColor="text1"/>
          <w:shd w:val="clear" w:color="auto" w:fill="FFFFFF"/>
          <w:lang w:eastAsia="pl-PL"/>
        </w:rPr>
        <w:t xml:space="preserve">Jeżeli kary umowne nie pokryją poniesionej szkody, Zamawiający może dochodzić  odszkodowania przenoszącego wysokość zastrzeżonych kar umownych. </w:t>
      </w:r>
    </w:p>
    <w:p w14:paraId="0348EC20" w14:textId="64B80451" w:rsidR="00CD40FD" w:rsidRPr="00CA5FE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color w:val="000000" w:themeColor="text1"/>
          <w:szCs w:val="24"/>
          <w:lang w:eastAsia="pl-PL"/>
        </w:rPr>
      </w:pPr>
      <w:r w:rsidRPr="00CA5FEB">
        <w:rPr>
          <w:rFonts w:ascii="Arial" w:eastAsia="Times New Roman" w:hAnsi="Arial" w:cs="Arial"/>
          <w:color w:val="000000" w:themeColor="text1"/>
          <w:lang w:eastAsia="pl-PL"/>
        </w:rPr>
        <w:t>Łączna wartość kar umownych naliczonych na podstawie § 1</w:t>
      </w:r>
      <w:r w:rsidR="007D7CE7">
        <w:rPr>
          <w:rFonts w:ascii="Arial" w:eastAsia="Times New Roman" w:hAnsi="Arial" w:cs="Arial"/>
          <w:color w:val="000000" w:themeColor="text1"/>
          <w:lang w:eastAsia="pl-PL"/>
        </w:rPr>
        <w:t>1</w:t>
      </w:r>
      <w:r w:rsidRPr="00CA5FEB">
        <w:rPr>
          <w:rFonts w:ascii="Arial" w:eastAsia="Times New Roman" w:hAnsi="Arial" w:cs="Arial"/>
          <w:color w:val="000000" w:themeColor="text1"/>
          <w:lang w:eastAsia="pl-PL"/>
        </w:rPr>
        <w:t xml:space="preserve"> ust. 1 </w:t>
      </w:r>
      <w:r w:rsidR="00C44EC9" w:rsidRPr="00CA5FEB">
        <w:rPr>
          <w:rFonts w:ascii="Arial" w:eastAsia="Times New Roman" w:hAnsi="Arial" w:cs="Arial"/>
          <w:color w:val="000000" w:themeColor="text1"/>
          <w:lang w:eastAsia="pl-PL"/>
        </w:rPr>
        <w:t xml:space="preserve">pkt </w:t>
      </w:r>
      <w:r w:rsidRPr="00CA5FEB">
        <w:rPr>
          <w:rFonts w:ascii="Arial" w:eastAsia="Times New Roman" w:hAnsi="Arial" w:cs="Arial"/>
          <w:color w:val="000000" w:themeColor="text1"/>
          <w:lang w:eastAsia="pl-PL"/>
        </w:rPr>
        <w:t xml:space="preserve">1) nie może przekroczyć 50% </w:t>
      </w:r>
      <w:r w:rsidR="00916766" w:rsidRPr="00CA5FEB">
        <w:rPr>
          <w:rFonts w:ascii="Arial" w:eastAsia="Times New Roman" w:hAnsi="Arial" w:cs="Arial"/>
          <w:color w:val="000000" w:themeColor="text1"/>
          <w:lang w:eastAsia="pl-PL"/>
        </w:rPr>
        <w:t xml:space="preserve">maksymalnej całkowitej </w:t>
      </w:r>
      <w:r w:rsidRPr="00CA5FEB">
        <w:rPr>
          <w:rFonts w:ascii="Arial" w:eastAsia="Times New Roman" w:hAnsi="Arial" w:cs="Arial"/>
          <w:color w:val="000000" w:themeColor="text1"/>
          <w:lang w:eastAsia="pl-PL"/>
        </w:rPr>
        <w:t>wartości umowy brutto  określonej w § 5 ust. 1.</w:t>
      </w:r>
    </w:p>
    <w:p w14:paraId="1F9734CF" w14:textId="18D99952" w:rsidR="00CD40FD" w:rsidRPr="00CA5FE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color w:val="000000" w:themeColor="text1"/>
          <w:szCs w:val="24"/>
          <w:lang w:eastAsia="pl-PL"/>
        </w:rPr>
      </w:pPr>
      <w:r w:rsidRPr="00CA5FEB">
        <w:rPr>
          <w:rFonts w:ascii="Arial" w:eastAsia="Times New Roman" w:hAnsi="Arial" w:cs="Arial"/>
          <w:color w:val="000000" w:themeColor="text1"/>
          <w:lang w:eastAsia="pl-PL"/>
        </w:rPr>
        <w:t>Łączna wartość kar umownych naliczonych na podstawie § 1</w:t>
      </w:r>
      <w:r w:rsidR="007D7CE7">
        <w:rPr>
          <w:rFonts w:ascii="Arial" w:eastAsia="Times New Roman" w:hAnsi="Arial" w:cs="Arial"/>
          <w:color w:val="000000" w:themeColor="text1"/>
          <w:lang w:eastAsia="pl-PL"/>
        </w:rPr>
        <w:t>1</w:t>
      </w:r>
      <w:r w:rsidRPr="00CA5FEB">
        <w:rPr>
          <w:rFonts w:ascii="Arial" w:eastAsia="Times New Roman" w:hAnsi="Arial" w:cs="Arial"/>
          <w:color w:val="000000" w:themeColor="text1"/>
          <w:lang w:eastAsia="pl-PL"/>
        </w:rPr>
        <w:t xml:space="preserve"> ust. 1 </w:t>
      </w:r>
      <w:r w:rsidR="00C44EC9" w:rsidRPr="00CA5FEB">
        <w:rPr>
          <w:rFonts w:ascii="Arial" w:eastAsia="Times New Roman" w:hAnsi="Arial" w:cs="Arial"/>
          <w:color w:val="000000" w:themeColor="text1"/>
          <w:lang w:eastAsia="pl-PL"/>
        </w:rPr>
        <w:t xml:space="preserve">pkt </w:t>
      </w:r>
      <w:r w:rsidRPr="00CA5FEB">
        <w:rPr>
          <w:rFonts w:ascii="Arial" w:eastAsia="Times New Roman" w:hAnsi="Arial" w:cs="Arial"/>
          <w:color w:val="000000" w:themeColor="text1"/>
          <w:lang w:eastAsia="pl-PL"/>
        </w:rPr>
        <w:t xml:space="preserve">3) nie może przekroczyć </w:t>
      </w:r>
      <w:r w:rsidR="00C44EC9" w:rsidRPr="00CA5FEB">
        <w:rPr>
          <w:rFonts w:ascii="Arial" w:eastAsia="Times New Roman" w:hAnsi="Arial" w:cs="Arial"/>
          <w:color w:val="000000" w:themeColor="text1"/>
          <w:lang w:eastAsia="pl-PL"/>
        </w:rPr>
        <w:t>20</w:t>
      </w:r>
      <w:r w:rsidRPr="00CA5FEB">
        <w:rPr>
          <w:rFonts w:ascii="Arial" w:eastAsia="Times New Roman" w:hAnsi="Arial" w:cs="Arial"/>
          <w:color w:val="000000" w:themeColor="text1"/>
          <w:lang w:eastAsia="pl-PL"/>
        </w:rPr>
        <w:t xml:space="preserve">% </w:t>
      </w:r>
      <w:r w:rsidR="00916766" w:rsidRPr="00CA5FEB">
        <w:rPr>
          <w:rFonts w:ascii="Arial" w:eastAsia="Times New Roman" w:hAnsi="Arial" w:cs="Arial"/>
          <w:color w:val="000000" w:themeColor="text1"/>
          <w:lang w:eastAsia="pl-PL"/>
        </w:rPr>
        <w:t xml:space="preserve">maksymalnej całkowitej </w:t>
      </w:r>
      <w:r w:rsidRPr="00CA5FEB">
        <w:rPr>
          <w:rFonts w:ascii="Arial" w:eastAsia="Times New Roman" w:hAnsi="Arial" w:cs="Arial"/>
          <w:color w:val="000000" w:themeColor="text1"/>
          <w:lang w:eastAsia="pl-PL"/>
        </w:rPr>
        <w:t>wartości umowy brutto  określonej w § 5 ust. 1.</w:t>
      </w:r>
    </w:p>
    <w:p w14:paraId="06D1B0FD" w14:textId="79059DAF" w:rsidR="00CD40FD" w:rsidRPr="00CA5FE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color w:val="000000" w:themeColor="text1"/>
          <w:szCs w:val="24"/>
          <w:lang w:eastAsia="pl-PL"/>
        </w:rPr>
      </w:pPr>
      <w:r w:rsidRPr="00CA5FEB">
        <w:rPr>
          <w:rFonts w:ascii="Arial" w:eastAsia="Times New Roman" w:hAnsi="Arial" w:cs="Arial"/>
          <w:color w:val="000000" w:themeColor="text1"/>
          <w:lang w:eastAsia="pl-PL"/>
        </w:rPr>
        <w:t>Łączna wartość kar umownych naliczonych na podstawie § 1</w:t>
      </w:r>
      <w:r w:rsidR="007D7CE7">
        <w:rPr>
          <w:rFonts w:ascii="Arial" w:eastAsia="Times New Roman" w:hAnsi="Arial" w:cs="Arial"/>
          <w:color w:val="000000" w:themeColor="text1"/>
          <w:lang w:eastAsia="pl-PL"/>
        </w:rPr>
        <w:t>1</w:t>
      </w:r>
      <w:r w:rsidRPr="00CA5FEB">
        <w:rPr>
          <w:rFonts w:ascii="Arial" w:eastAsia="Times New Roman" w:hAnsi="Arial" w:cs="Arial"/>
          <w:color w:val="000000" w:themeColor="text1"/>
          <w:lang w:eastAsia="pl-PL"/>
        </w:rPr>
        <w:t xml:space="preserve"> ust. 1 </w:t>
      </w:r>
      <w:r w:rsidR="00C44EC9" w:rsidRPr="00CA5FEB">
        <w:rPr>
          <w:rFonts w:ascii="Arial" w:eastAsia="Times New Roman" w:hAnsi="Arial" w:cs="Arial"/>
          <w:color w:val="000000" w:themeColor="text1"/>
          <w:lang w:eastAsia="pl-PL"/>
        </w:rPr>
        <w:t xml:space="preserve">pkt </w:t>
      </w:r>
      <w:r w:rsidRPr="00CA5FEB">
        <w:rPr>
          <w:rFonts w:ascii="Arial" w:eastAsia="Times New Roman" w:hAnsi="Arial" w:cs="Arial"/>
          <w:color w:val="000000" w:themeColor="text1"/>
          <w:lang w:eastAsia="pl-PL"/>
        </w:rPr>
        <w:t xml:space="preserve">4) nie może przekroczyć 50% </w:t>
      </w:r>
      <w:r w:rsidR="00916766" w:rsidRPr="00CA5FEB">
        <w:rPr>
          <w:rFonts w:ascii="Arial" w:eastAsia="Times New Roman" w:hAnsi="Arial" w:cs="Arial"/>
          <w:color w:val="000000" w:themeColor="text1"/>
          <w:lang w:eastAsia="pl-PL"/>
        </w:rPr>
        <w:t xml:space="preserve">maksymalnej całkowitej </w:t>
      </w:r>
      <w:r w:rsidRPr="00CA5FEB">
        <w:rPr>
          <w:rFonts w:ascii="Arial" w:eastAsia="Times New Roman" w:hAnsi="Arial" w:cs="Arial"/>
          <w:color w:val="000000" w:themeColor="text1"/>
          <w:lang w:eastAsia="pl-PL"/>
        </w:rPr>
        <w:t>wartości umowy brutto  określonej w § 5 ust. 1.</w:t>
      </w:r>
    </w:p>
    <w:p w14:paraId="357F7E7A" w14:textId="1859DC3B" w:rsidR="00CD40FD" w:rsidRPr="00CA5FE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color w:val="000000" w:themeColor="text1"/>
          <w:szCs w:val="24"/>
          <w:lang w:eastAsia="pl-PL"/>
        </w:rPr>
      </w:pPr>
      <w:r w:rsidRPr="00CA5FEB">
        <w:rPr>
          <w:rFonts w:ascii="Arial" w:eastAsia="Times New Roman" w:hAnsi="Arial" w:cs="Arial"/>
          <w:color w:val="000000" w:themeColor="text1"/>
          <w:lang w:eastAsia="pl-PL"/>
        </w:rPr>
        <w:t>Łączna wartość kar umownych naliczonych na podstawie § 1</w:t>
      </w:r>
      <w:r w:rsidR="007D7CE7">
        <w:rPr>
          <w:rFonts w:ascii="Arial" w:eastAsia="Times New Roman" w:hAnsi="Arial" w:cs="Arial"/>
          <w:color w:val="000000" w:themeColor="text1"/>
          <w:lang w:eastAsia="pl-PL"/>
        </w:rPr>
        <w:t>1</w:t>
      </w:r>
      <w:r w:rsidRPr="00CA5FEB">
        <w:rPr>
          <w:rFonts w:ascii="Arial" w:eastAsia="Times New Roman" w:hAnsi="Arial" w:cs="Arial"/>
          <w:color w:val="000000" w:themeColor="text1"/>
          <w:lang w:eastAsia="pl-PL"/>
        </w:rPr>
        <w:t xml:space="preserve"> ust. 1 </w:t>
      </w:r>
      <w:r w:rsidR="00C44EC9" w:rsidRPr="00CA5FEB">
        <w:rPr>
          <w:rFonts w:ascii="Arial" w:eastAsia="Times New Roman" w:hAnsi="Arial" w:cs="Arial"/>
          <w:color w:val="000000" w:themeColor="text1"/>
          <w:lang w:eastAsia="pl-PL"/>
        </w:rPr>
        <w:t xml:space="preserve">pkt  </w:t>
      </w:r>
      <w:r w:rsidRPr="00CA5FEB">
        <w:rPr>
          <w:rFonts w:ascii="Arial" w:eastAsia="Times New Roman" w:hAnsi="Arial" w:cs="Arial"/>
          <w:color w:val="000000" w:themeColor="text1"/>
          <w:lang w:eastAsia="pl-PL"/>
        </w:rPr>
        <w:t xml:space="preserve">5) nie może przekroczyć 50% </w:t>
      </w:r>
      <w:r w:rsidR="00916766" w:rsidRPr="00CA5FEB">
        <w:rPr>
          <w:rFonts w:ascii="Arial" w:eastAsia="Times New Roman" w:hAnsi="Arial" w:cs="Arial"/>
          <w:color w:val="000000" w:themeColor="text1"/>
          <w:lang w:eastAsia="pl-PL"/>
        </w:rPr>
        <w:t xml:space="preserve">maksymalnej całkowitej </w:t>
      </w:r>
      <w:r w:rsidRPr="00CA5FEB">
        <w:rPr>
          <w:rFonts w:ascii="Arial" w:eastAsia="Times New Roman" w:hAnsi="Arial" w:cs="Arial"/>
          <w:color w:val="000000" w:themeColor="text1"/>
          <w:lang w:eastAsia="pl-PL"/>
        </w:rPr>
        <w:t>wartości umowy brutto  określonej w § 5 ust. 1.</w:t>
      </w:r>
    </w:p>
    <w:p w14:paraId="7723DA5F" w14:textId="424CCE37" w:rsidR="00CD40FD" w:rsidRPr="00CA5FE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color w:val="000000" w:themeColor="text1"/>
          <w:szCs w:val="24"/>
          <w:lang w:eastAsia="pl-PL"/>
        </w:rPr>
      </w:pPr>
      <w:r w:rsidRPr="00CA5FEB">
        <w:rPr>
          <w:rFonts w:ascii="Arial" w:eastAsia="Times New Roman" w:hAnsi="Arial" w:cs="Arial"/>
          <w:color w:val="000000" w:themeColor="text1"/>
          <w:lang w:eastAsia="pl-PL"/>
        </w:rPr>
        <w:t>Łączna wartość kar umownych naliczonych na podstawie § 1</w:t>
      </w:r>
      <w:r w:rsidR="007D7CE7">
        <w:rPr>
          <w:rFonts w:ascii="Arial" w:eastAsia="Times New Roman" w:hAnsi="Arial" w:cs="Arial"/>
          <w:color w:val="000000" w:themeColor="text1"/>
          <w:lang w:eastAsia="pl-PL"/>
        </w:rPr>
        <w:t>1</w:t>
      </w:r>
      <w:r w:rsidRPr="00CA5FEB">
        <w:rPr>
          <w:rFonts w:ascii="Arial" w:eastAsia="Times New Roman" w:hAnsi="Arial" w:cs="Arial"/>
          <w:color w:val="000000" w:themeColor="text1"/>
          <w:lang w:eastAsia="pl-PL"/>
        </w:rPr>
        <w:t xml:space="preserve"> ust. 1 </w:t>
      </w:r>
      <w:r w:rsidR="00D84283" w:rsidRPr="00CA5FEB">
        <w:rPr>
          <w:rFonts w:ascii="Arial" w:eastAsia="Times New Roman" w:hAnsi="Arial" w:cs="Arial"/>
          <w:color w:val="000000" w:themeColor="text1"/>
          <w:lang w:eastAsia="pl-PL"/>
        </w:rPr>
        <w:t xml:space="preserve">pkt  </w:t>
      </w:r>
      <w:r w:rsidRPr="00CA5FEB">
        <w:rPr>
          <w:rFonts w:ascii="Arial" w:eastAsia="Times New Roman" w:hAnsi="Arial" w:cs="Arial"/>
          <w:color w:val="000000" w:themeColor="text1"/>
          <w:lang w:eastAsia="pl-PL"/>
        </w:rPr>
        <w:t xml:space="preserve">12) nie może przekroczyć 50% </w:t>
      </w:r>
      <w:r w:rsidR="00916766" w:rsidRPr="00CA5FEB">
        <w:rPr>
          <w:rFonts w:ascii="Arial" w:eastAsia="Times New Roman" w:hAnsi="Arial" w:cs="Arial"/>
          <w:color w:val="000000" w:themeColor="text1"/>
          <w:lang w:eastAsia="pl-PL"/>
        </w:rPr>
        <w:t xml:space="preserve">maksymalnej całkowitej </w:t>
      </w:r>
      <w:r w:rsidRPr="00CA5FEB">
        <w:rPr>
          <w:rFonts w:ascii="Arial" w:eastAsia="Times New Roman" w:hAnsi="Arial" w:cs="Arial"/>
          <w:color w:val="000000" w:themeColor="text1"/>
          <w:lang w:eastAsia="pl-PL"/>
        </w:rPr>
        <w:t>wartości umowy brutto  określonej w § 5 ust. 1.</w:t>
      </w:r>
    </w:p>
    <w:p w14:paraId="357D565D" w14:textId="09B16B4C" w:rsidR="00CD40FD" w:rsidRPr="00CA5FEB"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color w:val="000000" w:themeColor="text1"/>
          <w:szCs w:val="24"/>
          <w:lang w:eastAsia="pl-PL"/>
        </w:rPr>
      </w:pPr>
      <w:r w:rsidRPr="00CA5FEB">
        <w:rPr>
          <w:rFonts w:ascii="Arial" w:eastAsia="Times New Roman" w:hAnsi="Arial" w:cs="Arial"/>
          <w:color w:val="000000" w:themeColor="text1"/>
          <w:lang w:eastAsia="pl-PL"/>
        </w:rPr>
        <w:t>Łączna wartość kar umownych naliczonych na podstawie § 1</w:t>
      </w:r>
      <w:r w:rsidR="007D7CE7">
        <w:rPr>
          <w:rFonts w:ascii="Arial" w:eastAsia="Times New Roman" w:hAnsi="Arial" w:cs="Arial"/>
          <w:color w:val="000000" w:themeColor="text1"/>
          <w:lang w:eastAsia="pl-PL"/>
        </w:rPr>
        <w:t>1</w:t>
      </w:r>
      <w:r w:rsidRPr="00CA5FEB">
        <w:rPr>
          <w:rFonts w:ascii="Arial" w:eastAsia="Times New Roman" w:hAnsi="Arial" w:cs="Arial"/>
          <w:color w:val="000000" w:themeColor="text1"/>
          <w:lang w:eastAsia="pl-PL"/>
        </w:rPr>
        <w:t xml:space="preserve"> ust. 1 </w:t>
      </w:r>
      <w:r w:rsidR="00D84283" w:rsidRPr="00CA5FEB">
        <w:rPr>
          <w:rFonts w:ascii="Arial" w:eastAsia="Times New Roman" w:hAnsi="Arial" w:cs="Arial"/>
          <w:color w:val="000000" w:themeColor="text1"/>
          <w:lang w:eastAsia="pl-PL"/>
        </w:rPr>
        <w:t xml:space="preserve">pkt </w:t>
      </w:r>
      <w:r w:rsidRPr="00CA5FEB">
        <w:rPr>
          <w:rFonts w:ascii="Arial" w:eastAsia="Times New Roman" w:hAnsi="Arial" w:cs="Arial"/>
          <w:color w:val="000000" w:themeColor="text1"/>
          <w:lang w:eastAsia="pl-PL"/>
        </w:rPr>
        <w:t xml:space="preserve">13) nie może przekroczyć 50% </w:t>
      </w:r>
      <w:r w:rsidR="00916766" w:rsidRPr="00CA5FEB">
        <w:rPr>
          <w:rFonts w:ascii="Arial" w:eastAsia="Times New Roman" w:hAnsi="Arial" w:cs="Arial"/>
          <w:color w:val="000000" w:themeColor="text1"/>
          <w:lang w:eastAsia="pl-PL"/>
        </w:rPr>
        <w:t xml:space="preserve">maksymalnej całkowitej </w:t>
      </w:r>
      <w:r w:rsidRPr="00CA5FEB">
        <w:rPr>
          <w:rFonts w:ascii="Arial" w:eastAsia="Times New Roman" w:hAnsi="Arial" w:cs="Arial"/>
          <w:color w:val="000000" w:themeColor="text1"/>
          <w:lang w:eastAsia="pl-PL"/>
        </w:rPr>
        <w:t>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CA5FEB">
        <w:rPr>
          <w:rFonts w:ascii="Arial" w:eastAsia="Times New Roman" w:hAnsi="Arial" w:cs="Arial"/>
          <w:color w:val="000000" w:themeColor="text1"/>
          <w:lang w:eastAsia="pl-PL"/>
        </w:rPr>
        <w:t xml:space="preserve">Kary umowne wskazane  w </w:t>
      </w:r>
      <w:r w:rsidRPr="00FD5AD1">
        <w:rPr>
          <w:rFonts w:ascii="Arial" w:eastAsia="Times New Roman" w:hAnsi="Arial" w:cs="Arial"/>
          <w:lang w:eastAsia="pl-PL"/>
        </w:rPr>
        <w:t xml:space="preserve">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0A5EB15C"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 xml:space="preserve">0 % </w:t>
      </w:r>
      <w:r w:rsidR="00916766" w:rsidRPr="00CA5FEB">
        <w:rPr>
          <w:rFonts w:ascii="Arial" w:eastAsia="Times New Roman" w:hAnsi="Arial" w:cs="Arial"/>
          <w:color w:val="000000" w:themeColor="text1"/>
          <w:lang w:eastAsia="pl-PL"/>
        </w:rPr>
        <w:t xml:space="preserve">maksymalnej całkowitej </w:t>
      </w:r>
      <w:r w:rsidRPr="00FD5AD1">
        <w:rPr>
          <w:rFonts w:ascii="Arial" w:eastAsia="Times New Roman" w:hAnsi="Arial" w:cs="Arial"/>
          <w:lang w:eastAsia="pl-PL"/>
        </w:rPr>
        <w:t>wartości umowy brutto 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479CF6FD"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r w:rsidR="007D7CE7">
        <w:rPr>
          <w:rFonts w:ascii="Arial" w:eastAsia="Times New Roman" w:hAnsi="Arial" w:cs="Arial"/>
          <w:lang w:eastAsia="pl-PL"/>
        </w:rPr>
        <w:t>2</w:t>
      </w:r>
    </w:p>
    <w:p w14:paraId="36266B24"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048F7EFB" w14:textId="2D981B3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r w:rsidR="007D7CE7">
        <w:rPr>
          <w:rFonts w:ascii="Arial" w:eastAsia="Times New Roman" w:hAnsi="Arial" w:cs="Arial"/>
          <w:lang w:eastAsia="pl-PL"/>
        </w:rPr>
        <w:t>3</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lastRenderedPageBreak/>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3F9BDBC3"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r w:rsidR="007D7CE7">
        <w:rPr>
          <w:rFonts w:ascii="Arial" w:eastAsia="Times New Roman" w:hAnsi="Arial" w:cs="Arial"/>
          <w:lang w:eastAsia="pl-PL"/>
        </w:rPr>
        <w:t>4</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1D017AB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w:t>
      </w:r>
      <w:r w:rsidR="007D7CE7">
        <w:rPr>
          <w:rFonts w:ascii="Arial" w:eastAsia="Times New Roman" w:hAnsi="Arial" w:cs="Arial"/>
          <w:bCs/>
          <w:lang w:eastAsia="pl-PL"/>
        </w:rPr>
        <w:t>5</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152C0584" w14:textId="77777777" w:rsidR="005F2229" w:rsidRDefault="005F2229" w:rsidP="00CD40FD">
      <w:pPr>
        <w:spacing w:after="0" w:line="240" w:lineRule="auto"/>
        <w:jc w:val="center"/>
        <w:rPr>
          <w:rFonts w:ascii="Arial" w:eastAsia="Times New Roman" w:hAnsi="Arial" w:cs="Arial"/>
          <w:lang w:eastAsia="pl-PL"/>
        </w:rPr>
      </w:pPr>
    </w:p>
    <w:p w14:paraId="21A3B2B0" w14:textId="77777777" w:rsidR="005F2229" w:rsidRDefault="005F2229" w:rsidP="00CD40FD">
      <w:pPr>
        <w:spacing w:after="0" w:line="240" w:lineRule="auto"/>
        <w:jc w:val="center"/>
        <w:rPr>
          <w:rFonts w:ascii="Arial" w:eastAsia="Times New Roman" w:hAnsi="Arial" w:cs="Arial"/>
          <w:lang w:eastAsia="pl-PL"/>
        </w:rPr>
      </w:pPr>
    </w:p>
    <w:p w14:paraId="55FC30CF" w14:textId="54DC47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r w:rsidR="007D7CE7">
        <w:rPr>
          <w:rFonts w:ascii="Arial" w:eastAsia="Times New Roman" w:hAnsi="Arial" w:cs="Arial"/>
          <w:lang w:eastAsia="pl-PL"/>
        </w:rPr>
        <w:t>6</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26352A1F"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w:t>
      </w:r>
      <w:r w:rsidR="007D7CE7">
        <w:rPr>
          <w:rFonts w:ascii="Arial" w:eastAsia="Times New Roman" w:hAnsi="Arial" w:cs="Arial"/>
          <w:lang w:eastAsia="pl-PL"/>
        </w:rPr>
        <w:t>2</w:t>
      </w:r>
      <w:r w:rsidRPr="00FD5AD1">
        <w:rPr>
          <w:rFonts w:ascii="Arial" w:eastAsia="Times New Roman" w:hAnsi="Arial" w:cs="Arial"/>
          <w:lang w:eastAsia="pl-PL"/>
        </w:rPr>
        <w:t xml:space="preserve"> umowy, przy czym zmiana osoby wyznaczonej do kierowania robotami budowlanymi </w:t>
      </w:r>
      <w:r w:rsidR="005F2229" w:rsidRPr="00835AA9">
        <w:rPr>
          <w:rFonts w:ascii="Arial" w:eastAsia="Times New Roman" w:hAnsi="Arial" w:cs="Arial"/>
          <w:lang w:eastAsia="pl-PL"/>
        </w:rPr>
        <w:t xml:space="preserve">lub osoby posiadającej wymagane w SWZ kwalifikacje, </w:t>
      </w:r>
      <w:r w:rsidRPr="00835AA9">
        <w:rPr>
          <w:rFonts w:ascii="Arial" w:eastAsia="Times New Roman" w:hAnsi="Arial" w:cs="Arial"/>
          <w:lang w:eastAsia="pl-PL"/>
        </w:rPr>
        <w:t xml:space="preserve">musi zostać dokonana na inną </w:t>
      </w:r>
      <w:r w:rsidRPr="00FD5AD1">
        <w:rPr>
          <w:rFonts w:ascii="Arial" w:eastAsia="Times New Roman" w:hAnsi="Arial" w:cs="Arial"/>
          <w:lang w:eastAsia="pl-PL"/>
        </w:rPr>
        <w:t>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w:t>
      </w:r>
      <w:r w:rsidR="00644187" w:rsidRPr="00FD5AD1">
        <w:rPr>
          <w:rFonts w:ascii="Arial" w:eastAsia="Times New Roman" w:hAnsi="Arial" w:cs="Arial"/>
          <w:lang w:eastAsia="pl-PL"/>
        </w:rPr>
        <w:lastRenderedPageBreak/>
        <w:t>złożonych oświadczeń i dokumentów, stanowiących załącznik do zawieranego przez Strony aneksu,</w:t>
      </w:r>
    </w:p>
    <w:p w14:paraId="07EB2778" w14:textId="03D6C639"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wskutek okoliczności, których nie można było przewidzieć w chwili zawarcia umowy,</w:t>
      </w:r>
      <w:r w:rsidR="005F2229">
        <w:rPr>
          <w:rFonts w:ascii="Arial" w:eastAsia="Times New Roman" w:hAnsi="Arial" w:cs="Arial"/>
          <w:lang w:eastAsia="pl-PL"/>
        </w:rPr>
        <w:t xml:space="preserve"> </w:t>
      </w:r>
      <w:r w:rsidR="00371792" w:rsidRPr="00835AA9">
        <w:rPr>
          <w:rFonts w:ascii="Arial" w:eastAsia="Times New Roman" w:hAnsi="Arial" w:cs="Arial"/>
          <w:lang w:eastAsia="pl-PL"/>
        </w:rPr>
        <w:t xml:space="preserve">albo  wskutek okoliczności związanych z wykonywaniem prac na czynnym obiekcie Zamawiającego powodującymi brak dostępu w określonym czasie do określonych pomieszczeń, </w:t>
      </w:r>
      <w:r w:rsidRPr="00FD5AD1">
        <w:rPr>
          <w:rFonts w:ascii="Arial" w:eastAsia="Times New Roman" w:hAnsi="Arial" w:cs="Arial"/>
          <w:lang w:eastAsia="pl-PL"/>
        </w:rPr>
        <w:t xml:space="preserve">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1BC13D0E"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w:t>
      </w:r>
      <w:r w:rsidR="007D7CE7">
        <w:rPr>
          <w:rFonts w:ascii="Arial" w:eastAsia="Times New Roman" w:hAnsi="Arial" w:cs="Arial"/>
          <w:bCs/>
          <w:lang w:eastAsia="pl-PL"/>
        </w:rPr>
        <w:t>5</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1E383130"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w:t>
      </w:r>
      <w:r w:rsidR="007D7CE7">
        <w:rPr>
          <w:rFonts w:ascii="Arial" w:eastAsia="Times New Roman" w:hAnsi="Arial" w:cs="Arial"/>
          <w:bCs/>
          <w:lang w:eastAsia="pl-PL"/>
        </w:rPr>
        <w:t>5</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2C47DBC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r w:rsidR="007D7CE7">
        <w:rPr>
          <w:rFonts w:ascii="Arial" w:eastAsia="Times New Roman" w:hAnsi="Arial" w:cs="Arial"/>
          <w:lang w:eastAsia="pl-PL"/>
        </w:rPr>
        <w:t>7</w:t>
      </w:r>
    </w:p>
    <w:p w14:paraId="4B1DFE59" w14:textId="01E5290A"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w:t>
      </w:r>
      <w:r w:rsidRPr="00FD5AD1">
        <w:rPr>
          <w:rFonts w:ascii="Arial" w:eastAsia="Times New Roman" w:hAnsi="Arial" w:cs="Arial"/>
          <w:szCs w:val="24"/>
          <w:lang w:eastAsia="pl-PL"/>
        </w:rPr>
        <w:lastRenderedPageBreak/>
        <w:t>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Pr>
          <w:rFonts w:ascii="Arial" w:eastAsia="Times New Roman" w:hAnsi="Arial" w:cs="Arial"/>
          <w:szCs w:val="24"/>
          <w:lang w:eastAsia="pl-PL"/>
        </w:rPr>
        <w:t xml:space="preserve">e danych osobowych </w:t>
      </w:r>
      <w:r w:rsidRPr="00FD5AD1">
        <w:rPr>
          <w:rFonts w:ascii="Arial" w:eastAsia="Times New Roman" w:hAnsi="Arial" w:cs="Arial"/>
          <w:szCs w:val="24"/>
          <w:lang w:eastAsia="pl-PL"/>
        </w:rPr>
        <w:t xml:space="preserve">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70C4C465" w:rsidR="00B24498" w:rsidRPr="00FD5AD1" w:rsidRDefault="00B24498" w:rsidP="005815F1">
      <w:pPr>
        <w:spacing w:after="0"/>
        <w:jc w:val="center"/>
        <w:rPr>
          <w:rFonts w:ascii="Arial" w:hAnsi="Arial" w:cs="Arial"/>
        </w:rPr>
      </w:pPr>
      <w:r w:rsidRPr="00FD5AD1">
        <w:rPr>
          <w:rFonts w:ascii="Arial" w:hAnsi="Arial" w:cs="Arial"/>
        </w:rPr>
        <w:t>§ 1</w:t>
      </w:r>
      <w:r w:rsidR="007D7CE7">
        <w:rPr>
          <w:rFonts w:ascii="Arial" w:hAnsi="Arial" w:cs="Arial"/>
        </w:rPr>
        <w:t>8</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2E996BA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7D7CE7">
        <w:rPr>
          <w:rFonts w:ascii="Arial" w:eastAsia="Times New Roman" w:hAnsi="Arial" w:cs="Arial"/>
          <w:lang w:eastAsia="pl-PL"/>
        </w:rPr>
        <w:t>19</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r w:rsidRPr="00FD5AD1">
        <w:rPr>
          <w:rFonts w:ascii="Arial" w:eastAsia="Times New Roman" w:hAnsi="Arial" w:cs="Arial"/>
          <w:sz w:val="20"/>
          <w:szCs w:val="20"/>
          <w:lang w:eastAsia="pl-PL"/>
        </w:rPr>
        <w:t xml:space="preserve">k.p.  </w:t>
      </w:r>
    </w:p>
    <w:p w14:paraId="28C5D3A8" w14:textId="2B9B9D03" w:rsidR="00CD40FD" w:rsidRPr="00835AA9"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835AA9">
        <w:rPr>
          <w:rFonts w:ascii="Arial" w:eastAsia="Times New Roman" w:hAnsi="Arial" w:cs="Arial"/>
          <w:sz w:val="20"/>
          <w:szCs w:val="20"/>
          <w:lang w:eastAsia="pl-PL"/>
        </w:rPr>
        <w:t>kosztorysy ofertowe Wykonawcy.</w:t>
      </w:r>
    </w:p>
    <w:p w14:paraId="4C274ECF" w14:textId="080932DA" w:rsidR="00CD40FD" w:rsidRPr="00835AA9"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835AA9">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4C7A8" w14:textId="77777777" w:rsidR="0094564F" w:rsidRDefault="0094564F" w:rsidP="00CD40FD">
      <w:pPr>
        <w:spacing w:after="0" w:line="240" w:lineRule="auto"/>
      </w:pPr>
      <w:r>
        <w:separator/>
      </w:r>
    </w:p>
  </w:endnote>
  <w:endnote w:type="continuationSeparator" w:id="0">
    <w:p w14:paraId="3543FA9C" w14:textId="77777777" w:rsidR="0094564F" w:rsidRDefault="0094564F"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ItalicMT">
    <w:altName w:val="Arial"/>
    <w:panose1 w:val="00000000000000000000"/>
    <w:charset w:val="00"/>
    <w:family w:val="swiss"/>
    <w:notTrueType/>
    <w:pitch w:val="default"/>
    <w:sig w:usb0="00000001"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1BA73" w14:textId="77777777" w:rsidR="0094564F" w:rsidRDefault="0094564F" w:rsidP="00CD40FD">
      <w:pPr>
        <w:spacing w:after="0" w:line="240" w:lineRule="auto"/>
      </w:pPr>
      <w:r>
        <w:separator/>
      </w:r>
    </w:p>
  </w:footnote>
  <w:footnote w:type="continuationSeparator" w:id="0">
    <w:p w14:paraId="17BFF33D" w14:textId="77777777" w:rsidR="0094564F" w:rsidRDefault="0094564F"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104202B7"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E01AD9">
      <w:rPr>
        <w:rFonts w:ascii="Arial" w:hAnsi="Arial" w:cs="Arial"/>
        <w:i/>
        <w:sz w:val="20"/>
      </w:rPr>
      <w:t>2</w:t>
    </w:r>
    <w:r w:rsidR="007D5D40">
      <w:rPr>
        <w:rFonts w:ascii="Arial" w:hAnsi="Arial" w:cs="Arial"/>
        <w:i/>
        <w:sz w:val="20"/>
      </w:rPr>
      <w:t>171</w:t>
    </w:r>
    <w:r w:rsidR="00E10720">
      <w:rPr>
        <w:rFonts w:ascii="Arial" w:hAnsi="Arial" w:cs="Arial"/>
        <w:i/>
        <w:sz w:val="20"/>
      </w:rPr>
      <w:t>/24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764"/>
        </w:tabs>
        <w:ind w:left="764" w:hanging="480"/>
      </w:pPr>
      <w:rPr>
        <w:rFonts w:cs="Times New Roman" w:hint="default"/>
      </w:rPr>
    </w:lvl>
    <w:lvl w:ilvl="1" w:tplc="04150019" w:tentative="1">
      <w:start w:val="1"/>
      <w:numFmt w:val="lowerLetter"/>
      <w:lvlText w:val="%2."/>
      <w:lvlJc w:val="left"/>
      <w:pPr>
        <w:tabs>
          <w:tab w:val="num" w:pos="1364"/>
        </w:tabs>
        <w:ind w:left="1364" w:hanging="360"/>
      </w:pPr>
      <w:rPr>
        <w:rFonts w:cs="Times New Roman"/>
      </w:rPr>
    </w:lvl>
    <w:lvl w:ilvl="2" w:tplc="0415001B" w:tentative="1">
      <w:start w:val="1"/>
      <w:numFmt w:val="lowerRoman"/>
      <w:lvlText w:val="%3."/>
      <w:lvlJc w:val="right"/>
      <w:pPr>
        <w:tabs>
          <w:tab w:val="num" w:pos="2084"/>
        </w:tabs>
        <w:ind w:left="2084" w:hanging="180"/>
      </w:pPr>
      <w:rPr>
        <w:rFonts w:cs="Times New Roman"/>
      </w:rPr>
    </w:lvl>
    <w:lvl w:ilvl="3" w:tplc="0415000F" w:tentative="1">
      <w:start w:val="1"/>
      <w:numFmt w:val="decimal"/>
      <w:lvlText w:val="%4."/>
      <w:lvlJc w:val="left"/>
      <w:pPr>
        <w:tabs>
          <w:tab w:val="num" w:pos="2804"/>
        </w:tabs>
        <w:ind w:left="2804" w:hanging="360"/>
      </w:pPr>
      <w:rPr>
        <w:rFonts w:cs="Times New Roman"/>
      </w:rPr>
    </w:lvl>
    <w:lvl w:ilvl="4" w:tplc="04150019" w:tentative="1">
      <w:start w:val="1"/>
      <w:numFmt w:val="lowerLetter"/>
      <w:lvlText w:val="%5."/>
      <w:lvlJc w:val="left"/>
      <w:pPr>
        <w:tabs>
          <w:tab w:val="num" w:pos="3524"/>
        </w:tabs>
        <w:ind w:left="3524" w:hanging="360"/>
      </w:pPr>
      <w:rPr>
        <w:rFonts w:cs="Times New Roman"/>
      </w:rPr>
    </w:lvl>
    <w:lvl w:ilvl="5" w:tplc="0415001B" w:tentative="1">
      <w:start w:val="1"/>
      <w:numFmt w:val="lowerRoman"/>
      <w:lvlText w:val="%6."/>
      <w:lvlJc w:val="right"/>
      <w:pPr>
        <w:tabs>
          <w:tab w:val="num" w:pos="4244"/>
        </w:tabs>
        <w:ind w:left="4244" w:hanging="180"/>
      </w:pPr>
      <w:rPr>
        <w:rFonts w:cs="Times New Roman"/>
      </w:rPr>
    </w:lvl>
    <w:lvl w:ilvl="6" w:tplc="0415000F" w:tentative="1">
      <w:start w:val="1"/>
      <w:numFmt w:val="decimal"/>
      <w:lvlText w:val="%7."/>
      <w:lvlJc w:val="left"/>
      <w:pPr>
        <w:tabs>
          <w:tab w:val="num" w:pos="4964"/>
        </w:tabs>
        <w:ind w:left="4964" w:hanging="360"/>
      </w:pPr>
      <w:rPr>
        <w:rFonts w:cs="Times New Roman"/>
      </w:rPr>
    </w:lvl>
    <w:lvl w:ilvl="7" w:tplc="04150019" w:tentative="1">
      <w:start w:val="1"/>
      <w:numFmt w:val="lowerLetter"/>
      <w:lvlText w:val="%8."/>
      <w:lvlJc w:val="left"/>
      <w:pPr>
        <w:tabs>
          <w:tab w:val="num" w:pos="5684"/>
        </w:tabs>
        <w:ind w:left="5684" w:hanging="360"/>
      </w:pPr>
      <w:rPr>
        <w:rFonts w:cs="Times New Roman"/>
      </w:rPr>
    </w:lvl>
    <w:lvl w:ilvl="8" w:tplc="0415001B" w:tentative="1">
      <w:start w:val="1"/>
      <w:numFmt w:val="lowerRoman"/>
      <w:lvlText w:val="%9."/>
      <w:lvlJc w:val="right"/>
      <w:pPr>
        <w:tabs>
          <w:tab w:val="num" w:pos="6404"/>
        </w:tabs>
        <w:ind w:left="6404"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6"/>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7"/>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3069C"/>
    <w:rsid w:val="00052215"/>
    <w:rsid w:val="000611E3"/>
    <w:rsid w:val="000647EC"/>
    <w:rsid w:val="000C695C"/>
    <w:rsid w:val="000C722F"/>
    <w:rsid w:val="000D45B8"/>
    <w:rsid w:val="000D4B31"/>
    <w:rsid w:val="000D65EB"/>
    <w:rsid w:val="000F150C"/>
    <w:rsid w:val="001510C3"/>
    <w:rsid w:val="00173B29"/>
    <w:rsid w:val="0018632A"/>
    <w:rsid w:val="0019064F"/>
    <w:rsid w:val="001A2941"/>
    <w:rsid w:val="001A4E91"/>
    <w:rsid w:val="001A5E5D"/>
    <w:rsid w:val="001E2E6D"/>
    <w:rsid w:val="00215CBC"/>
    <w:rsid w:val="00224DA3"/>
    <w:rsid w:val="002571E4"/>
    <w:rsid w:val="00274DEA"/>
    <w:rsid w:val="002830C1"/>
    <w:rsid w:val="00287B47"/>
    <w:rsid w:val="002920D9"/>
    <w:rsid w:val="00293255"/>
    <w:rsid w:val="002A4BE0"/>
    <w:rsid w:val="002E541C"/>
    <w:rsid w:val="002F6666"/>
    <w:rsid w:val="00303049"/>
    <w:rsid w:val="00325815"/>
    <w:rsid w:val="00341EC3"/>
    <w:rsid w:val="00344988"/>
    <w:rsid w:val="00356A84"/>
    <w:rsid w:val="00371792"/>
    <w:rsid w:val="003C5388"/>
    <w:rsid w:val="003D2473"/>
    <w:rsid w:val="003E7523"/>
    <w:rsid w:val="003F26EA"/>
    <w:rsid w:val="0042418A"/>
    <w:rsid w:val="0046081E"/>
    <w:rsid w:val="00460988"/>
    <w:rsid w:val="00472B06"/>
    <w:rsid w:val="004735E2"/>
    <w:rsid w:val="00482782"/>
    <w:rsid w:val="00487371"/>
    <w:rsid w:val="004A1FCF"/>
    <w:rsid w:val="004A7E15"/>
    <w:rsid w:val="004C19A1"/>
    <w:rsid w:val="0050282E"/>
    <w:rsid w:val="00506F52"/>
    <w:rsid w:val="00522FDD"/>
    <w:rsid w:val="00534047"/>
    <w:rsid w:val="005402C5"/>
    <w:rsid w:val="00570602"/>
    <w:rsid w:val="005815F1"/>
    <w:rsid w:val="005A5701"/>
    <w:rsid w:val="005B15FA"/>
    <w:rsid w:val="005C3EAC"/>
    <w:rsid w:val="005F2229"/>
    <w:rsid w:val="00644187"/>
    <w:rsid w:val="00645C13"/>
    <w:rsid w:val="0066016D"/>
    <w:rsid w:val="00681F60"/>
    <w:rsid w:val="006A2E12"/>
    <w:rsid w:val="006B1E90"/>
    <w:rsid w:val="006D4B6D"/>
    <w:rsid w:val="006D5675"/>
    <w:rsid w:val="006E2542"/>
    <w:rsid w:val="006F4239"/>
    <w:rsid w:val="006F557B"/>
    <w:rsid w:val="0072421E"/>
    <w:rsid w:val="007276BB"/>
    <w:rsid w:val="00745FA9"/>
    <w:rsid w:val="007638DE"/>
    <w:rsid w:val="00767CAC"/>
    <w:rsid w:val="00770149"/>
    <w:rsid w:val="00785EBD"/>
    <w:rsid w:val="007914D0"/>
    <w:rsid w:val="007B1C7F"/>
    <w:rsid w:val="007B2040"/>
    <w:rsid w:val="007B50CB"/>
    <w:rsid w:val="007D5D40"/>
    <w:rsid w:val="007D7CE7"/>
    <w:rsid w:val="007E7134"/>
    <w:rsid w:val="008112C2"/>
    <w:rsid w:val="008135F3"/>
    <w:rsid w:val="0083269A"/>
    <w:rsid w:val="00835AA9"/>
    <w:rsid w:val="00844488"/>
    <w:rsid w:val="0085302B"/>
    <w:rsid w:val="00861B62"/>
    <w:rsid w:val="00861C0D"/>
    <w:rsid w:val="008642DC"/>
    <w:rsid w:val="0087163D"/>
    <w:rsid w:val="008806EC"/>
    <w:rsid w:val="008A3F0F"/>
    <w:rsid w:val="008C1486"/>
    <w:rsid w:val="008C2ABA"/>
    <w:rsid w:val="00912231"/>
    <w:rsid w:val="00916766"/>
    <w:rsid w:val="0094180C"/>
    <w:rsid w:val="0094564F"/>
    <w:rsid w:val="009A1F5A"/>
    <w:rsid w:val="009C22E9"/>
    <w:rsid w:val="009E0B77"/>
    <w:rsid w:val="00A1320B"/>
    <w:rsid w:val="00A41191"/>
    <w:rsid w:val="00A45512"/>
    <w:rsid w:val="00A55B1C"/>
    <w:rsid w:val="00A71F80"/>
    <w:rsid w:val="00AA45D6"/>
    <w:rsid w:val="00AB3E56"/>
    <w:rsid w:val="00AD25B0"/>
    <w:rsid w:val="00AD649D"/>
    <w:rsid w:val="00AE3904"/>
    <w:rsid w:val="00AF6CFA"/>
    <w:rsid w:val="00B16845"/>
    <w:rsid w:val="00B20C41"/>
    <w:rsid w:val="00B24498"/>
    <w:rsid w:val="00B25093"/>
    <w:rsid w:val="00B8383E"/>
    <w:rsid w:val="00B9067B"/>
    <w:rsid w:val="00B96C09"/>
    <w:rsid w:val="00BB719B"/>
    <w:rsid w:val="00BE5D70"/>
    <w:rsid w:val="00BE7B5A"/>
    <w:rsid w:val="00BF0B1C"/>
    <w:rsid w:val="00C30851"/>
    <w:rsid w:val="00C44EC9"/>
    <w:rsid w:val="00C63397"/>
    <w:rsid w:val="00CA1C63"/>
    <w:rsid w:val="00CA2212"/>
    <w:rsid w:val="00CA3DCF"/>
    <w:rsid w:val="00CA5125"/>
    <w:rsid w:val="00CA5FEB"/>
    <w:rsid w:val="00CC0798"/>
    <w:rsid w:val="00CD061F"/>
    <w:rsid w:val="00CD40FD"/>
    <w:rsid w:val="00CD6A54"/>
    <w:rsid w:val="00D112F8"/>
    <w:rsid w:val="00D20F44"/>
    <w:rsid w:val="00D51CB6"/>
    <w:rsid w:val="00D57673"/>
    <w:rsid w:val="00D67230"/>
    <w:rsid w:val="00D84283"/>
    <w:rsid w:val="00D90B2C"/>
    <w:rsid w:val="00D92927"/>
    <w:rsid w:val="00D92942"/>
    <w:rsid w:val="00DA390A"/>
    <w:rsid w:val="00DB7D6D"/>
    <w:rsid w:val="00DC04BE"/>
    <w:rsid w:val="00DC3E4D"/>
    <w:rsid w:val="00DC45E7"/>
    <w:rsid w:val="00E01AD9"/>
    <w:rsid w:val="00E10720"/>
    <w:rsid w:val="00E20235"/>
    <w:rsid w:val="00E316AF"/>
    <w:rsid w:val="00E75388"/>
    <w:rsid w:val="00E80EFB"/>
    <w:rsid w:val="00E8344A"/>
    <w:rsid w:val="00E84EAA"/>
    <w:rsid w:val="00E954F6"/>
    <w:rsid w:val="00EA3B89"/>
    <w:rsid w:val="00EB10CD"/>
    <w:rsid w:val="00EE5786"/>
    <w:rsid w:val="00F05376"/>
    <w:rsid w:val="00F6605D"/>
    <w:rsid w:val="00F75A5E"/>
    <w:rsid w:val="00F954BC"/>
    <w:rsid w:val="00FC28F8"/>
    <w:rsid w:val="00FD0441"/>
    <w:rsid w:val="00FD4493"/>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13</Pages>
  <Words>6457</Words>
  <Characters>38744</Characters>
  <Application>Microsoft Office Word</Application>
  <DocSecurity>0</DocSecurity>
  <Lines>322</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6</cp:revision>
  <cp:lastPrinted>2024-07-22T09:52:00Z</cp:lastPrinted>
  <dcterms:created xsi:type="dcterms:W3CDTF">2024-07-19T05:34:00Z</dcterms:created>
  <dcterms:modified xsi:type="dcterms:W3CDTF">2024-07-26T07:22:00Z</dcterms:modified>
</cp:coreProperties>
</file>