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652A8" w:rsidRPr="007652A8">
        <w:rPr>
          <w:b/>
        </w:rPr>
        <w:t>NZ-26-2024-51-D-P-AC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652A8" w:rsidRPr="007652A8">
        <w:rPr>
          <w:rFonts w:ascii="Arial Narrow" w:hAnsi="Arial Narrow"/>
          <w:b/>
        </w:rPr>
        <w:t>Dostawa i instalacja jednego detektora cyfrowego kompatybilnego z aparatem DRX Evolution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EE3" w:rsidRDefault="00EF5EE3" w:rsidP="0038231F">
      <w:pPr>
        <w:spacing w:after="0" w:line="240" w:lineRule="auto"/>
      </w:pPr>
      <w:r>
        <w:separator/>
      </w:r>
    </w:p>
  </w:endnote>
  <w:endnote w:type="continuationSeparator" w:id="0">
    <w:p w:rsidR="00EF5EE3" w:rsidRDefault="00EF5E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2A8" w:rsidRDefault="007652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52A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52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2A8" w:rsidRDefault="007652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EE3" w:rsidRDefault="00EF5EE3" w:rsidP="0038231F">
      <w:pPr>
        <w:spacing w:after="0" w:line="240" w:lineRule="auto"/>
      </w:pPr>
      <w:r>
        <w:separator/>
      </w:r>
    </w:p>
  </w:footnote>
  <w:footnote w:type="continuationSeparator" w:id="0">
    <w:p w:rsidR="00EF5EE3" w:rsidRDefault="00EF5E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2A8" w:rsidRDefault="007652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2A8" w:rsidRDefault="007652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2A8" w:rsidRDefault="007652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EE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652A8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5EE3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EF2A82-8116-4D22-93F4-5170D7EA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BE852-A2A1-4FF3-9117-E429E18C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2024-07-30T11:57:00Z</dcterms:created>
  <dcterms:modified xsi:type="dcterms:W3CDTF">2024-07-30T11:57:00Z</dcterms:modified>
</cp:coreProperties>
</file>