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894047" w:rsidRDefault="00D62E6E" w:rsidP="00894047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894047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894047" w:rsidRPr="00894047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894047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94047" w:rsidTr="00D62E6E">
        <w:tc>
          <w:tcPr>
            <w:tcW w:w="2800" w:type="dxa"/>
            <w:shd w:val="clear" w:color="auto" w:fill="auto"/>
          </w:tcPr>
          <w:p w:rsidR="00D62E6E" w:rsidRPr="0089404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94047">
              <w:rPr>
                <w:rFonts w:ascii="Arial Narrow" w:hAnsi="Arial Narrow" w:cs="Arial"/>
                <w:b/>
              </w:rPr>
              <w:t>Wykonawca</w:t>
            </w:r>
            <w:r w:rsidRPr="0089404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89404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89404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9404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940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9404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940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894047" w:rsidTr="00D62E6E">
        <w:tc>
          <w:tcPr>
            <w:tcW w:w="2800" w:type="dxa"/>
            <w:shd w:val="clear" w:color="auto" w:fill="auto"/>
          </w:tcPr>
          <w:p w:rsidR="00D62E6E" w:rsidRPr="0089404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9404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89404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89404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89404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940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9404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9404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:rsidR="00BC121E" w:rsidRPr="0089404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2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7063" w:rsidRPr="00894047" w:rsidTr="00F3575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7063" w:rsidRPr="00894047" w:rsidRDefault="00157063" w:rsidP="00F3575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157063" w:rsidRPr="00894047" w:rsidRDefault="00157063" w:rsidP="00F3575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8940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8940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8940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2023r. poz. 1605)</w:t>
            </w:r>
            <w:r w:rsidRPr="008940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8940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Pzp</w:t>
            </w:r>
            <w:proofErr w:type="spellEnd"/>
            <w:r w:rsidRPr="00894047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), dotyczące:</w:t>
            </w:r>
          </w:p>
          <w:p w:rsidR="00157063" w:rsidRPr="00894047" w:rsidRDefault="00157063" w:rsidP="00F3575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157063" w:rsidRPr="00894047" w:rsidRDefault="00157063" w:rsidP="00F3575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894047" w:rsidRDefault="00157063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94047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894047">
        <w:rPr>
          <w:rFonts w:ascii="Arial Narrow" w:eastAsia="Times New Roman" w:hAnsi="Arial Narrow" w:cs="Arial"/>
          <w:lang w:eastAsia="pl-PL"/>
        </w:rPr>
        <w:t>N</w:t>
      </w:r>
      <w:r w:rsidR="00BC121E" w:rsidRPr="00894047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94047" w:rsidTr="00D62E6E">
        <w:tc>
          <w:tcPr>
            <w:tcW w:w="2269" w:type="dxa"/>
            <w:shd w:val="clear" w:color="auto" w:fill="auto"/>
          </w:tcPr>
          <w:p w:rsidR="00D62E6E" w:rsidRPr="0089404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894047" w:rsidRDefault="00157063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bCs/>
                <w:lang w:eastAsia="pl-PL"/>
              </w:rPr>
              <w:t>Dostawy sukcesywne druków medycznych na okres 24 miesięcy</w:t>
            </w:r>
            <w:r w:rsidR="00D62E6E" w:rsidRPr="0089404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157063" w:rsidRPr="00894047" w:rsidTr="00F3575E">
        <w:tc>
          <w:tcPr>
            <w:tcW w:w="2269" w:type="dxa"/>
            <w:shd w:val="clear" w:color="auto" w:fill="auto"/>
          </w:tcPr>
          <w:p w:rsidR="00157063" w:rsidRPr="00894047" w:rsidRDefault="00157063" w:rsidP="00F357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57063" w:rsidRPr="00894047" w:rsidRDefault="00157063" w:rsidP="00F357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bCs/>
                <w:lang w:eastAsia="pl-PL"/>
              </w:rPr>
              <w:t>101/2024</w:t>
            </w:r>
          </w:p>
        </w:tc>
      </w:tr>
    </w:tbl>
    <w:p w:rsidR="00BC121E" w:rsidRPr="00894047" w:rsidRDefault="00157063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894047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894047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894047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894047">
        <w:rPr>
          <w:rFonts w:ascii="Arial Narrow" w:eastAsia="Times New Roman" w:hAnsi="Arial Narrow" w:cs="Arial"/>
          <w:b/>
          <w:lang w:eastAsia="pl-PL"/>
        </w:rPr>
        <w:t>,</w:t>
      </w:r>
      <w:r w:rsidR="00BC121E" w:rsidRPr="00894047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894047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89404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894047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9404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94047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89404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894047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89404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894047">
        <w:rPr>
          <w:rFonts w:ascii="Arial Narrow" w:eastAsia="Times New Roman" w:hAnsi="Arial Narrow" w:cs="Arial"/>
          <w:lang w:eastAsia="pl-PL"/>
        </w:rPr>
        <w:t>.</w:t>
      </w:r>
    </w:p>
    <w:p w:rsidR="00BC121E" w:rsidRPr="0089404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94047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894047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894047">
        <w:rPr>
          <w:rFonts w:ascii="Arial Narrow" w:eastAsia="Times New Roman" w:hAnsi="Arial Narrow" w:cs="Arial"/>
          <w:lang w:eastAsia="pl-PL"/>
        </w:rPr>
        <w:t xml:space="preserve">            </w:t>
      </w:r>
      <w:r w:rsidRPr="00894047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894047">
        <w:rPr>
          <w:rFonts w:ascii="Arial Narrow" w:eastAsia="Times New Roman" w:hAnsi="Arial Narrow" w:cs="Arial"/>
          <w:lang w:eastAsia="pl-PL"/>
        </w:rPr>
        <w:t>t.j. Dz.U. z 2023r. poz. 1689</w:t>
      </w:r>
      <w:r w:rsidRPr="00894047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89404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894047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9404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89404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89404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9404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89404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894047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89404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894047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89404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894047">
        <w:rPr>
          <w:rFonts w:ascii="Arial Narrow" w:eastAsia="Times New Roman" w:hAnsi="Arial Narrow" w:cs="Arial"/>
          <w:color w:val="0070C0"/>
          <w:lang w:eastAsia="pl-PL"/>
        </w:rPr>
        <w:lastRenderedPageBreak/>
        <w:t>*</w:t>
      </w:r>
      <w:r w:rsidRPr="00894047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894047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p w:rsidR="00067B62" w:rsidRPr="0089404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94047" w:rsidTr="00620E37">
        <w:tc>
          <w:tcPr>
            <w:tcW w:w="2660" w:type="dxa"/>
            <w:shd w:val="clear" w:color="auto" w:fill="auto"/>
          </w:tcPr>
          <w:p w:rsidR="00BC121E" w:rsidRPr="008940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89404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89404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894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894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8940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89404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9404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94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157063" w:rsidRPr="00894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894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894047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894047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89404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353CA" w:rsidRDefault="007353CA">
      <w:r>
        <w:separator/>
      </w:r>
    </w:p>
  </w:endnote>
  <w:endnote w:type="continuationSeparator" w:id="0">
    <w:p w:rsidR="007353CA" w:rsidRDefault="00735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7063" w:rsidRDefault="001570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353CA" w:rsidRDefault="007353CA">
      <w:r>
        <w:separator/>
      </w:r>
    </w:p>
  </w:footnote>
  <w:footnote w:type="continuationSeparator" w:id="0">
    <w:p w:rsidR="007353CA" w:rsidRDefault="007353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7063" w:rsidRDefault="001570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7063" w:rsidRDefault="001570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57063" w:rsidRDefault="001570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11179413">
    <w:abstractNumId w:val="13"/>
  </w:num>
  <w:num w:numId="2" w16cid:durableId="1020206017">
    <w:abstractNumId w:val="0"/>
  </w:num>
  <w:num w:numId="3" w16cid:durableId="1911573083">
    <w:abstractNumId w:val="11"/>
  </w:num>
  <w:num w:numId="4" w16cid:durableId="922379888">
    <w:abstractNumId w:val="8"/>
  </w:num>
  <w:num w:numId="5" w16cid:durableId="842663364">
    <w:abstractNumId w:val="7"/>
  </w:num>
  <w:num w:numId="6" w16cid:durableId="1714428504">
    <w:abstractNumId w:val="1"/>
  </w:num>
  <w:num w:numId="7" w16cid:durableId="1668635223">
    <w:abstractNumId w:val="6"/>
  </w:num>
  <w:num w:numId="8" w16cid:durableId="399862807">
    <w:abstractNumId w:val="3"/>
  </w:num>
  <w:num w:numId="9" w16cid:durableId="2133353969">
    <w:abstractNumId w:val="2"/>
  </w:num>
  <w:num w:numId="10" w16cid:durableId="465196021">
    <w:abstractNumId w:val="5"/>
  </w:num>
  <w:num w:numId="11" w16cid:durableId="801076599">
    <w:abstractNumId w:val="10"/>
  </w:num>
  <w:num w:numId="12" w16cid:durableId="494077258">
    <w:abstractNumId w:val="4"/>
  </w:num>
  <w:num w:numId="13" w16cid:durableId="595333482">
    <w:abstractNumId w:val="9"/>
  </w:num>
  <w:num w:numId="14" w16cid:durableId="127062746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3C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7063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53C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4047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2518D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476DD0"/>
  <w15:chartTrackingRefBased/>
  <w15:docId w15:val="{DA1226B2-E21F-4F19-99A5-2E5988DC0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2024-08-01T05:50:00Z</dcterms:created>
  <dcterms:modified xsi:type="dcterms:W3CDTF">2024-08-01T05:51:00Z</dcterms:modified>
</cp:coreProperties>
</file>