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7777777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60C7208A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DE242A" w:rsidRPr="00DE242A">
        <w:rPr>
          <w:rFonts w:ascii="Arial" w:eastAsia="Times New Roman" w:hAnsi="Arial" w:cs="Arial"/>
          <w:b/>
          <w:sz w:val="18"/>
          <w:szCs w:val="18"/>
          <w:lang w:eastAsia="pl-PL"/>
        </w:rPr>
        <w:t>zakup samochodu osobowego</w:t>
      </w:r>
      <w:r w:rsidR="001F5754"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DE242A" w:rsidRPr="001F5754" w14:paraId="511BEB56" w14:textId="77777777" w:rsidTr="00256736">
        <w:trPr>
          <w:trHeight w:val="1310"/>
        </w:trPr>
        <w:tc>
          <w:tcPr>
            <w:tcW w:w="731" w:type="dxa"/>
            <w:vAlign w:val="center"/>
          </w:tcPr>
          <w:p w14:paraId="1407167E" w14:textId="77777777" w:rsidR="00DE242A" w:rsidRPr="001F5754" w:rsidRDefault="00DE242A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05" w:type="dxa"/>
            <w:vAlign w:val="center"/>
          </w:tcPr>
          <w:p w14:paraId="6EF6A6F4" w14:textId="2719D81C" w:rsidR="00DE242A" w:rsidRPr="001F5754" w:rsidRDefault="00DE242A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DE242A" w:rsidRPr="001F5754" w:rsidRDefault="00DE242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07F991C3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ZP3/21</w:t>
    </w:r>
    <w:r w:rsidR="00DE242A">
      <w:rPr>
        <w:rFonts w:cstheme="minorHAnsi"/>
        <w:b/>
        <w:i/>
        <w:sz w:val="20"/>
      </w:rPr>
      <w:t>91</w:t>
    </w:r>
    <w:r w:rsidR="00E95DFA">
      <w:rPr>
        <w:rFonts w:cstheme="minorHAnsi"/>
        <w:b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638D1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242A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B0762-3EB9-4941-BF8D-839CD0EB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2022-12-02T08:21:00Z</cp:lastPrinted>
  <dcterms:created xsi:type="dcterms:W3CDTF">2024-07-02T12:40:00Z</dcterms:created>
  <dcterms:modified xsi:type="dcterms:W3CDTF">2024-07-02T12:40:00Z</dcterms:modified>
</cp:coreProperties>
</file>