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CB6E35" w:rsidP="006F03FC"/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E12AD2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12679F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12679F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12679F">
        <w:rPr>
          <w:rFonts w:ascii="Arial" w:hAnsi="Arial" w:cs="Arial"/>
          <w:i/>
          <w:sz w:val="20"/>
          <w:szCs w:val="20"/>
        </w:rPr>
        <w:t>(niepotrzebne skreślić)</w:t>
      </w:r>
      <w:r w:rsidRPr="0012679F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12679F" w:rsidRDefault="002F10DE" w:rsidP="00F44E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Nawiązując do ogłoszenia w postępowaniu prowadzonym w trybie przetargu nieograniczonego</w:t>
      </w:r>
      <w:r w:rsidR="00A04E27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A04E27" w:rsidRPr="00507503">
        <w:rPr>
          <w:rFonts w:ascii="Arial" w:hAnsi="Arial" w:cs="Arial"/>
          <w:bCs/>
          <w:color w:val="365F91" w:themeColor="accent1" w:themeShade="BF"/>
        </w:rPr>
        <w:t>na</w:t>
      </w:r>
      <w:r w:rsidR="001E6D11" w:rsidRPr="00507503">
        <w:rPr>
          <w:rFonts w:ascii="Arial" w:hAnsi="Arial" w:cs="Arial"/>
          <w:bCs/>
          <w:color w:val="365F91" w:themeColor="accent1" w:themeShade="BF"/>
        </w:rPr>
        <w:t xml:space="preserve"> </w:t>
      </w:r>
      <w:r w:rsidR="00E12AD2" w:rsidRPr="00507503">
        <w:rPr>
          <w:rFonts w:ascii="Arial" w:hAnsi="Arial" w:cs="Arial"/>
          <w:b/>
          <w:color w:val="365F91" w:themeColor="accent1" w:themeShade="BF"/>
        </w:rPr>
        <w:t>zakup z dostawą węzła klastra obliczeniowego z min. czterema akceleratorami GPU oraz węzła pamięci masowej</w:t>
      </w:r>
      <w:r w:rsidR="001E6D11" w:rsidRPr="00507503">
        <w:rPr>
          <w:rFonts w:ascii="Arial" w:hAnsi="Arial" w:cs="Arial"/>
          <w:b/>
          <w:bCs/>
          <w:color w:val="365F91" w:themeColor="accent1" w:themeShade="BF"/>
        </w:rPr>
        <w:t>,</w:t>
      </w:r>
      <w:r w:rsidR="00CC0C2B" w:rsidRPr="00507503">
        <w:rPr>
          <w:rFonts w:ascii="Arial" w:hAnsi="Arial" w:cs="Arial"/>
          <w:bCs/>
          <w:color w:val="365F91" w:themeColor="accent1" w:themeShade="BF"/>
        </w:rPr>
        <w:t xml:space="preserve"> </w:t>
      </w:r>
      <w:r w:rsidR="00EE0735" w:rsidRPr="00507503">
        <w:rPr>
          <w:rFonts w:ascii="Arial" w:hAnsi="Arial" w:cs="Arial"/>
          <w:b/>
          <w:bCs/>
          <w:color w:val="365F91" w:themeColor="accent1" w:themeShade="BF"/>
        </w:rPr>
        <w:t xml:space="preserve">nr </w:t>
      </w:r>
      <w:r w:rsidR="00CC0C2B" w:rsidRPr="00507503">
        <w:rPr>
          <w:rFonts w:ascii="Arial" w:hAnsi="Arial" w:cs="Arial"/>
          <w:b/>
          <w:bCs/>
          <w:color w:val="365F91" w:themeColor="accent1" w:themeShade="BF"/>
        </w:rPr>
        <w:t>przetargu</w:t>
      </w:r>
      <w:r w:rsidR="00EE0735" w:rsidRPr="00507503">
        <w:rPr>
          <w:rFonts w:ascii="Arial" w:hAnsi="Arial" w:cs="Arial"/>
          <w:b/>
          <w:bCs/>
          <w:color w:val="365F91" w:themeColor="accent1" w:themeShade="BF"/>
        </w:rPr>
        <w:t xml:space="preserve"> </w:t>
      </w:r>
      <w:r w:rsidR="00D45DEF" w:rsidRPr="00507503">
        <w:rPr>
          <w:rFonts w:ascii="Arial" w:hAnsi="Arial" w:cs="Arial"/>
          <w:b/>
          <w:color w:val="365F91" w:themeColor="accent1" w:themeShade="BF"/>
        </w:rPr>
        <w:t>ZP3</w:t>
      </w:r>
      <w:r w:rsidR="00E12AD2" w:rsidRPr="00507503">
        <w:rPr>
          <w:rFonts w:ascii="Arial" w:hAnsi="Arial" w:cs="Arial"/>
          <w:b/>
          <w:color w:val="365F91" w:themeColor="accent1" w:themeShade="BF"/>
        </w:rPr>
        <w:t>/2001/24</w:t>
      </w:r>
      <w:r w:rsidR="004C401B" w:rsidRPr="00507503">
        <w:rPr>
          <w:rFonts w:ascii="Arial" w:hAnsi="Arial" w:cs="Arial"/>
          <w:color w:val="365F91" w:themeColor="accent1" w:themeShade="BF"/>
        </w:rPr>
        <w:t xml:space="preserve"> </w:t>
      </w:r>
      <w:r w:rsidRPr="0012679F">
        <w:rPr>
          <w:rFonts w:ascii="Arial" w:hAnsi="Arial" w:cs="Arial"/>
          <w:sz w:val="20"/>
          <w:szCs w:val="20"/>
        </w:rPr>
        <w:t>zgodni</w:t>
      </w:r>
      <w:r w:rsidR="003C1D07" w:rsidRPr="0012679F">
        <w:rPr>
          <w:rFonts w:ascii="Arial" w:hAnsi="Arial" w:cs="Arial"/>
          <w:sz w:val="20"/>
          <w:szCs w:val="20"/>
        </w:rPr>
        <w:t>e z wymaganiami określonymi w S</w:t>
      </w:r>
      <w:r w:rsidRPr="0012679F">
        <w:rPr>
          <w:rFonts w:ascii="Arial" w:hAnsi="Arial" w:cs="Arial"/>
          <w:sz w:val="20"/>
          <w:szCs w:val="20"/>
        </w:rPr>
        <w:t>WZ oświadczamy, iż</w:t>
      </w:r>
      <w:r w:rsidR="00826669" w:rsidRPr="0012679F">
        <w:rPr>
          <w:rFonts w:ascii="Arial" w:hAnsi="Arial" w:cs="Arial"/>
          <w:sz w:val="20"/>
          <w:szCs w:val="20"/>
        </w:rPr>
        <w:t xml:space="preserve"> oferujemy </w:t>
      </w:r>
      <w:r w:rsidR="002E5F11" w:rsidRPr="0012679F">
        <w:rPr>
          <w:rFonts w:ascii="Arial" w:hAnsi="Arial" w:cs="Arial"/>
          <w:sz w:val="20"/>
          <w:szCs w:val="20"/>
        </w:rPr>
        <w:t>wykonanie przedmiotu zamówienia za cenę</w:t>
      </w:r>
      <w:r w:rsidR="001E6D11" w:rsidRPr="0012679F">
        <w:rPr>
          <w:rFonts w:ascii="Arial" w:hAnsi="Arial" w:cs="Arial"/>
          <w:sz w:val="20"/>
          <w:szCs w:val="20"/>
        </w:rPr>
        <w:t>:</w:t>
      </w:r>
    </w:p>
    <w:p w:rsidR="00F750A1" w:rsidRPr="0012679F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0"/>
          <w:szCs w:val="20"/>
        </w:rPr>
      </w:pPr>
      <w:r w:rsidRPr="0012679F">
        <w:rPr>
          <w:rFonts w:ascii="Arial" w:hAnsi="Arial" w:cs="Arial"/>
          <w:b/>
          <w:bCs/>
          <w:sz w:val="20"/>
          <w:szCs w:val="20"/>
        </w:rPr>
        <w:t>Razem  brutto:    ..........................................................zł,</w:t>
      </w: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bCs/>
          <w:sz w:val="20"/>
          <w:szCs w:val="20"/>
        </w:rPr>
        <w:t>(brutto słownie:........................................................................................................................)</w:t>
      </w:r>
    </w:p>
    <w:p w:rsidR="002E5F11" w:rsidRPr="0012679F" w:rsidRDefault="002E5F11" w:rsidP="00592A06">
      <w:pPr>
        <w:spacing w:before="120"/>
        <w:ind w:left="284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Razem netto …………………………………..zł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12679F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12679F">
        <w:rPr>
          <w:rFonts w:ascii="Arial" w:hAnsi="Arial" w:cs="Arial"/>
          <w:sz w:val="20"/>
          <w:szCs w:val="20"/>
        </w:rPr>
        <w:t>Oświadczamy, że:</w:t>
      </w:r>
    </w:p>
    <w:p w:rsidR="00C41884" w:rsidRDefault="00163A2A" w:rsidP="00163A2A">
      <w:pPr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a) </w:t>
      </w:r>
      <w:r w:rsidR="00C41884" w:rsidRPr="00163A2A">
        <w:rPr>
          <w:rFonts w:ascii="Arial" w:hAnsi="Arial" w:cs="Arial"/>
          <w:b/>
          <w:sz w:val="20"/>
          <w:szCs w:val="20"/>
          <w:u w:val="single"/>
        </w:rPr>
        <w:t>oferujemy termin realizacji:</w:t>
      </w:r>
      <w:r w:rsidR="00801D19">
        <w:rPr>
          <w:rFonts w:ascii="Arial" w:hAnsi="Arial" w:cs="Arial"/>
          <w:b/>
          <w:sz w:val="20"/>
          <w:szCs w:val="20"/>
        </w:rPr>
        <w:t xml:space="preserve">  </w:t>
      </w:r>
      <w:r w:rsidR="00C41884" w:rsidRPr="00507503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do </w:t>
      </w:r>
      <w:r w:rsidRPr="00507503">
        <w:rPr>
          <w:rFonts w:ascii="Arial" w:hAnsi="Arial" w:cs="Arial"/>
          <w:b/>
          <w:color w:val="365F91" w:themeColor="accent1" w:themeShade="BF"/>
          <w:sz w:val="22"/>
          <w:szCs w:val="22"/>
        </w:rPr>
        <w:t>30</w:t>
      </w:r>
      <w:r w:rsidR="00C41884" w:rsidRPr="00507503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 dni</w:t>
      </w:r>
      <w:r w:rsidR="009B213B" w:rsidRPr="00507503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 </w:t>
      </w:r>
      <w:r w:rsidR="00E12AD2" w:rsidRPr="00507503">
        <w:rPr>
          <w:rFonts w:ascii="Arial" w:hAnsi="Arial" w:cs="Arial"/>
          <w:b/>
          <w:color w:val="365F91" w:themeColor="accent1" w:themeShade="BF"/>
          <w:sz w:val="22"/>
          <w:szCs w:val="22"/>
        </w:rPr>
        <w:t>/ do 40 dni*</w:t>
      </w:r>
      <w:r w:rsidRPr="00507503">
        <w:rPr>
          <w:rFonts w:ascii="Arial" w:hAnsi="Arial" w:cs="Arial"/>
          <w:i/>
          <w:color w:val="365F91" w:themeColor="accent1" w:themeShade="BF"/>
          <w:sz w:val="18"/>
          <w:szCs w:val="22"/>
        </w:rPr>
        <w:t xml:space="preserve">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 w:rsidR="00F439A0" w:rsidRPr="00163A2A">
        <w:rPr>
          <w:rFonts w:ascii="Arial" w:hAnsi="Arial" w:cs="Arial"/>
          <w:sz w:val="20"/>
          <w:szCs w:val="22"/>
        </w:rPr>
        <w:t xml:space="preserve">zawarcia umowy i </w:t>
      </w:r>
      <w:r w:rsidR="00C41884" w:rsidRPr="00163A2A">
        <w:rPr>
          <w:rFonts w:ascii="Arial" w:hAnsi="Arial" w:cs="Arial"/>
          <w:sz w:val="20"/>
          <w:szCs w:val="22"/>
        </w:rPr>
        <w:t>otrzymania przez Wykonawcę odpowiedniego zamówienia</w:t>
      </w:r>
      <w:r w:rsidR="00523858" w:rsidRPr="00163A2A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163A2A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163A2A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163A2A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</w:t>
      </w:r>
      <w:r w:rsidR="0012679F" w:rsidRPr="00163A2A">
        <w:rPr>
          <w:rFonts w:ascii="Arial" w:hAnsi="Arial" w:cs="Arial"/>
          <w:sz w:val="20"/>
          <w:szCs w:val="22"/>
        </w:rPr>
        <w:t>2023</w:t>
      </w:r>
      <w:r w:rsidR="00C41884" w:rsidRPr="00163A2A">
        <w:rPr>
          <w:rFonts w:ascii="Arial" w:hAnsi="Arial" w:cs="Arial"/>
          <w:sz w:val="20"/>
          <w:szCs w:val="22"/>
        </w:rPr>
        <w:t xml:space="preserve"> r. poz. </w:t>
      </w:r>
      <w:r w:rsidR="0012679F" w:rsidRPr="00163A2A">
        <w:rPr>
          <w:rFonts w:ascii="Arial" w:hAnsi="Arial" w:cs="Arial"/>
          <w:sz w:val="20"/>
          <w:szCs w:val="22"/>
        </w:rPr>
        <w:t>1570</w:t>
      </w:r>
      <w:r w:rsidR="00C41884" w:rsidRPr="00163A2A">
        <w:rPr>
          <w:rFonts w:ascii="Arial" w:hAnsi="Arial" w:cs="Arial"/>
          <w:sz w:val="20"/>
          <w:szCs w:val="22"/>
        </w:rPr>
        <w:t xml:space="preserve"> z </w:t>
      </w:r>
      <w:proofErr w:type="spellStart"/>
      <w:r w:rsidR="00C41884" w:rsidRPr="00163A2A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163A2A">
        <w:rPr>
          <w:rFonts w:ascii="Arial" w:hAnsi="Arial" w:cs="Arial"/>
          <w:sz w:val="20"/>
          <w:szCs w:val="22"/>
        </w:rPr>
        <w:t>. zm</w:t>
      </w:r>
      <w:r w:rsidR="00C41884" w:rsidRPr="002F7486">
        <w:rPr>
          <w:rFonts w:ascii="Arial" w:hAnsi="Arial" w:cs="Arial"/>
          <w:sz w:val="20"/>
          <w:szCs w:val="22"/>
        </w:rPr>
        <w:t>.).</w:t>
      </w:r>
    </w:p>
    <w:p w:rsidR="00E12AD2" w:rsidRDefault="00E12AD2" w:rsidP="00163A2A">
      <w:pPr>
        <w:jc w:val="both"/>
        <w:rPr>
          <w:rFonts w:ascii="Arial" w:hAnsi="Arial" w:cs="Arial"/>
          <w:i/>
          <w:sz w:val="22"/>
          <w:szCs w:val="20"/>
        </w:rPr>
      </w:pPr>
      <w:r>
        <w:rPr>
          <w:rFonts w:ascii="Arial" w:hAnsi="Arial" w:cs="Arial"/>
          <w:i/>
          <w:sz w:val="18"/>
          <w:szCs w:val="18"/>
        </w:rPr>
        <w:t>*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</w:p>
    <w:p w:rsidR="00E12AD2" w:rsidRPr="001A7118" w:rsidRDefault="00E12AD2" w:rsidP="00E12AD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801D19">
        <w:rPr>
          <w:rFonts w:ascii="Arial" w:eastAsia="MS Mincho" w:hAnsi="Arial" w:cs="Arial"/>
          <w:i/>
          <w:sz w:val="18"/>
          <w:szCs w:val="22"/>
          <w:lang w:eastAsia="ar-SA"/>
        </w:rPr>
        <w:t>40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12AD2" w:rsidRPr="00507503" w:rsidRDefault="00E12AD2" w:rsidP="00E12AD2">
      <w:pPr>
        <w:spacing w:before="60" w:after="120"/>
        <w:jc w:val="both"/>
        <w:rPr>
          <w:rFonts w:ascii="Arial" w:hAnsi="Arial" w:cs="Arial"/>
          <w:iCs/>
          <w:color w:val="4F6228" w:themeColor="accent3" w:themeShade="80"/>
          <w:sz w:val="20"/>
          <w:szCs w:val="20"/>
        </w:rPr>
      </w:pPr>
      <w:r w:rsidRPr="00507503">
        <w:rPr>
          <w:rFonts w:ascii="Arial" w:hAnsi="Arial" w:cs="Arial"/>
          <w:i/>
          <w:iCs/>
          <w:color w:val="4F6228" w:themeColor="accent3" w:themeShade="80"/>
          <w:sz w:val="22"/>
          <w:szCs w:val="20"/>
        </w:rPr>
        <w:t xml:space="preserve"> </w:t>
      </w:r>
      <w:r w:rsidRPr="00507503">
        <w:rPr>
          <w:rFonts w:ascii="Arial" w:hAnsi="Arial" w:cs="Arial"/>
          <w:iCs/>
          <w:color w:val="4F6228" w:themeColor="accent3" w:themeShade="80"/>
          <w:sz w:val="20"/>
          <w:szCs w:val="20"/>
        </w:rPr>
        <w:t>Termin realizacji zamówienia stanowi jedno z kryteriów oceny ofert.</w:t>
      </w:r>
    </w:p>
    <w:p w:rsidR="00E12AD2" w:rsidRPr="00163A2A" w:rsidRDefault="00E12AD2" w:rsidP="00163A2A">
      <w:pPr>
        <w:jc w:val="both"/>
        <w:rPr>
          <w:rFonts w:ascii="Arial" w:hAnsi="Arial" w:cs="Arial"/>
          <w:i/>
          <w:sz w:val="18"/>
          <w:szCs w:val="22"/>
        </w:rPr>
      </w:pPr>
    </w:p>
    <w:p w:rsidR="00954F09" w:rsidRPr="00592A06" w:rsidRDefault="00154623" w:rsidP="00163A2A">
      <w:pPr>
        <w:pStyle w:val="Akapitzlist"/>
        <w:numPr>
          <w:ilvl w:val="0"/>
          <w:numId w:val="8"/>
        </w:numPr>
        <w:spacing w:before="120" w:after="120" w:line="360" w:lineRule="auto"/>
        <w:ind w:left="284" w:right="-2" w:hanging="284"/>
        <w:jc w:val="both"/>
        <w:rPr>
          <w:rFonts w:ascii="Arial" w:hAnsi="Arial" w:cs="Arial"/>
          <w:sz w:val="20"/>
          <w:szCs w:val="20"/>
        </w:rPr>
      </w:pPr>
      <w:r w:rsidRPr="00163A2A">
        <w:rPr>
          <w:rFonts w:ascii="Arial" w:hAnsi="Arial" w:cs="Arial"/>
          <w:b/>
          <w:sz w:val="20"/>
          <w:szCs w:val="20"/>
          <w:u w:val="single"/>
        </w:rPr>
        <w:t>termin płatności faktury</w:t>
      </w:r>
      <w:r w:rsidR="00DA231D" w:rsidRPr="00163A2A">
        <w:rPr>
          <w:rFonts w:ascii="Arial" w:hAnsi="Arial" w:cs="Arial"/>
          <w:b/>
          <w:sz w:val="20"/>
          <w:szCs w:val="20"/>
          <w:u w:val="single"/>
        </w:rPr>
        <w:t>:</w:t>
      </w:r>
      <w:r w:rsidR="00DA231D" w:rsidRPr="00163A2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163A2A" w:rsidRPr="00163A2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9B213B" w:rsidRPr="00163A2A">
        <w:rPr>
          <w:rFonts w:ascii="Arial" w:hAnsi="Arial" w:cs="Arial"/>
          <w:b/>
        </w:rPr>
        <w:t xml:space="preserve">  </w:t>
      </w:r>
      <w:r w:rsidRPr="00163A2A">
        <w:rPr>
          <w:rFonts w:ascii="Arial" w:hAnsi="Arial" w:cs="Arial"/>
          <w:b/>
        </w:rPr>
        <w:t>3</w:t>
      </w:r>
      <w:r w:rsidR="00DE776A" w:rsidRPr="00163A2A">
        <w:rPr>
          <w:rFonts w:ascii="Arial" w:hAnsi="Arial" w:cs="Arial"/>
          <w:b/>
        </w:rPr>
        <w:t>0</w:t>
      </w:r>
      <w:r w:rsidR="009B213B" w:rsidRPr="00163A2A">
        <w:rPr>
          <w:rFonts w:ascii="Arial" w:hAnsi="Arial" w:cs="Arial"/>
          <w:b/>
        </w:rPr>
        <w:t xml:space="preserve"> dni </w:t>
      </w:r>
    </w:p>
    <w:p w:rsidR="00592A06" w:rsidRPr="00507503" w:rsidRDefault="00592A06" w:rsidP="00801D19">
      <w:pPr>
        <w:pStyle w:val="Akapitzlist"/>
        <w:numPr>
          <w:ilvl w:val="0"/>
          <w:numId w:val="8"/>
        </w:numPr>
        <w:spacing w:before="120" w:after="0" w:line="240" w:lineRule="auto"/>
        <w:ind w:left="284" w:hanging="284"/>
        <w:jc w:val="both"/>
        <w:rPr>
          <w:rFonts w:ascii="Arial" w:hAnsi="Arial" w:cs="Arial"/>
          <w:color w:val="365F91" w:themeColor="accent1" w:themeShade="BF"/>
        </w:rPr>
      </w:pPr>
      <w:r w:rsidRPr="00592A06">
        <w:rPr>
          <w:rFonts w:ascii="Arial" w:hAnsi="Arial" w:cs="Arial"/>
          <w:b/>
          <w:sz w:val="20"/>
          <w:szCs w:val="20"/>
          <w:u w:val="single"/>
        </w:rPr>
        <w:t xml:space="preserve">oferujemy </w:t>
      </w:r>
      <w:r w:rsidR="00801D19">
        <w:rPr>
          <w:rFonts w:ascii="Arial" w:hAnsi="Arial" w:cs="Arial"/>
          <w:b/>
          <w:sz w:val="20"/>
          <w:szCs w:val="20"/>
          <w:u w:val="single"/>
        </w:rPr>
        <w:t>termin gwarancji na serwery</w:t>
      </w:r>
      <w:r w:rsidR="00801D19" w:rsidRPr="00801D19">
        <w:rPr>
          <w:rFonts w:ascii="Arial" w:hAnsi="Arial" w:cs="Arial"/>
          <w:b/>
          <w:sz w:val="20"/>
          <w:szCs w:val="20"/>
        </w:rPr>
        <w:t xml:space="preserve">:   </w:t>
      </w:r>
      <w:r w:rsidR="00801D19" w:rsidRPr="00507503">
        <w:rPr>
          <w:rFonts w:ascii="Arial" w:hAnsi="Arial" w:cs="Arial"/>
          <w:b/>
          <w:color w:val="365F91" w:themeColor="accent1" w:themeShade="BF"/>
        </w:rPr>
        <w:t>3 lata / 4 lata*</w:t>
      </w:r>
    </w:p>
    <w:p w:rsidR="00801D19" w:rsidRPr="00801D19" w:rsidRDefault="00801D19" w:rsidP="00801D19">
      <w:pPr>
        <w:jc w:val="both"/>
        <w:rPr>
          <w:rFonts w:ascii="Arial" w:hAnsi="Arial" w:cs="Arial"/>
          <w:i/>
          <w:sz w:val="22"/>
          <w:szCs w:val="20"/>
        </w:rPr>
      </w:pPr>
      <w:r w:rsidRPr="00801D19">
        <w:rPr>
          <w:rFonts w:ascii="Arial" w:hAnsi="Arial" w:cs="Arial"/>
          <w:i/>
          <w:sz w:val="18"/>
          <w:szCs w:val="18"/>
        </w:rPr>
        <w:t>*(niepotrzebne skreślić</w:t>
      </w:r>
      <w:r w:rsidRPr="00801D19">
        <w:rPr>
          <w:rFonts w:ascii="Arial" w:hAnsi="Arial" w:cs="Arial"/>
          <w:i/>
          <w:sz w:val="22"/>
          <w:szCs w:val="20"/>
        </w:rPr>
        <w:t>)</w:t>
      </w:r>
    </w:p>
    <w:p w:rsidR="00801D19" w:rsidRPr="00801D19" w:rsidRDefault="00801D19" w:rsidP="00801D19">
      <w:pPr>
        <w:jc w:val="both"/>
        <w:rPr>
          <w:rFonts w:ascii="Arial" w:hAnsi="Arial" w:cs="Arial"/>
          <w:bCs/>
          <w:i/>
          <w:sz w:val="18"/>
          <w:lang w:eastAsia="zh-CN"/>
        </w:rPr>
      </w:pPr>
      <w:r w:rsidRPr="00801D19">
        <w:rPr>
          <w:rFonts w:ascii="Arial" w:hAnsi="Arial" w:cs="Arial"/>
          <w:i/>
          <w:sz w:val="18"/>
          <w:lang w:eastAsia="zh-CN"/>
        </w:rPr>
        <w:t>W</w:t>
      </w:r>
      <w:r w:rsidRPr="00801D19">
        <w:rPr>
          <w:rFonts w:ascii="Arial" w:eastAsia="MS Mincho" w:hAnsi="Arial" w:cs="Arial"/>
          <w:sz w:val="18"/>
        </w:rPr>
        <w:t xml:space="preserve"> </w:t>
      </w:r>
      <w:r w:rsidRPr="00801D19">
        <w:rPr>
          <w:rFonts w:ascii="Arial" w:eastAsia="MS Mincho" w:hAnsi="Arial" w:cs="Arial"/>
          <w:i/>
          <w:sz w:val="18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</w:rPr>
        <w:t>gwarancji na serwery</w:t>
      </w:r>
      <w:r w:rsidRPr="00801D19">
        <w:rPr>
          <w:rFonts w:ascii="Arial" w:eastAsia="MS Mincho" w:hAnsi="Arial" w:cs="Arial"/>
          <w:i/>
          <w:sz w:val="18"/>
        </w:rPr>
        <w:t xml:space="preserve"> Zamawiający przyzna mu w ww. kryterium oceny ofert 0 punktów i uzna, że Wykonawca deklaruje termin</w:t>
      </w:r>
      <w:r>
        <w:rPr>
          <w:rFonts w:ascii="Arial" w:eastAsia="MS Mincho" w:hAnsi="Arial" w:cs="Arial"/>
          <w:i/>
          <w:sz w:val="18"/>
        </w:rPr>
        <w:t>:</w:t>
      </w:r>
      <w:r w:rsidRPr="00801D19">
        <w:rPr>
          <w:rFonts w:ascii="Arial" w:eastAsia="MS Mincho" w:hAnsi="Arial" w:cs="Arial"/>
          <w:i/>
          <w:sz w:val="18"/>
        </w:rPr>
        <w:t xml:space="preserve">  </w:t>
      </w:r>
      <w:r>
        <w:rPr>
          <w:rFonts w:ascii="Arial" w:eastAsia="MS Mincho" w:hAnsi="Arial" w:cs="Arial"/>
          <w:i/>
          <w:sz w:val="18"/>
        </w:rPr>
        <w:t>3 lata gwarancji</w:t>
      </w:r>
      <w:r w:rsidRPr="00801D19">
        <w:rPr>
          <w:rFonts w:ascii="Arial" w:hAnsi="Arial" w:cs="Arial"/>
          <w:bCs/>
          <w:i/>
          <w:sz w:val="18"/>
          <w:lang w:eastAsia="zh-CN"/>
        </w:rPr>
        <w:t>).</w:t>
      </w:r>
    </w:p>
    <w:p w:rsidR="00801D19" w:rsidRPr="00507503" w:rsidRDefault="00801D19" w:rsidP="00801D19">
      <w:pPr>
        <w:spacing w:before="60" w:after="120"/>
        <w:jc w:val="both"/>
        <w:rPr>
          <w:rFonts w:ascii="Arial" w:hAnsi="Arial" w:cs="Arial"/>
          <w:iCs/>
          <w:color w:val="4F6228" w:themeColor="accent3" w:themeShade="80"/>
          <w:sz w:val="20"/>
          <w:szCs w:val="20"/>
        </w:rPr>
      </w:pPr>
      <w:r w:rsidRPr="00507503">
        <w:rPr>
          <w:rFonts w:ascii="Arial" w:hAnsi="Arial" w:cs="Arial"/>
          <w:iCs/>
          <w:color w:val="4F6228" w:themeColor="accent3" w:themeShade="80"/>
          <w:sz w:val="20"/>
          <w:szCs w:val="20"/>
        </w:rPr>
        <w:t>Termin gwarancji na serwery stanowi jedno z kryteriów oceny ofert.</w:t>
      </w:r>
    </w:p>
    <w:p w:rsidR="00801D19" w:rsidRPr="00801D19" w:rsidRDefault="00801D19" w:rsidP="00801D19">
      <w:pPr>
        <w:pStyle w:val="Akapitzlist"/>
        <w:spacing w:before="120" w:after="0" w:line="240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801D19" w:rsidRPr="001A7118" w:rsidRDefault="00801D19" w:rsidP="00801D1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d) </w:t>
      </w:r>
      <w:r w:rsidR="00592A06" w:rsidRPr="00592A06">
        <w:rPr>
          <w:rFonts w:ascii="Arial" w:hAnsi="Arial" w:cs="Arial"/>
          <w:b/>
          <w:sz w:val="20"/>
          <w:szCs w:val="20"/>
          <w:u w:val="single"/>
        </w:rPr>
        <w:t xml:space="preserve">oferujemy </w:t>
      </w:r>
      <w:r w:rsidR="006A243E">
        <w:rPr>
          <w:rFonts w:ascii="Arial" w:hAnsi="Arial" w:cs="Arial"/>
          <w:b/>
          <w:sz w:val="20"/>
          <w:szCs w:val="20"/>
          <w:u w:val="single"/>
        </w:rPr>
        <w:t xml:space="preserve"> następujące </w:t>
      </w:r>
      <w:r w:rsidRPr="00801D19">
        <w:rPr>
          <w:rFonts w:ascii="Arial" w:hAnsi="Arial" w:cs="Arial"/>
          <w:b/>
          <w:sz w:val="20"/>
          <w:szCs w:val="20"/>
          <w:u w:val="single"/>
        </w:rPr>
        <w:t>okres</w:t>
      </w:r>
      <w:r w:rsidR="006A243E">
        <w:rPr>
          <w:rFonts w:ascii="Arial" w:hAnsi="Arial" w:cs="Arial"/>
          <w:b/>
          <w:sz w:val="20"/>
          <w:szCs w:val="20"/>
          <w:u w:val="single"/>
        </w:rPr>
        <w:t>y</w:t>
      </w:r>
      <w:r w:rsidRPr="00801D19">
        <w:rPr>
          <w:rFonts w:ascii="Arial" w:hAnsi="Arial" w:cs="Arial"/>
          <w:b/>
          <w:sz w:val="20"/>
          <w:szCs w:val="20"/>
          <w:u w:val="single"/>
        </w:rPr>
        <w:t xml:space="preserve"> gwarancji na pozostałe pozycje</w:t>
      </w:r>
      <w:r>
        <w:rPr>
          <w:rFonts w:ascii="Arial" w:hAnsi="Arial" w:cs="Arial"/>
          <w:b/>
          <w:sz w:val="20"/>
          <w:szCs w:val="20"/>
        </w:rPr>
        <w:t>*</w:t>
      </w:r>
      <w:r w:rsidRPr="00801D19">
        <w:rPr>
          <w:rFonts w:ascii="Arial" w:hAnsi="Arial" w:cs="Arial"/>
          <w:b/>
          <w:sz w:val="20"/>
          <w:szCs w:val="20"/>
        </w:rPr>
        <w:t>:</w:t>
      </w:r>
      <w:r w:rsidRPr="001A7118">
        <w:rPr>
          <w:rFonts w:ascii="Arial" w:hAnsi="Arial" w:cs="Arial"/>
          <w:sz w:val="22"/>
          <w:szCs w:val="22"/>
        </w:rPr>
        <w:t xml:space="preserve"> …</w:t>
      </w:r>
      <w:r w:rsidRPr="00507503">
        <w:rPr>
          <w:rFonts w:ascii="Arial" w:hAnsi="Arial" w:cs="Arial"/>
          <w:color w:val="365F91" w:themeColor="accent1" w:themeShade="BF"/>
          <w:sz w:val="22"/>
          <w:szCs w:val="22"/>
        </w:rPr>
        <w:t>……………</w:t>
      </w:r>
      <w:bookmarkStart w:id="0" w:name="_GoBack"/>
      <w:bookmarkEnd w:id="0"/>
      <w:r w:rsidRPr="00507503">
        <w:rPr>
          <w:rFonts w:ascii="Arial" w:hAnsi="Arial" w:cs="Arial"/>
          <w:color w:val="365F91" w:themeColor="accent1" w:themeShade="BF"/>
          <w:sz w:val="22"/>
          <w:szCs w:val="22"/>
        </w:rPr>
        <w:t>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01D19" w:rsidRPr="001A7118" w:rsidRDefault="00801D19" w:rsidP="00801D1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</w:t>
      </w:r>
      <w:r>
        <w:rPr>
          <w:rFonts w:ascii="Arial" w:hAnsi="Arial" w:cs="Arial"/>
          <w:sz w:val="20"/>
          <w:szCs w:val="22"/>
        </w:rPr>
        <w:t>, poza serwerami</w:t>
      </w:r>
      <w:r w:rsidRPr="001A7118">
        <w:rPr>
          <w:rFonts w:ascii="Arial" w:hAnsi="Arial" w:cs="Arial"/>
          <w:sz w:val="20"/>
          <w:szCs w:val="22"/>
        </w:rPr>
        <w:t>)</w:t>
      </w:r>
    </w:p>
    <w:p w:rsidR="00801D19" w:rsidRDefault="00801D19" w:rsidP="00801D19">
      <w:pPr>
        <w:spacing w:before="120" w:after="120"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335E48" w:rsidRPr="00801D19" w:rsidRDefault="00335E48" w:rsidP="00801D19">
      <w:pPr>
        <w:spacing w:before="120" w:after="120"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801D19">
        <w:rPr>
          <w:rFonts w:ascii="Arial" w:hAnsi="Arial" w:cs="Arial"/>
          <w:sz w:val="20"/>
          <w:szCs w:val="20"/>
        </w:rPr>
        <w:t>4. Oświadczamy, że zapoznaliśmy się ze Specyfikacją Warunków Zamówienia oraz akceptujemy wszystkie warunki w niej zawarte.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5. Oświadczamy, że uzyskaliśmy wszelkie informacje niezbędne do prawidłowego przygotowania i złożenia niniejszej oferty.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6. Oświadczamy, że uważamy się za związanych niniejszą ofertą na czas wskazany w SWZ.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7.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8. Oświadczamy, że w cenie naszej oferty zostały uwzględnione wszystkie koszty wykonania  zamówienia.</w:t>
      </w:r>
    </w:p>
    <w:p w:rsidR="00801D19" w:rsidRPr="0012679F" w:rsidRDefault="00801D19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9. Przedmiot zamówienia wykonamy </w:t>
      </w:r>
      <w:r w:rsidRPr="0012679F">
        <w:rPr>
          <w:rFonts w:ascii="Arial" w:hAnsi="Arial" w:cs="Arial"/>
          <w:b/>
          <w:sz w:val="20"/>
          <w:szCs w:val="20"/>
        </w:rPr>
        <w:t>samodzielnie / z udziałem podwykonawców*</w:t>
      </w:r>
      <w:r w:rsidRPr="0012679F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Podwykonawcom zostaną powierzone do wykonania następujące części zamówienia**: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        (opis czynności zlecanych podwykonawcy oraz wskazanie firm podwykonawców)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i/>
          <w:sz w:val="20"/>
          <w:szCs w:val="20"/>
        </w:rPr>
      </w:pPr>
      <w:r w:rsidRPr="0012679F">
        <w:rPr>
          <w:rFonts w:ascii="Arial" w:hAnsi="Arial" w:cs="Arial"/>
          <w:i/>
          <w:sz w:val="20"/>
          <w:szCs w:val="20"/>
        </w:rPr>
        <w:t xml:space="preserve">(stosowanie do art. 462 ust. 2 ustawy </w:t>
      </w:r>
      <w:proofErr w:type="spellStart"/>
      <w:r w:rsidRPr="0012679F">
        <w:rPr>
          <w:rFonts w:ascii="Arial" w:hAnsi="Arial" w:cs="Arial"/>
          <w:i/>
          <w:sz w:val="20"/>
          <w:szCs w:val="20"/>
        </w:rPr>
        <w:t>Pzp</w:t>
      </w:r>
      <w:proofErr w:type="spellEnd"/>
      <w:r w:rsidRPr="0012679F">
        <w:rPr>
          <w:rFonts w:ascii="Arial" w:hAnsi="Arial" w:cs="Arial"/>
          <w:i/>
          <w:sz w:val="20"/>
          <w:szCs w:val="20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…………………………………………………………………………………………………….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10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12679F">
        <w:rPr>
          <w:rFonts w:ascii="Arial" w:hAnsi="Arial" w:cs="Arial"/>
          <w:sz w:val="20"/>
          <w:szCs w:val="20"/>
        </w:rPr>
        <w:t>Oświadczamy, że wypełniliśmy obowiązki informacyjne przewidziane w art. 13 lub art. 14 RODO</w:t>
      </w:r>
      <w:r w:rsidRPr="0012679F">
        <w:rPr>
          <w:rFonts w:ascii="Arial" w:hAnsi="Arial" w:cs="Arial"/>
          <w:sz w:val="20"/>
          <w:szCs w:val="20"/>
          <w:vertAlign w:val="superscript"/>
        </w:rPr>
        <w:t>1)</w:t>
      </w:r>
      <w:r w:rsidRPr="0012679F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  <w:vertAlign w:val="superscript"/>
        </w:rPr>
        <w:t xml:space="preserve">1) </w:t>
      </w:r>
      <w:r w:rsidRPr="0012679F">
        <w:rPr>
          <w:rFonts w:ascii="Arial" w:hAnsi="Arial" w:cs="Arial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11. </w:t>
      </w:r>
      <w:r w:rsidRPr="0012679F">
        <w:rPr>
          <w:rFonts w:ascii="Arial" w:hAnsi="Arial" w:cs="Arial"/>
          <w:b/>
          <w:sz w:val="20"/>
          <w:szCs w:val="20"/>
        </w:rPr>
        <w:t xml:space="preserve">Oświadczamy, że nie podlegamy wykluczeniu na </w:t>
      </w:r>
      <w:r w:rsidRPr="00043168">
        <w:rPr>
          <w:rFonts w:ascii="Arial" w:hAnsi="Arial" w:cs="Arial"/>
          <w:b/>
          <w:sz w:val="20"/>
          <w:szCs w:val="20"/>
          <w:u w:val="single"/>
        </w:rPr>
        <w:t>podstawie art. 7 ust. 1</w:t>
      </w:r>
      <w:r w:rsidRPr="0012679F">
        <w:rPr>
          <w:rFonts w:ascii="Arial" w:hAnsi="Arial" w:cs="Arial"/>
          <w:b/>
          <w:sz w:val="20"/>
          <w:szCs w:val="20"/>
        </w:rPr>
        <w:t xml:space="preserve"> Ustawy z dnia 13 kwietnia 2022 r. </w:t>
      </w:r>
      <w:r w:rsidRPr="0012679F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12. Zgodnie z treścią Rozporządzenia Rady (UE) nr 833/2014 z dnia 31 lipca 2014 r. dotyczącego środków ograniczających w związku z działaniami Rosji destabilizującymi sytuację na Ukrainie (Dz.U. L 229 z 31.7.2014), w brzmieniu nadanym Rozporządzen</w:t>
      </w:r>
      <w:r w:rsidR="00801D19">
        <w:rPr>
          <w:rFonts w:ascii="Arial" w:hAnsi="Arial" w:cs="Arial"/>
          <w:sz w:val="20"/>
          <w:szCs w:val="20"/>
        </w:rPr>
        <w:t xml:space="preserve">iem Rady (UE) 2022/576 z dnia  </w:t>
      </w:r>
      <w:r w:rsidRPr="0012679F">
        <w:rPr>
          <w:rFonts w:ascii="Arial" w:hAnsi="Arial" w:cs="Arial"/>
          <w:sz w:val="20"/>
          <w:szCs w:val="20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Pr="0012679F">
        <w:rPr>
          <w:rFonts w:ascii="Arial" w:hAnsi="Arial" w:cs="Arial"/>
          <w:b/>
          <w:sz w:val="20"/>
          <w:szCs w:val="20"/>
        </w:rPr>
        <w:t xml:space="preserve">oświadczamy, że nie podlegamy wykluczeniu z postępowania na </w:t>
      </w:r>
      <w:r w:rsidRPr="00043168">
        <w:rPr>
          <w:rFonts w:ascii="Arial" w:hAnsi="Arial" w:cs="Arial"/>
          <w:b/>
          <w:sz w:val="20"/>
          <w:szCs w:val="20"/>
          <w:u w:val="single"/>
        </w:rPr>
        <w:t xml:space="preserve">podstawie art. 5k </w:t>
      </w:r>
      <w:r w:rsidRPr="0012679F">
        <w:rPr>
          <w:rFonts w:ascii="Arial" w:hAnsi="Arial" w:cs="Arial"/>
          <w:b/>
          <w:sz w:val="20"/>
          <w:szCs w:val="20"/>
        </w:rPr>
        <w:t xml:space="preserve">tego rozporządzenia, w tym nie jesteśmy: </w:t>
      </w:r>
    </w:p>
    <w:p w:rsidR="00335E48" w:rsidRPr="0012679F" w:rsidRDefault="00335E48" w:rsidP="00335E48">
      <w:pPr>
        <w:keepLines/>
        <w:numPr>
          <w:ilvl w:val="0"/>
          <w:numId w:val="7"/>
        </w:numPr>
        <w:spacing w:before="60"/>
        <w:ind w:hanging="218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obywatelem rosyjskim lub osobą fizyczną lub prawną, podmiotem lub organem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z siedzibą w Rosji;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2. osobą prawną, podmiotem lub organem, do których prawa własności bezpośrednio lub pośrednio w ponad 50 % należą do podmiotu, o którym mowa w pkt 1 powyżej; lub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3. osobą fizyczną lub prawną, podmiotem lub organem działającym w imieniu lub pod kierunkiem podmiotu, o którym mowa w pkt 1 lub pkt 2 powyżej,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D77536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13</w:t>
      </w:r>
      <w:r w:rsidR="00335E48" w:rsidRPr="0012679F">
        <w:rPr>
          <w:rFonts w:ascii="Arial" w:hAnsi="Arial" w:cs="Arial"/>
          <w:sz w:val="20"/>
          <w:szCs w:val="20"/>
        </w:rPr>
        <w:t>.  Integralną częścią oferty są: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E277AE" w:rsidRPr="0012679F" w:rsidRDefault="00E277AE" w:rsidP="003C6F32">
      <w:pPr>
        <w:suppressAutoHyphens/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</w:p>
    <w:p w:rsidR="000F5F39" w:rsidRPr="0012679F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…………………………….. dnia ………………….. 202</w:t>
      </w:r>
      <w:r w:rsidR="00922449">
        <w:rPr>
          <w:rFonts w:ascii="Arial" w:hAnsi="Arial" w:cs="Arial"/>
          <w:sz w:val="20"/>
          <w:szCs w:val="20"/>
        </w:rPr>
        <w:t>4</w:t>
      </w:r>
      <w:r w:rsidRPr="0012679F">
        <w:rPr>
          <w:rFonts w:ascii="Arial" w:hAnsi="Arial" w:cs="Arial"/>
          <w:sz w:val="20"/>
          <w:szCs w:val="20"/>
        </w:rPr>
        <w:t xml:space="preserve"> r.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8"/>
      <w:footerReference w:type="even" r:id="rId9"/>
      <w:footerReference w:type="default" r:id="rId10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45DEF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E12AD2">
      <w:rPr>
        <w:rFonts w:ascii="Arial" w:hAnsi="Arial" w:cs="Arial"/>
        <w:i/>
        <w:sz w:val="20"/>
      </w:rPr>
      <w:t>3/2001/24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4B554F9D"/>
    <w:multiLevelType w:val="hybridMultilevel"/>
    <w:tmpl w:val="900A6416"/>
    <w:lvl w:ilvl="0" w:tplc="066C9DC2">
      <w:start w:val="2"/>
      <w:numFmt w:val="lowerLetter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9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4"/>
  </w:num>
  <w:num w:numId="5">
    <w:abstractNumId w:val="10"/>
  </w:num>
  <w:num w:numId="6">
    <w:abstractNumId w:val="3"/>
  </w:num>
  <w:num w:numId="7">
    <w:abstractNumId w:val="5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168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67EDD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69D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679F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4623"/>
    <w:rsid w:val="001570D8"/>
    <w:rsid w:val="00157422"/>
    <w:rsid w:val="00157FBD"/>
    <w:rsid w:val="001606C5"/>
    <w:rsid w:val="0016171D"/>
    <w:rsid w:val="00162B52"/>
    <w:rsid w:val="00163287"/>
    <w:rsid w:val="00163A2A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4B87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503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2A06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243E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628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77D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D19"/>
    <w:rsid w:val="00802DA0"/>
    <w:rsid w:val="008037C4"/>
    <w:rsid w:val="008037CC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2449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14D3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596B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4ECE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DEF"/>
    <w:rsid w:val="00D46316"/>
    <w:rsid w:val="00D505A1"/>
    <w:rsid w:val="00D51688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2AD2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4E79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10E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07642976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A8A1A-38A5-469C-8D73-1A853B196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1289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9</cp:revision>
  <cp:lastPrinted>2023-11-28T09:42:00Z</cp:lastPrinted>
  <dcterms:created xsi:type="dcterms:W3CDTF">2023-11-20T10:18:00Z</dcterms:created>
  <dcterms:modified xsi:type="dcterms:W3CDTF">2024-08-05T08:06:00Z</dcterms:modified>
</cp:coreProperties>
</file>