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1D25C" w14:textId="306C0510" w:rsidR="00E1038A" w:rsidRPr="00693112" w:rsidRDefault="00E1038A">
      <w:pPr>
        <w:pStyle w:val="Tytu"/>
        <w:jc w:val="left"/>
        <w:rPr>
          <w:rFonts w:ascii="Calibri" w:hAnsi="Calibri" w:cs="Calibri"/>
          <w:b w:val="0"/>
          <w:i/>
          <w:sz w:val="22"/>
          <w:szCs w:val="22"/>
        </w:rPr>
      </w:pPr>
    </w:p>
    <w:p w14:paraId="3CAFD43C" w14:textId="69E5EE49"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 w:rsidR="004371B3">
        <w:rPr>
          <w:rFonts w:ascii="Calibri" w:hAnsi="Calibri" w:cs="Calibri"/>
          <w:b/>
          <w:bCs/>
          <w:i/>
          <w:iCs/>
          <w:sz w:val="20"/>
          <w:szCs w:val="20"/>
        </w:rPr>
        <w:t>Sygnatura NZ-26-2024</w:t>
      </w:r>
      <w:r w:rsidR="008011B5">
        <w:rPr>
          <w:rFonts w:ascii="Calibri" w:hAnsi="Calibri" w:cs="Calibri"/>
          <w:b/>
          <w:bCs/>
          <w:i/>
          <w:iCs/>
          <w:sz w:val="20"/>
          <w:szCs w:val="20"/>
        </w:rPr>
        <w:t>-53</w:t>
      </w:r>
      <w:r w:rsidR="004371B3">
        <w:rPr>
          <w:rFonts w:ascii="Calibri" w:hAnsi="Calibri" w:cs="Calibri"/>
          <w:b/>
          <w:bCs/>
          <w:i/>
          <w:iCs/>
          <w:sz w:val="20"/>
          <w:szCs w:val="20"/>
        </w:rPr>
        <w:t xml:space="preserve"> </w:t>
      </w:r>
      <w:r w:rsidR="00D60A97">
        <w:rPr>
          <w:rFonts w:ascii="Calibri" w:hAnsi="Calibri" w:cs="Calibri"/>
          <w:b/>
          <w:bCs/>
          <w:i/>
          <w:iCs/>
          <w:sz w:val="20"/>
          <w:szCs w:val="20"/>
        </w:rPr>
        <w:t>-D-P-L</w:t>
      </w:r>
    </w:p>
    <w:p w14:paraId="406DE035" w14:textId="77777777"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23F25FF" w14:textId="4BD93836" w:rsidR="00E1038A" w:rsidRDefault="000D03B4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</w:t>
      </w:r>
      <w:r w:rsidR="004371B3">
        <w:rPr>
          <w:rFonts w:ascii="Calibri" w:hAnsi="Calibri" w:cs="Calibri"/>
          <w:color w:val="000000"/>
          <w:sz w:val="22"/>
          <w:szCs w:val="22"/>
        </w:rPr>
        <w:softHyphen/>
      </w:r>
      <w:r w:rsidR="004371B3">
        <w:rPr>
          <w:rFonts w:ascii="Calibri" w:hAnsi="Calibri" w:cs="Calibri"/>
          <w:color w:val="000000"/>
          <w:sz w:val="22"/>
          <w:szCs w:val="22"/>
        </w:rPr>
        <w:softHyphen/>
      </w:r>
      <w:r w:rsidR="004371B3">
        <w:rPr>
          <w:rFonts w:ascii="Calibri" w:hAnsi="Calibri" w:cs="Calibri"/>
          <w:color w:val="000000"/>
          <w:sz w:val="22"/>
          <w:szCs w:val="22"/>
        </w:rPr>
        <w:softHyphen/>
      </w:r>
      <w:r w:rsidR="004371B3">
        <w:rPr>
          <w:rFonts w:ascii="Calibri" w:hAnsi="Calibri" w:cs="Calibri"/>
          <w:color w:val="000000"/>
          <w:sz w:val="22"/>
          <w:szCs w:val="22"/>
        </w:rPr>
        <w:softHyphen/>
      </w:r>
      <w:r w:rsidR="004371B3">
        <w:rPr>
          <w:rFonts w:ascii="Calibri" w:hAnsi="Calibri" w:cs="Calibri"/>
          <w:color w:val="000000"/>
          <w:sz w:val="22"/>
          <w:szCs w:val="22"/>
        </w:rPr>
        <w:softHyphen/>
        <w:t>_____________</w:t>
      </w:r>
      <w:r w:rsidR="00BE4AE3">
        <w:rPr>
          <w:rFonts w:ascii="Calibri" w:hAnsi="Calibri" w:cs="Calibri"/>
          <w:color w:val="000000"/>
          <w:sz w:val="22"/>
          <w:szCs w:val="22"/>
        </w:rPr>
        <w:t>2024r.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w Limanowej pomiędzy:</w:t>
      </w:r>
    </w:p>
    <w:p w14:paraId="5BA1922F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071FA27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F968549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1C83F034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0CA2B497" w14:textId="77777777" w:rsidR="00DF4815" w:rsidRDefault="00543F12" w:rsidP="00DF4815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="00DF4815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015A6F5F" w14:textId="674E4B41" w:rsidR="00961162" w:rsidRDefault="00543F12" w:rsidP="00961162">
      <w:pPr>
        <w:spacing w:before="20" w:after="20"/>
        <w:ind w:left="357"/>
        <w:rPr>
          <w:b/>
          <w:sz w:val="18"/>
          <w:szCs w:val="2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a firmą</w:t>
      </w:r>
      <w:r w:rsidR="00D278ED">
        <w:rPr>
          <w:rFonts w:ascii="Calibri" w:hAnsi="Calibri" w:cs="Calibri"/>
          <w:b/>
          <w:bCs/>
          <w:color w:val="000000"/>
          <w:sz w:val="22"/>
          <w:szCs w:val="22"/>
        </w:rPr>
        <w:t>:</w:t>
      </w:r>
      <w:r w:rsidR="00F96A1B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</w:p>
    <w:p w14:paraId="0B862E72" w14:textId="4DE24887" w:rsidR="00961162" w:rsidRPr="009445BC" w:rsidRDefault="004371B3" w:rsidP="00961162">
      <w:pPr>
        <w:spacing w:before="20" w:after="20"/>
        <w:ind w:left="360"/>
        <w:rPr>
          <w:sz w:val="18"/>
          <w:szCs w:val="20"/>
        </w:rPr>
      </w:pPr>
      <w:r>
        <w:rPr>
          <w:b/>
          <w:sz w:val="18"/>
        </w:rPr>
        <w:t>wpisaną do _________________</w:t>
      </w:r>
      <w:r w:rsidR="00961162">
        <w:rPr>
          <w:b/>
          <w:sz w:val="18"/>
        </w:rPr>
        <w:t xml:space="preserve">, NIP </w:t>
      </w:r>
      <w:r w:rsidR="00961162">
        <w:rPr>
          <w:rStyle w:val="Odwoaniedokomentarza"/>
          <w:vanish/>
          <w:sz w:val="18"/>
        </w:rPr>
        <w:commentReference w:id="0"/>
      </w:r>
      <w:r>
        <w:rPr>
          <w:b/>
          <w:sz w:val="18"/>
        </w:rPr>
        <w:t>____________</w:t>
      </w:r>
      <w:r w:rsidR="00961162">
        <w:rPr>
          <w:b/>
          <w:sz w:val="18"/>
        </w:rPr>
        <w:t>,</w:t>
      </w:r>
      <w:r>
        <w:rPr>
          <w:b/>
          <w:sz w:val="18"/>
          <w:szCs w:val="20"/>
        </w:rPr>
        <w:t xml:space="preserve"> REGON ______________</w:t>
      </w:r>
    </w:p>
    <w:p w14:paraId="434EE966" w14:textId="60C68AC8" w:rsidR="00FE7016" w:rsidRPr="009445BC" w:rsidRDefault="00FE7016" w:rsidP="009445BC">
      <w:pPr>
        <w:spacing w:before="20" w:after="20"/>
        <w:ind w:left="360"/>
        <w:rPr>
          <w:sz w:val="18"/>
          <w:szCs w:val="20"/>
        </w:rPr>
      </w:pPr>
    </w:p>
    <w:p w14:paraId="56324F11" w14:textId="13EFDA5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reprezentowaną przez: ___________________________________________________</w:t>
      </w:r>
    </w:p>
    <w:p w14:paraId="63101B43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14:paraId="7BF2BC3E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2A2C8DBC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43E573E7" w14:textId="2CE249E9" w:rsidR="00E1038A" w:rsidRPr="00935C9B" w:rsidRDefault="00543F12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</w:t>
      </w:r>
      <w:r w:rsidR="00F91F1A">
        <w:rPr>
          <w:color w:val="000000"/>
          <w:sz w:val="18"/>
          <w:szCs w:val="18"/>
        </w:rPr>
        <w:t>podstawowym</w:t>
      </w:r>
      <w:r w:rsidR="00BF3784">
        <w:rPr>
          <w:color w:val="000000"/>
          <w:sz w:val="18"/>
          <w:szCs w:val="18"/>
        </w:rPr>
        <w:t xml:space="preserve"> bez negocjacji </w:t>
      </w:r>
      <w:r w:rsidR="00242E67">
        <w:rPr>
          <w:color w:val="000000"/>
          <w:sz w:val="18"/>
          <w:szCs w:val="18"/>
        </w:rPr>
        <w:t xml:space="preserve">na podstawie </w:t>
      </w:r>
      <w:r>
        <w:rPr>
          <w:rFonts w:ascii="Calibri" w:hAnsi="Calibri" w:cs="Calibri"/>
          <w:color w:val="000000"/>
          <w:sz w:val="22"/>
          <w:szCs w:val="22"/>
        </w:rPr>
        <w:t>przepisów ustawy z dnia 19 września 2019 r Prawo zamó</w:t>
      </w:r>
      <w:r w:rsidR="00FA2BA7">
        <w:rPr>
          <w:rFonts w:ascii="Calibri" w:hAnsi="Calibri" w:cs="Calibri"/>
          <w:color w:val="000000"/>
          <w:sz w:val="22"/>
          <w:szCs w:val="22"/>
        </w:rPr>
        <w:t>wień publiczny</w:t>
      </w:r>
      <w:r w:rsidR="00CF7E68">
        <w:rPr>
          <w:rFonts w:ascii="Calibri" w:hAnsi="Calibri" w:cs="Calibri"/>
          <w:color w:val="000000"/>
          <w:sz w:val="22"/>
          <w:szCs w:val="22"/>
        </w:rPr>
        <w:t xml:space="preserve">ch </w:t>
      </w:r>
      <w:r w:rsidR="00896BF3">
        <w:rPr>
          <w:rFonts w:ascii="Calibri" w:hAnsi="Calibri" w:cs="Calibri"/>
          <w:color w:val="000000"/>
          <w:sz w:val="22"/>
          <w:szCs w:val="22"/>
        </w:rPr>
        <w:t>(Dz. U. z 2023 r. poz.  1605)</w:t>
      </w:r>
      <w:r>
        <w:rPr>
          <w:rFonts w:ascii="Calibri" w:hAnsi="Calibri" w:cs="Calibri"/>
          <w:color w:val="000000"/>
          <w:sz w:val="22"/>
          <w:szCs w:val="22"/>
        </w:rPr>
        <w:t xml:space="preserve">, zwanej dalej   ustawą, została zawarta umowa o następującej treści: </w:t>
      </w:r>
    </w:p>
    <w:p w14:paraId="549C4ECA" w14:textId="77777777"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14:paraId="0B878E7A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024308C6" w14:textId="79E35AE6" w:rsidR="004371B3" w:rsidRDefault="004371B3" w:rsidP="004371B3">
      <w:pPr>
        <w:pStyle w:val="Akapitzlist"/>
        <w:numPr>
          <w:ilvl w:val="0"/>
          <w:numId w:val="18"/>
        </w:numPr>
        <w:tabs>
          <w:tab w:val="clear" w:pos="-785"/>
          <w:tab w:val="num" w:pos="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Przedmiotem niniejszej umowy są dostawy materiałów opatrunkowych ujęte w zadaniu nr _____dla Zamawiającego w ilości, asortymencie i cenach określonych w Formularzu asortymentowo - cenowym stanowiącym załącznik nr 1 do niniejszej umowy. </w:t>
      </w:r>
    </w:p>
    <w:p w14:paraId="60B45018" w14:textId="23152EC6" w:rsidR="004371B3" w:rsidRDefault="004371B3" w:rsidP="004371B3">
      <w:pPr>
        <w:pStyle w:val="Akapitzlist"/>
        <w:numPr>
          <w:ilvl w:val="0"/>
          <w:numId w:val="18"/>
        </w:numPr>
        <w:tabs>
          <w:tab w:val="clear" w:pos="-785"/>
          <w:tab w:val="num" w:pos="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20%  w ramach każdej pozycji / części z zastrzeżeniem, iż zmiany te nie spowodują przekroczenia wartości określonej w § 1 ust. 3.</w:t>
      </w:r>
    </w:p>
    <w:p w14:paraId="0071A375" w14:textId="3EEC116B" w:rsidR="004371B3" w:rsidRDefault="004371B3" w:rsidP="004371B3">
      <w:pPr>
        <w:pStyle w:val="Akapitzlist"/>
        <w:numPr>
          <w:ilvl w:val="0"/>
          <w:numId w:val="18"/>
        </w:numPr>
        <w:tabs>
          <w:tab w:val="clear" w:pos="-785"/>
          <w:tab w:val="num" w:pos="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>
        <w:rPr>
          <w:rFonts w:ascii="Calibri" w:hAnsi="Calibri" w:cs="Calibri"/>
          <w:b/>
          <w:sz w:val="22"/>
          <w:szCs w:val="22"/>
          <w:lang w:eastAsia="ar-SA"/>
        </w:rPr>
        <w:softHyphen/>
      </w:r>
      <w:r>
        <w:rPr>
          <w:rFonts w:ascii="Calibri" w:hAnsi="Calibri" w:cs="Calibri"/>
          <w:b/>
          <w:sz w:val="22"/>
          <w:szCs w:val="22"/>
          <w:lang w:eastAsia="ar-SA"/>
        </w:rPr>
        <w:softHyphen/>
      </w:r>
      <w:r>
        <w:rPr>
          <w:rFonts w:ascii="Calibri" w:hAnsi="Calibri" w:cs="Calibri"/>
          <w:b/>
          <w:sz w:val="22"/>
          <w:szCs w:val="22"/>
          <w:lang w:eastAsia="ar-SA"/>
        </w:rPr>
        <w:softHyphen/>
      </w:r>
      <w:r>
        <w:rPr>
          <w:rFonts w:ascii="Calibri" w:hAnsi="Calibri" w:cs="Calibri"/>
          <w:b/>
          <w:sz w:val="22"/>
          <w:szCs w:val="22"/>
          <w:lang w:eastAsia="ar-SA"/>
        </w:rPr>
        <w:softHyphen/>
        <w:t>___ brutto: ________ PLN</w:t>
      </w:r>
      <w:r>
        <w:rPr>
          <w:rFonts w:ascii="Calibri" w:hAnsi="Calibri" w:cs="Calibri"/>
          <w:sz w:val="22"/>
          <w:szCs w:val="22"/>
          <w:lang w:eastAsia="ar-SA"/>
        </w:rPr>
        <w:t xml:space="preserve"> (słownie: _____________________________________________________________________ zł. 00/100); </w:t>
      </w:r>
    </w:p>
    <w:p w14:paraId="229877DA" w14:textId="77777777" w:rsidR="004371B3" w:rsidRDefault="004371B3" w:rsidP="004371B3">
      <w:pPr>
        <w:pStyle w:val="Akapitzlist"/>
        <w:numPr>
          <w:ilvl w:val="0"/>
          <w:numId w:val="18"/>
        </w:numPr>
        <w:tabs>
          <w:tab w:val="clear" w:pos="-785"/>
          <w:tab w:val="num" w:pos="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Całkowita wartość dostaw w ramach niniejszej umowy stanowi wielkość szacunkową i może ulec zmniejszeniu w zależności od potrzeb Zamawiającego, jednak nie więcej niż o 80 % wartości określonej w § 1 ust. 3. </w:t>
      </w:r>
    </w:p>
    <w:p w14:paraId="1FDE201B" w14:textId="77777777" w:rsidR="00FA5E87" w:rsidRPr="00FA5E87" w:rsidRDefault="00FA5E87" w:rsidP="00FA5E87">
      <w:pPr>
        <w:pStyle w:val="Akapitzlist"/>
        <w:numPr>
          <w:ilvl w:val="0"/>
          <w:numId w:val="18"/>
        </w:numPr>
        <w:ind w:left="0" w:firstLine="0"/>
        <w:rPr>
          <w:rFonts w:asciiTheme="minorHAnsi" w:hAnsiTheme="minorHAnsi"/>
          <w:sz w:val="22"/>
          <w:szCs w:val="22"/>
        </w:rPr>
      </w:pPr>
      <w:r w:rsidRPr="00FA5E87">
        <w:rPr>
          <w:rFonts w:asciiTheme="minorHAnsi" w:hAnsiTheme="minorHAnsi"/>
          <w:sz w:val="22"/>
          <w:szCs w:val="22"/>
        </w:rPr>
        <w:t>Wykonawcy z tego tytułu nie będą przysługiwać żadne roszczenia. Rezygnacja z części zamówienia nie wymaga składania jakiegokolwiek oświadczenia i może nastąpić wyłącznie poprzez niezłożenie w terminie obowiązywania umowy zamówienia na częściową dostawę.</w:t>
      </w:r>
    </w:p>
    <w:p w14:paraId="4E3AB073" w14:textId="77777777" w:rsidR="004371B3" w:rsidRDefault="004371B3" w:rsidP="004371B3">
      <w:pPr>
        <w:pStyle w:val="Akapitzlist"/>
        <w:numPr>
          <w:ilvl w:val="0"/>
          <w:numId w:val="18"/>
        </w:numPr>
        <w:tabs>
          <w:tab w:val="clear" w:pos="-785"/>
          <w:tab w:val="num" w:pos="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ab/>
      </w:r>
    </w:p>
    <w:p w14:paraId="3C901158" w14:textId="77777777" w:rsidR="004371B3" w:rsidRDefault="004371B3" w:rsidP="004371B3">
      <w:pPr>
        <w:pStyle w:val="Tytu"/>
        <w:numPr>
          <w:ilvl w:val="0"/>
          <w:numId w:val="18"/>
        </w:numPr>
        <w:tabs>
          <w:tab w:val="clear" w:pos="-785"/>
          <w:tab w:val="num" w:pos="0"/>
        </w:tabs>
        <w:spacing w:before="20" w:after="20"/>
        <w:ind w:left="142" w:hanging="142"/>
        <w:jc w:val="left"/>
        <w:rPr>
          <w:rFonts w:ascii="Calibri" w:hAnsi="Calibri" w:cs="Calibri"/>
          <w:iCs/>
          <w:sz w:val="22"/>
          <w:szCs w:val="22"/>
        </w:rPr>
      </w:pPr>
      <w:r>
        <w:rPr>
          <w:rFonts w:asciiTheme="minorHAnsi" w:hAnsiTheme="minorHAnsi" w:cs="Arial"/>
          <w:b w:val="0"/>
          <w:sz w:val="22"/>
          <w:szCs w:val="22"/>
        </w:rPr>
        <w:t xml:space="preserve">Wszystkie oferowane wyroby medyczne będące przedmiotem dostawy są dopuszczone do obrotu i używania na terytorium RP </w:t>
      </w:r>
      <w:r>
        <w:rPr>
          <w:rFonts w:ascii="Calibri" w:hAnsi="Calibri" w:cs="Calibri"/>
          <w:b w:val="0"/>
          <w:iCs/>
          <w:sz w:val="22"/>
          <w:szCs w:val="22"/>
        </w:rPr>
        <w:t>(ustawa z dnia 07.04.2022 r. o Wyrobach Medycznych ( Dz. U. z 2022 r. poz.974) oraz spełniają nadrzędne wymagania Rozporządzenia Parlamentu Europejskiego i Rady UE z 2017/745 z dnia 05.04.2017 w sprawie wyrobów medycznych.</w:t>
      </w:r>
    </w:p>
    <w:p w14:paraId="7DF62BCA" w14:textId="77777777" w:rsidR="004371B3" w:rsidRDefault="004371B3" w:rsidP="004371B3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67FAE7E1" w14:textId="77777777" w:rsidR="004371B3" w:rsidRDefault="004371B3" w:rsidP="004371B3">
      <w:pPr>
        <w:pStyle w:val="Tytu"/>
        <w:spacing w:before="20" w:after="20"/>
        <w:rPr>
          <w:rFonts w:ascii="Calibri" w:hAnsi="Calibri" w:cs="Calibri"/>
          <w:i/>
          <w:sz w:val="22"/>
          <w:szCs w:val="22"/>
          <w:lang w:eastAsia="ar-SA"/>
        </w:rPr>
      </w:pPr>
      <w:r>
        <w:rPr>
          <w:rFonts w:ascii="Calibri" w:hAnsi="Calibri" w:cs="Calibri"/>
          <w:i/>
          <w:iCs/>
          <w:sz w:val="22"/>
          <w:szCs w:val="22"/>
        </w:rPr>
        <w:t>§ 2</w:t>
      </w:r>
    </w:p>
    <w:p w14:paraId="1F9E9A8D" w14:textId="77777777" w:rsidR="004371B3" w:rsidRDefault="004371B3" w:rsidP="004371B3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29BD7B6" w14:textId="77777777" w:rsidR="004371B3" w:rsidRDefault="004371B3" w:rsidP="004371B3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FAF1557" w14:textId="77777777" w:rsidR="004371B3" w:rsidRDefault="004371B3" w:rsidP="004371B3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0AD29B9A" w14:textId="77777777" w:rsidR="004371B3" w:rsidRDefault="004371B3" w:rsidP="004371B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2.Zamawiający wymaga przesłania drogą elektroniczną na e-mail Zamawiającego: </w:t>
      </w:r>
      <w:hyperlink r:id="rId10" w:history="1">
        <w:r>
          <w:rPr>
            <w:rStyle w:val="Hipercze"/>
            <w:rFonts w:asciiTheme="minorHAnsi" w:hAnsiTheme="minorHAnsi"/>
            <w:sz w:val="22"/>
            <w:szCs w:val="22"/>
          </w:rPr>
          <w:t>apteka@szpitallimanowa.pl</w:t>
        </w:r>
      </w:hyperlink>
      <w:r>
        <w:rPr>
          <w:rFonts w:asciiTheme="minorHAnsi" w:hAnsiTheme="minorHAnsi"/>
          <w:sz w:val="22"/>
          <w:szCs w:val="22"/>
        </w:rPr>
        <w:t xml:space="preserve">  potwierdzenia otrzymanego zamówienia i przekazania go do realizacji.</w:t>
      </w:r>
    </w:p>
    <w:p w14:paraId="4CA81320" w14:textId="5BCC35B9" w:rsidR="004371B3" w:rsidRDefault="004371B3" w:rsidP="004371B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3. W przypadku braku asortymentu wyszczególnionego w załączniku do umowy w dniu składania zamówienia, Wykonawca ma obowiązek przesłania drogą elektroniczną informacji o brakach i terminie ich realizacji do Apteki Szpitalnej Zamawiającego. W tym wypadku Wykonawca może zaproponować zamiennik o walorach  nie gorszych niż w załączniku asortymentowo-cenowym uprzednio kontaktując się  z Zamawiającym i otrzymując zgodę na zamianę. </w:t>
      </w:r>
    </w:p>
    <w:p w14:paraId="66F28498" w14:textId="77777777" w:rsidR="004371B3" w:rsidRDefault="004371B3" w:rsidP="004371B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4. Zamawiający zastrzega sobie prawo do nabycia u osoby trzeciej niedostarczonego w terminie  lub dostarczonego z wadą towaru tożsamego co do rodzaju i ilości lub o walorach  nie gorszych niż w zamówieniu, nawet bez wezwania Wykonawcy do wykonania niezrealizowanej  lub wadliwej dostawy, a Wykonawca zobowiązany będzie do zwrotu Zamawiającemu różnicy pomiędzy ceną z umowy, a ceną zapłaconą na rzecz podmiotu trzeciego. W tym przypadku Zamawiający odstąpi od naliczania kar umownych za zwłokę w dostawie w przewidzianym umową czasie.</w:t>
      </w:r>
    </w:p>
    <w:p w14:paraId="00D5B07C" w14:textId="77777777" w:rsidR="004371B3" w:rsidRDefault="004371B3" w:rsidP="004371B3">
      <w:pPr>
        <w:pStyle w:val="Default"/>
        <w:ind w:right="-2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5. Jako dostawę rozumie się wyładunek siłami Wykonawcy (lub jeżeli zlecono transport firmie kurierskiej to siłami dostarczającego towar) z samochodu i dostarczenie towaru do pomieszczeń Apteki szpitalnej w Limanowej. </w:t>
      </w:r>
    </w:p>
    <w:p w14:paraId="20E042CA" w14:textId="77777777" w:rsidR="004371B3" w:rsidRDefault="004371B3" w:rsidP="004371B3">
      <w:pPr>
        <w:pStyle w:val="Default"/>
        <w:ind w:right="-2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6. Realizacja zamówienia:  do trzech dni roboczych od poniedziałku do piątku  w godz. od 7</w:t>
      </w:r>
      <w:r>
        <w:rPr>
          <w:rFonts w:asciiTheme="minorHAnsi" w:hAnsiTheme="minorHAnsi" w:cs="Calibri"/>
          <w:sz w:val="22"/>
          <w:szCs w:val="22"/>
          <w:vertAlign w:val="superscript"/>
        </w:rPr>
        <w:t>00</w:t>
      </w:r>
      <w:r>
        <w:rPr>
          <w:rFonts w:asciiTheme="minorHAnsi" w:hAnsiTheme="minorHAnsi" w:cs="Calibri"/>
          <w:sz w:val="22"/>
          <w:szCs w:val="22"/>
        </w:rPr>
        <w:t xml:space="preserve"> do 14</w:t>
      </w:r>
      <w:r>
        <w:rPr>
          <w:rFonts w:asciiTheme="minorHAnsi" w:hAnsiTheme="minorHAnsi" w:cs="Calibri"/>
          <w:sz w:val="22"/>
          <w:szCs w:val="22"/>
          <w:vertAlign w:val="superscript"/>
        </w:rPr>
        <w:t>.00</w:t>
      </w:r>
      <w:r>
        <w:rPr>
          <w:rFonts w:asciiTheme="minorHAnsi" w:hAnsiTheme="minorHAnsi" w:cs="Calibri"/>
          <w:sz w:val="22"/>
          <w:szCs w:val="22"/>
        </w:rPr>
        <w:t xml:space="preserve">.  </w:t>
      </w:r>
    </w:p>
    <w:p w14:paraId="566F0CA2" w14:textId="77777777" w:rsidR="004371B3" w:rsidRDefault="004371B3" w:rsidP="004371B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7. </w:t>
      </w:r>
      <w:r>
        <w:rPr>
          <w:rFonts w:asciiTheme="minorHAnsi" w:hAnsiTheme="minorHAnsi"/>
          <w:sz w:val="22"/>
          <w:szCs w:val="22"/>
        </w:rPr>
        <w:t>Dostarczenie zamówionych towarów powinno odbywać się  w oryginalnych opakowaniach oraz transportem zapewniającym należyte zabezpieczenie dostawy przed czynnikami pogodowymi, uszkodzeniami itp. Towar  powinien być każdorazowo wydany w opakowaniu określonym Polskimi Normami lub normami branżowymi, a jeżeli nie ma norm w opakowaniu odpowiadającym jego właściwościom oraz właściwości środka transportu.</w:t>
      </w:r>
    </w:p>
    <w:p w14:paraId="7D44929B" w14:textId="77777777" w:rsidR="004371B3" w:rsidRDefault="004371B3" w:rsidP="004371B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8. Wykonawca dostarczy towar z terminem ważności nie krótszym niż 6miesicy od daty ich dostawy. </w:t>
      </w:r>
    </w:p>
    <w:p w14:paraId="4AB92E1B" w14:textId="77777777" w:rsidR="004371B3" w:rsidRDefault="004371B3" w:rsidP="004371B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9. Wykonawca zobowiązuje się do dostarczania przedmiotu umowy wolnego od wad i  o jakości zgodnej z opisem przedmiotu zamówienia określonymi w SWZ, ze złożoną przez niego ofertą przetargową, wyroby posiadać będą wymagane prawem pozwolenia, dopuszczenia do obrotu i atesty i ponosi za tę jakość odpowiedzialność, ponadto oświadcza, że jest właścicielem towaru oferowanego Zamawiającemu.</w:t>
      </w:r>
    </w:p>
    <w:p w14:paraId="3D2AADEE" w14:textId="50636E25" w:rsidR="004371B3" w:rsidRDefault="004371B3" w:rsidP="004371B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10. Do dostawy będzie dołączony oryginał faktury, z wyszczególnionym asortymentem, ilością, numerem katalogowym, numerem serii i datą ważności. Zamawiający dopuszcza dołączenie do faktury dokumentu WZ z numerami katalogowymi, numerami serii i datami ważności, jeżeli te informacje nie znajdują się na oryginale faktury. </w:t>
      </w:r>
      <w:r w:rsidR="00A01F65">
        <w:rPr>
          <w:rFonts w:asciiTheme="minorHAnsi" w:hAnsiTheme="minorHAnsi"/>
          <w:sz w:val="22"/>
          <w:szCs w:val="22"/>
        </w:rPr>
        <w:t xml:space="preserve">Faktura </w:t>
      </w:r>
      <w:r w:rsidR="008011B5">
        <w:rPr>
          <w:rFonts w:asciiTheme="minorHAnsi" w:hAnsiTheme="minorHAnsi"/>
          <w:sz w:val="22"/>
          <w:szCs w:val="22"/>
        </w:rPr>
        <w:t xml:space="preserve">w formacie PDF </w:t>
      </w:r>
      <w:r w:rsidR="00A01F65">
        <w:rPr>
          <w:rFonts w:asciiTheme="minorHAnsi" w:hAnsiTheme="minorHAnsi"/>
          <w:sz w:val="22"/>
          <w:szCs w:val="22"/>
        </w:rPr>
        <w:t>może być także przesłana na adres e –mail:apteka@szpitallimanowa.pl</w:t>
      </w:r>
    </w:p>
    <w:p w14:paraId="295F616C" w14:textId="77777777" w:rsidR="004371B3" w:rsidRDefault="004371B3" w:rsidP="004371B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11. Wykonawca, bez wezwania, przy każdorazowej zmianie stanu prawnego związanego z dopuszczeniem do obrotu  i użytkowania na terytorium RP, dostarczanych przez niego w ramach tej umowy towarów zobowiązany jest niezwłocznie poinformować pisemnie Zamawiającego o jakiejkolwiek zmianie w w/w zakresie, pod rygorem całkowitej i wyłącznej odpowiedzialności Wykonawcy za wszystkie mogące wystąpić dla Zamawiającego negatywne skutki powstałe  w wyniku braku przekazania mu takich informacji.</w:t>
      </w:r>
    </w:p>
    <w:p w14:paraId="4B293D88" w14:textId="77777777" w:rsidR="004371B3" w:rsidRDefault="004371B3" w:rsidP="004371B3">
      <w:pPr>
        <w:pStyle w:val="Default"/>
        <w:ind w:right="-2"/>
        <w:rPr>
          <w:rFonts w:asciiTheme="minorHAnsi" w:hAnsiTheme="minorHAnsi" w:cs="Calibri"/>
          <w:sz w:val="22"/>
          <w:szCs w:val="22"/>
        </w:rPr>
      </w:pPr>
    </w:p>
    <w:p w14:paraId="082A6752" w14:textId="77777777" w:rsidR="004371B3" w:rsidRDefault="004371B3" w:rsidP="004371B3">
      <w:pPr>
        <w:pStyle w:val="Akapitzlist"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12. Strony zgodnie postanawiają, że w sprawie bezpośredniej realizacji niniejszej umowy:</w:t>
      </w:r>
    </w:p>
    <w:p w14:paraId="5DCA7141" w14:textId="77777777" w:rsidR="004371B3" w:rsidRDefault="004371B3" w:rsidP="004371B3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3A67BADB" w14:textId="77777777" w:rsidR="004371B3" w:rsidRDefault="004371B3" w:rsidP="004371B3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38784125" w14:textId="77777777" w:rsidR="004371B3" w:rsidRDefault="004371B3" w:rsidP="004371B3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Patrycja Nowak – Gwiazdowska</w:t>
      </w:r>
      <w:r>
        <w:rPr>
          <w:rFonts w:ascii="Calibri" w:hAnsi="Calibri" w:cs="Calibri"/>
          <w:sz w:val="22"/>
          <w:szCs w:val="22"/>
          <w:lang w:eastAsia="ar-SA"/>
        </w:rPr>
        <w:t xml:space="preserve">  tel.:  18 3301 735 e-mail: apteka@szpitallimanowa.pl</w:t>
      </w:r>
    </w:p>
    <w:p w14:paraId="7867FD42" w14:textId="77777777" w:rsidR="004371B3" w:rsidRDefault="004371B3" w:rsidP="004371B3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486BBE7E" w14:textId="77777777" w:rsidR="004371B3" w:rsidRDefault="004371B3" w:rsidP="004371B3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Wykonawca</w:t>
      </w:r>
      <w:r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71EE40DD" w14:textId="77777777" w:rsidR="00A01F65" w:rsidRDefault="00A01F65" w:rsidP="004371B3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877C8CE" w14:textId="77777777" w:rsidR="004371B3" w:rsidRDefault="004371B3" w:rsidP="004371B3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_________________ tel.: _________________e-mail: _________________</w:t>
      </w:r>
    </w:p>
    <w:p w14:paraId="565F694A" w14:textId="77777777" w:rsidR="004371B3" w:rsidRDefault="004371B3" w:rsidP="004371B3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2134C9F1" w14:textId="5C3B5F76" w:rsidR="00E1038A" w:rsidRPr="009A100A" w:rsidRDefault="00A01F65">
      <w:pPr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>13.</w:t>
      </w:r>
      <w:r w:rsidR="00543F12" w:rsidRPr="009A100A">
        <w:rPr>
          <w:rFonts w:asciiTheme="minorHAnsi" w:hAnsiTheme="minorHAnsi" w:cs="Calibri"/>
          <w:sz w:val="22"/>
          <w:szCs w:val="22"/>
          <w:lang w:eastAsia="ar-SA"/>
        </w:rPr>
        <w:t xml:space="preserve"> Osoby wymienione powyżej mogą zostać zmienione w trakcie realizacji umowy na inne za uprzednim, pisemnym poinformowaniem strony drugiej. </w:t>
      </w:r>
    </w:p>
    <w:p w14:paraId="0133F3C7" w14:textId="1F0A6699" w:rsidR="00E1038A" w:rsidRPr="009A100A" w:rsidRDefault="00A01F65">
      <w:pPr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>14</w:t>
      </w:r>
      <w:r w:rsidR="00543F12" w:rsidRPr="009A100A">
        <w:rPr>
          <w:rFonts w:asciiTheme="minorHAnsi" w:hAnsiTheme="minorHAnsi" w:cs="Calibri"/>
          <w:sz w:val="22"/>
          <w:szCs w:val="22"/>
          <w:lang w:eastAsia="ar-SA"/>
        </w:rPr>
        <w:t>. Powiadomienie o powyższych zmianach nie stanowi zmiany umowy wymagającej sporządzenia aneksu.</w:t>
      </w:r>
    </w:p>
    <w:p w14:paraId="435E7A93" w14:textId="77777777" w:rsidR="00A01F65" w:rsidRDefault="00A01F65">
      <w:pPr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</w:rPr>
      </w:pPr>
    </w:p>
    <w:p w14:paraId="1A91381D" w14:textId="77777777" w:rsidR="00A01F65" w:rsidRDefault="00A01F65">
      <w:pPr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</w:rPr>
      </w:pPr>
    </w:p>
    <w:p w14:paraId="411BD742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</w:rPr>
        <w:t>§ 3</w:t>
      </w:r>
    </w:p>
    <w:p w14:paraId="641DE122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sz w:val="22"/>
          <w:szCs w:val="22"/>
        </w:rPr>
        <w:t>Warunki dostaw i reklamacji</w:t>
      </w:r>
    </w:p>
    <w:p w14:paraId="657C7B46" w14:textId="77777777" w:rsidR="00501191" w:rsidRPr="009A100A" w:rsidRDefault="00501191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</w:p>
    <w:p w14:paraId="33D9024D" w14:textId="77777777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 xml:space="preserve">1. Towar musi się charakteryzować wysokimi walorami techniczno-użytkowymi. </w:t>
      </w:r>
    </w:p>
    <w:p w14:paraId="45888569" w14:textId="273A0C5B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2. Wykonawca zapewnia, że towar sprzedany jest wolny od wad i jest jego właścicielem.</w:t>
      </w:r>
    </w:p>
    <w:p w14:paraId="2172D767" w14:textId="7A9224A9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3. W razie stwierdzenia do końca daty ważności wad towaru Zamawiający niezwłocznie powiadomi pisemnie Wykonawcę, a wadliwy towar będzie wymieniony bezpłatnie i na koszt Wykonawcy na wolny od wad w terminie do 7 dni od daty otrzymania reklamacji przez Wykonawcę.  W przypadku trzykrotnego dostarczenia wadliwego towaru Zamawiający ma prawo odstąpić od umowy bez zachowania okresu wypowiedzenia.</w:t>
      </w:r>
    </w:p>
    <w:p w14:paraId="4DBE3E1E" w14:textId="34F348AE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 xml:space="preserve">4. Reklamacje ilościowe (zgodność ilości towaru dostarczonego z fakturą) będą </w:t>
      </w:r>
      <w:r w:rsidR="00A01F65">
        <w:rPr>
          <w:rFonts w:asciiTheme="minorHAnsi" w:hAnsiTheme="minorHAnsi"/>
          <w:sz w:val="22"/>
          <w:szCs w:val="22"/>
        </w:rPr>
        <w:t>zgłaszane do 2 dni roboczych od odbioru towaru i</w:t>
      </w:r>
      <w:r w:rsidR="008011B5">
        <w:rPr>
          <w:rFonts w:asciiTheme="minorHAnsi" w:hAnsiTheme="minorHAnsi"/>
          <w:sz w:val="22"/>
          <w:szCs w:val="22"/>
        </w:rPr>
        <w:t xml:space="preserve"> </w:t>
      </w:r>
      <w:r w:rsidRPr="009A100A">
        <w:rPr>
          <w:rFonts w:asciiTheme="minorHAnsi" w:hAnsiTheme="minorHAnsi"/>
          <w:sz w:val="22"/>
          <w:szCs w:val="22"/>
        </w:rPr>
        <w:t>załatwiane bezpłatnie i na koszty Wykonawcy  do 7 dni</w:t>
      </w:r>
      <w:r w:rsidR="00A01F65">
        <w:rPr>
          <w:rFonts w:asciiTheme="minorHAnsi" w:hAnsiTheme="minorHAnsi"/>
          <w:sz w:val="22"/>
          <w:szCs w:val="22"/>
        </w:rPr>
        <w:t xml:space="preserve"> roboczych</w:t>
      </w:r>
      <w:r w:rsidRPr="009A100A">
        <w:rPr>
          <w:rFonts w:asciiTheme="minorHAnsi" w:hAnsiTheme="minorHAnsi"/>
          <w:sz w:val="22"/>
          <w:szCs w:val="22"/>
        </w:rPr>
        <w:t xml:space="preserve"> od daty powiadomienia Wykonawcy.</w:t>
      </w:r>
    </w:p>
    <w:p w14:paraId="1661EB7A" w14:textId="5E2C7775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5. Faktury korygujące będą wystawiane do 7 dni po wystąpieniu zdarzenia uzasadniającego dokonanie korekty(np. cena niezgodna z umową, brak towaru).</w:t>
      </w:r>
    </w:p>
    <w:p w14:paraId="45937459" w14:textId="0A22B4B7" w:rsidR="00501191" w:rsidRPr="009A100A" w:rsidRDefault="00501191" w:rsidP="00501191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6. Na fakturze będzie wyszczególniona w języku polskim nazwa towaru z kodem towaru zgodna z załącznikiem do umowy,cena jednostkowa netto sprzedaży,wartość brutto sprzedaży,seria,data ważności,ilość towaru,data płatności lub ilość dni do zapłaty.</w:t>
      </w:r>
    </w:p>
    <w:p w14:paraId="5F9C9AE9" w14:textId="45F2E485" w:rsidR="00501191" w:rsidRPr="009A100A" w:rsidRDefault="00501191" w:rsidP="00A01F65">
      <w:pPr>
        <w:rPr>
          <w:rFonts w:asciiTheme="minorHAnsi" w:hAnsiTheme="minorHAnsi"/>
          <w:sz w:val="22"/>
          <w:szCs w:val="22"/>
        </w:rPr>
      </w:pPr>
      <w:r w:rsidRPr="009A100A">
        <w:rPr>
          <w:rFonts w:asciiTheme="minorHAnsi" w:hAnsiTheme="minorHAnsi"/>
          <w:sz w:val="22"/>
          <w:szCs w:val="22"/>
        </w:rPr>
        <w:t>7. W przypadku podanej serii i daty ważności na fakturze innej niż stwierdzona w odebranym towarze Zamawiający prześle faksem Wykonawcy stwierdzone nieprawidłowości, a Wykonawca zobowiązuje się w ciągu 7dni przedłożyć Zamawiającemu notę korygującą z prawidłowymi danymi.</w:t>
      </w:r>
    </w:p>
    <w:p w14:paraId="63887CA6" w14:textId="2D9EE25B" w:rsidR="00E1038A" w:rsidRPr="009A100A" w:rsidRDefault="00A01F65" w:rsidP="00EB54D3">
      <w:pPr>
        <w:pStyle w:val="Tytu"/>
        <w:tabs>
          <w:tab w:val="left" w:pos="284"/>
        </w:tabs>
        <w:ind w:right="-2"/>
        <w:jc w:val="left"/>
        <w:rPr>
          <w:rFonts w:asciiTheme="minorHAnsi" w:hAnsiTheme="minorHAnsi" w:cs="Calibri"/>
          <w:b w:val="0"/>
          <w:bCs w:val="0"/>
          <w:sz w:val="22"/>
          <w:szCs w:val="22"/>
        </w:rPr>
      </w:pPr>
      <w:r>
        <w:rPr>
          <w:rFonts w:asciiTheme="minorHAnsi" w:hAnsiTheme="minorHAnsi" w:cs="Calibri"/>
          <w:b w:val="0"/>
          <w:bCs w:val="0"/>
          <w:sz w:val="22"/>
          <w:szCs w:val="22"/>
        </w:rPr>
        <w:t>8</w:t>
      </w:r>
      <w:r w:rsidR="00E26C95" w:rsidRPr="009A100A">
        <w:rPr>
          <w:rFonts w:asciiTheme="minorHAnsi" w:hAnsiTheme="minorHAnsi" w:cs="Calibri"/>
          <w:b w:val="0"/>
          <w:bCs w:val="0"/>
          <w:sz w:val="22"/>
          <w:szCs w:val="22"/>
        </w:rPr>
        <w:t>. Aktualne dopuszczenia</w:t>
      </w:r>
      <w:r w:rsidR="00543F12" w:rsidRPr="009A100A">
        <w:rPr>
          <w:rFonts w:asciiTheme="minorHAnsi" w:hAnsiTheme="minorHAnsi" w:cs="Calibri"/>
          <w:b w:val="0"/>
          <w:bCs w:val="0"/>
          <w:sz w:val="22"/>
          <w:szCs w:val="22"/>
        </w:rPr>
        <w:t xml:space="preserve"> Wykonawca zobowiązuje się przedstawić na żądanie Zamawiającego. </w:t>
      </w:r>
    </w:p>
    <w:p w14:paraId="1015078D" w14:textId="77777777" w:rsidR="00B45972" w:rsidRPr="009A100A" w:rsidRDefault="00B45972">
      <w:pPr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</w:rPr>
      </w:pPr>
    </w:p>
    <w:p w14:paraId="7209CE90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</w:rPr>
        <w:t>§ 4</w:t>
      </w:r>
    </w:p>
    <w:p w14:paraId="7D464FE9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sz w:val="22"/>
          <w:szCs w:val="22"/>
        </w:rPr>
        <w:t>Podstawy rozwiązania umowy</w:t>
      </w:r>
    </w:p>
    <w:p w14:paraId="0D74A98A" w14:textId="77777777" w:rsidR="00E1038A" w:rsidRPr="009A100A" w:rsidRDefault="00E1038A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</w:p>
    <w:p w14:paraId="4F98CB67" w14:textId="3C89D8EB" w:rsidR="00E1038A" w:rsidRPr="009A100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reklamacji, o której mowa w § 3 ust. 3 i </w:t>
      </w:r>
      <w:r w:rsidR="00BD0670" w:rsidRPr="009A100A">
        <w:rPr>
          <w:rFonts w:asciiTheme="minorHAnsi" w:hAnsiTheme="minorHAnsi" w:cs="Calibri"/>
          <w:sz w:val="22"/>
          <w:szCs w:val="22"/>
          <w:lang w:eastAsia="ar-SA"/>
        </w:rPr>
        <w:t>4 ze skutkami określonymi w § 7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>umowy.</w:t>
      </w:r>
    </w:p>
    <w:p w14:paraId="33C01811" w14:textId="77777777" w:rsidR="00E1038A" w:rsidRPr="009A100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umowy.</w:t>
      </w:r>
    </w:p>
    <w:p w14:paraId="6B68225C" w14:textId="5049268F" w:rsidR="00E1038A" w:rsidRPr="009A100A" w:rsidRDefault="00543F12" w:rsidP="00FB363F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Zamawiający zastrzega sobie prawo do natychmiastowego rozwiązania niniejs</w:t>
      </w:r>
      <w:r w:rsidR="009A100A" w:rsidRPr="009A100A">
        <w:rPr>
          <w:rFonts w:asciiTheme="minorHAnsi" w:hAnsiTheme="minorHAnsi" w:cs="Calibri"/>
          <w:sz w:val="22"/>
          <w:szCs w:val="22"/>
          <w:lang w:eastAsia="ar-SA"/>
        </w:rPr>
        <w:t xml:space="preserve">zej umowy, jeżeli Wykonawca nie 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>dostarczy dokumentów dopuszczających przedmiot zamówienia do użytku w placówkach ochrony zdrowia w terminie 7 dni od otrzymania pisemnego wezwania od Zamawiającego ze skutkiem, o którym mowa w  § 7 umowy.</w:t>
      </w:r>
    </w:p>
    <w:p w14:paraId="5F28E1AC" w14:textId="77777777" w:rsidR="004C6567" w:rsidRPr="009A100A" w:rsidRDefault="004C6567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</w:p>
    <w:p w14:paraId="672A1791" w14:textId="0F1C41C2" w:rsidR="00E1038A" w:rsidRPr="009A100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5</w:t>
      </w:r>
    </w:p>
    <w:p w14:paraId="54D71427" w14:textId="77777777" w:rsidR="00E1038A" w:rsidRPr="009A100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>Wynagrodzenie i zasady jego zmiany</w:t>
      </w:r>
    </w:p>
    <w:p w14:paraId="1D833EA4" w14:textId="77777777" w:rsidR="009019C4" w:rsidRPr="008011B5" w:rsidRDefault="009019C4">
      <w:pPr>
        <w:spacing w:line="160" w:lineRule="atLeast"/>
        <w:ind w:right="945" w:firstLine="851"/>
        <w:jc w:val="center"/>
        <w:rPr>
          <w:rFonts w:asciiTheme="minorHAnsi" w:hAnsiTheme="minorHAnsi" w:cs="Calibri"/>
          <w:bCs/>
          <w:sz w:val="22"/>
          <w:szCs w:val="22"/>
          <w:lang w:eastAsia="ar-SA"/>
        </w:rPr>
      </w:pPr>
    </w:p>
    <w:p w14:paraId="53A50A67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7D8CF6DE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3E7A09B" w14:textId="384122C0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 xml:space="preserve">Cena ustalona w dniu zawarcia umowy nie ulegnie </w:t>
      </w:r>
      <w:r w:rsidR="005820D9" w:rsidRPr="008011B5">
        <w:rPr>
          <w:rFonts w:asciiTheme="minorHAnsi" w:hAnsiTheme="minorHAnsi"/>
          <w:sz w:val="22"/>
          <w:szCs w:val="22"/>
          <w:lang w:eastAsia="ar-SA"/>
        </w:rPr>
        <w:t xml:space="preserve">zmianie przez okres </w:t>
      </w:r>
      <w:r w:rsidR="00FA764A" w:rsidRPr="008011B5">
        <w:rPr>
          <w:rFonts w:asciiTheme="minorHAnsi" w:hAnsiTheme="minorHAnsi"/>
          <w:sz w:val="22"/>
          <w:szCs w:val="22"/>
          <w:lang w:eastAsia="ar-SA"/>
        </w:rPr>
        <w:t>min. 12</w:t>
      </w:r>
      <w:r w:rsidR="005820D9" w:rsidRPr="008011B5">
        <w:rPr>
          <w:rFonts w:asciiTheme="minorHAnsi" w:hAnsiTheme="minorHAnsi"/>
          <w:sz w:val="22"/>
          <w:szCs w:val="22"/>
          <w:lang w:eastAsia="ar-SA"/>
        </w:rPr>
        <w:t xml:space="preserve"> miesięcy</w:t>
      </w:r>
      <w:r w:rsidRPr="008011B5">
        <w:rPr>
          <w:rFonts w:asciiTheme="minorHAnsi" w:hAnsiTheme="minorHAnsi"/>
          <w:sz w:val="22"/>
          <w:szCs w:val="22"/>
          <w:lang w:eastAsia="ar-SA"/>
        </w:rPr>
        <w:t xml:space="preserve"> od dnia zawarcia umowy,</w:t>
      </w:r>
      <w:r w:rsidR="00FA764A" w:rsidRPr="008011B5">
        <w:rPr>
          <w:rFonts w:asciiTheme="minorHAnsi" w:hAnsiTheme="minorHAnsi"/>
          <w:sz w:val="22"/>
          <w:szCs w:val="22"/>
          <w:lang w:eastAsia="ar-SA"/>
        </w:rPr>
        <w:t xml:space="preserve">( zgodnie z ofertą ______) </w:t>
      </w:r>
      <w:r w:rsidRPr="008011B5">
        <w:rPr>
          <w:rFonts w:asciiTheme="minorHAnsi" w:hAnsiTheme="minorHAnsi"/>
          <w:sz w:val="22"/>
          <w:szCs w:val="22"/>
          <w:lang w:eastAsia="ar-SA"/>
        </w:rPr>
        <w:t xml:space="preserve">z wyłączeniem zmiany stawek podatkowych (ceny netto – bez zmian), które następują z dniem wejścia w życie przepisów wprowadzających zmianę. </w:t>
      </w:r>
    </w:p>
    <w:p w14:paraId="08091AD3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lastRenderedPageBreak/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6056D330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>Zmianę cen wprowadza się w drodze aneksu do umowy od pierwszego dnia miesiąca następującego po miesiącu, w którym podpisano aneks.</w:t>
      </w:r>
    </w:p>
    <w:p w14:paraId="7DF0BDAA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>Propozycja zmiany cen musi być udokumentowana i zaakceptowana przez Zamawiającego.</w:t>
      </w:r>
    </w:p>
    <w:p w14:paraId="17A90BCF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>Wykonawcy nie przysługuje żadne dodatkowe wynagrodzenie ani odszkodowanie z tytułu zmiany terminu realizacji umowy.</w:t>
      </w:r>
    </w:p>
    <w:p w14:paraId="4B36D126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1028D8D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29FD1F88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8011B5">
        <w:rPr>
          <w:rFonts w:asciiTheme="minorHAnsi" w:hAnsiTheme="minorHAns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6EAF7EEB" w14:textId="77777777" w:rsidR="009019C4" w:rsidRPr="008011B5" w:rsidRDefault="009019C4" w:rsidP="009019C4">
      <w:pPr>
        <w:numPr>
          <w:ilvl w:val="0"/>
          <w:numId w:val="16"/>
        </w:numPr>
        <w:tabs>
          <w:tab w:val="left" w:pos="360"/>
        </w:tabs>
        <w:spacing w:line="160" w:lineRule="atLeast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5DA4E765" w14:textId="77777777" w:rsidR="009019C4" w:rsidRPr="008011B5" w:rsidRDefault="009019C4" w:rsidP="009019C4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a)</w:t>
      </w: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A4DE86F" w14:textId="77777777" w:rsidR="009019C4" w:rsidRPr="008011B5" w:rsidRDefault="009019C4" w:rsidP="009019C4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b)</w:t>
      </w: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9DA9C87" w14:textId="77777777" w:rsidR="009019C4" w:rsidRPr="008011B5" w:rsidRDefault="009019C4" w:rsidP="009019C4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c)</w:t>
      </w: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2B3B559" w14:textId="77777777" w:rsidR="009019C4" w:rsidRPr="008011B5" w:rsidRDefault="009019C4" w:rsidP="009019C4">
      <w:pPr>
        <w:spacing w:line="160" w:lineRule="atLeast"/>
        <w:ind w:left="360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d)</w:t>
      </w: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340C3B1" w14:textId="77777777" w:rsidR="009019C4" w:rsidRPr="008011B5" w:rsidRDefault="009019C4" w:rsidP="009019C4">
      <w:pPr>
        <w:spacing w:line="160" w:lineRule="atLeast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1</w:t>
      </w:r>
      <w:bookmarkStart w:id="1" w:name="_GoBack"/>
      <w:bookmarkEnd w:id="1"/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A02528" w14:textId="77777777" w:rsidR="009019C4" w:rsidRPr="008011B5" w:rsidRDefault="009019C4" w:rsidP="009019C4">
      <w:pPr>
        <w:spacing w:line="160" w:lineRule="atLeast"/>
        <w:ind w:firstLine="426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a)</w:t>
      </w: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>przedmiotem umowy są roboty budowlane, dostawy lub usługi;</w:t>
      </w:r>
    </w:p>
    <w:p w14:paraId="38BE50CA" w14:textId="69B655CD" w:rsidR="009019C4" w:rsidRPr="008011B5" w:rsidRDefault="009019C4" w:rsidP="009019C4">
      <w:pPr>
        <w:spacing w:line="160" w:lineRule="atLeast"/>
        <w:ind w:left="567" w:hanging="141"/>
        <w:jc w:val="both"/>
        <w:rPr>
          <w:rFonts w:asciiTheme="minorHAnsi" w:hAnsiTheme="minorHAnsi" w:cstheme="majorHAnsi"/>
          <w:bCs/>
          <w:sz w:val="22"/>
          <w:szCs w:val="22"/>
          <w:lang w:eastAsia="ar-SA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b)</w:t>
      </w: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ab/>
        <w:t>okres o</w:t>
      </w:r>
      <w:r w:rsidR="009A100A"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>bowiązywania umowy przekracza 6</w:t>
      </w: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 xml:space="preserve"> miesięcy.</w:t>
      </w:r>
    </w:p>
    <w:p w14:paraId="782E2661" w14:textId="77777777" w:rsidR="009019C4" w:rsidRPr="008011B5" w:rsidRDefault="009019C4" w:rsidP="009019C4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22"/>
          <w:szCs w:val="22"/>
        </w:rPr>
      </w:pPr>
      <w:r w:rsidRPr="008011B5">
        <w:rPr>
          <w:rFonts w:asciiTheme="minorHAnsi" w:hAnsiTheme="minorHAnsi" w:cstheme="majorHAnsi"/>
          <w:bCs/>
          <w:sz w:val="22"/>
          <w:szCs w:val="22"/>
          <w:lang w:eastAsia="ar-SA"/>
        </w:rPr>
        <w:t xml:space="preserve">13.  </w:t>
      </w:r>
      <w:r w:rsidRPr="008011B5">
        <w:rPr>
          <w:rFonts w:asciiTheme="minorHAnsi" w:hAnsiTheme="minorHAnsi" w:cstheme="majorHAnsi"/>
          <w:bCs/>
          <w:color w:val="000000"/>
          <w:sz w:val="22"/>
          <w:szCs w:val="22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2B1C5B76" w14:textId="77777777" w:rsidR="009019C4" w:rsidRPr="008011B5" w:rsidRDefault="009019C4">
      <w:pPr>
        <w:spacing w:line="160" w:lineRule="atLeast"/>
        <w:ind w:right="945" w:firstLine="851"/>
        <w:jc w:val="center"/>
        <w:rPr>
          <w:rFonts w:asciiTheme="minorHAnsi" w:hAnsiTheme="minorHAnsi" w:cs="Calibri"/>
          <w:bCs/>
          <w:sz w:val="22"/>
          <w:szCs w:val="22"/>
          <w:lang w:eastAsia="ar-SA"/>
        </w:rPr>
      </w:pPr>
    </w:p>
    <w:p w14:paraId="35DEF758" w14:textId="77777777" w:rsidR="00FA764A" w:rsidRDefault="00FA764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</w:p>
    <w:p w14:paraId="048FEC86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lastRenderedPageBreak/>
        <w:t>§ 6</w:t>
      </w:r>
    </w:p>
    <w:p w14:paraId="20717672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 xml:space="preserve">Faktury </w:t>
      </w:r>
    </w:p>
    <w:p w14:paraId="3BD9BBDF" w14:textId="77777777" w:rsidR="00E1038A" w:rsidRPr="009A100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2B09264A" w14:textId="3AE7F285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Strony </w:t>
      </w:r>
      <w:r w:rsidRPr="009A100A">
        <w:rPr>
          <w:rFonts w:asciiTheme="minorHAnsi" w:hAnsiTheme="minorHAnsi" w:cs="Calibri"/>
          <w:sz w:val="22"/>
          <w:szCs w:val="22"/>
        </w:rPr>
        <w:t>ustalają, że Wykonawca będzie wystawiał faktury częściowe, na kwotę wynikającą ze złożonego zamówienia.</w:t>
      </w:r>
      <w:r w:rsidR="00F30AE3" w:rsidRPr="009A100A">
        <w:rPr>
          <w:rFonts w:asciiTheme="minorHAnsi" w:hAnsiTheme="minorHAnsi" w:cs="Calibri"/>
          <w:sz w:val="22"/>
          <w:szCs w:val="22"/>
        </w:rPr>
        <w:t xml:space="preserve"> (adres e-mail: apteka@szpitallimanowa.pl)</w:t>
      </w:r>
    </w:p>
    <w:p w14:paraId="190EBB47" w14:textId="77777777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Podstawą wystawienia faktury VAT  Zamawiającemu </w:t>
      </w:r>
      <w:r w:rsidRPr="009A100A">
        <w:rPr>
          <w:rFonts w:asciiTheme="minorHAnsi" w:hAnsiTheme="minorHAnsi" w:cs="Calibri"/>
          <w:sz w:val="22"/>
          <w:szCs w:val="22"/>
        </w:rPr>
        <w:t>będzie potwierdzenie przyjęcia towarów w dacie dostawy.</w:t>
      </w:r>
    </w:p>
    <w:p w14:paraId="653356D3" w14:textId="77777777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14:paraId="1F3C13E3" w14:textId="77777777" w:rsidR="00E1038A" w:rsidRPr="009A100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14:paraId="63687750" w14:textId="3C7400C2" w:rsidR="00BB65AE" w:rsidRPr="009A100A" w:rsidRDefault="00BB65AE" w:rsidP="00712E70">
      <w:pPr>
        <w:pStyle w:val="Akapitzlist"/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eastAsia="Calibri" w:hAnsiTheme="minorHAnsi" w:cs="Arial"/>
          <w:color w:val="000000"/>
          <w:sz w:val="22"/>
          <w:szCs w:val="22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Pr="009A100A">
        <w:rPr>
          <w:rFonts w:asciiTheme="minorHAnsi" w:eastAsia="Calibri" w:hAnsiTheme="minorHAnsi" w:cs="Arial"/>
          <w:b/>
          <w:bCs/>
          <w:color w:val="000000"/>
          <w:sz w:val="22"/>
          <w:szCs w:val="22"/>
        </w:rPr>
        <w:t>apteka@szpitallimanowa.pl</w:t>
      </w:r>
      <w:r w:rsidRPr="009A100A">
        <w:rPr>
          <w:rFonts w:asciiTheme="minorHAnsi" w:eastAsia="Calibri" w:hAnsiTheme="minorHAnsi" w:cs="Arial"/>
          <w:color w:val="000000"/>
          <w:sz w:val="22"/>
          <w:szCs w:val="22"/>
        </w:rPr>
        <w:t xml:space="preserve">, </w:t>
      </w:r>
      <w:r w:rsidR="000B13EA" w:rsidRPr="009A100A">
        <w:rPr>
          <w:rFonts w:asciiTheme="minorHAnsi" w:eastAsia="Calibri" w:hAnsiTheme="minorHAnsi" w:cs="Arial"/>
          <w:color w:val="000000"/>
          <w:sz w:val="22"/>
          <w:szCs w:val="22"/>
        </w:rPr>
        <w:t>z następujących adresów Wykonawcy: ………………………………………………..</w:t>
      </w:r>
    </w:p>
    <w:p w14:paraId="7C761C51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7</w:t>
      </w:r>
    </w:p>
    <w:p w14:paraId="5A2944FD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>Kary umowne</w:t>
      </w:r>
    </w:p>
    <w:p w14:paraId="7C487799" w14:textId="77777777" w:rsidR="00264170" w:rsidRPr="009A100A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7F5F6A35" w14:textId="21153445" w:rsidR="00AF0906" w:rsidRPr="009A100A" w:rsidRDefault="00264170" w:rsidP="005E77B1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Wykonawca zapłaci Zamawiającemu kary umowne w przypadku nieterminowych dostaw za każdy dzień zwłoki  ponad termin określony w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 xml:space="preserve"> § 2 ust. </w:t>
      </w:r>
      <w:r w:rsidR="00553391">
        <w:rPr>
          <w:rFonts w:asciiTheme="minorHAnsi" w:hAnsiTheme="minorHAnsi" w:cs="Calibri"/>
          <w:sz w:val="22"/>
          <w:szCs w:val="22"/>
          <w:lang w:eastAsia="ar-SA"/>
        </w:rPr>
        <w:t>6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 xml:space="preserve"> umowy  w wysokości 0,5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% wartości brutto nie dostarczonej w terminie części przedmiotu zamówienia, nie więcej jednak niż 1</w:t>
      </w:r>
      <w:r w:rsidR="00BB65AE" w:rsidRPr="009A100A">
        <w:rPr>
          <w:rFonts w:asciiTheme="minorHAnsi" w:hAnsiTheme="minorHAnsi" w:cs="Calibri"/>
          <w:sz w:val="22"/>
          <w:szCs w:val="22"/>
          <w:lang w:eastAsia="ar-SA"/>
        </w:rPr>
        <w:t>0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% w</w:t>
      </w:r>
      <w:r w:rsidR="00BB65AE" w:rsidRPr="009A100A">
        <w:rPr>
          <w:rFonts w:asciiTheme="minorHAnsi" w:hAnsiTheme="minorHAnsi" w:cs="Calibri"/>
          <w:sz w:val="22"/>
          <w:szCs w:val="22"/>
          <w:lang w:eastAsia="ar-SA"/>
        </w:rPr>
        <w:t xml:space="preserve">artości brutto zamówienia 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>za pojedynczy przypadek</w:t>
      </w:r>
      <w:r w:rsidR="000B13EA" w:rsidRPr="009A100A">
        <w:rPr>
          <w:rFonts w:asciiTheme="minorHAnsi" w:hAnsiTheme="minorHAnsi" w:cs="Calibri"/>
          <w:sz w:val="22"/>
          <w:szCs w:val="22"/>
          <w:lang w:eastAsia="ar-SA"/>
        </w:rPr>
        <w:t>.</w:t>
      </w:r>
    </w:p>
    <w:p w14:paraId="0DCCF1F3" w14:textId="30F66AD6" w:rsidR="00264170" w:rsidRPr="009A100A" w:rsidRDefault="00264170" w:rsidP="00372E74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Wyko</w:t>
      </w:r>
      <w:r w:rsidR="00BB65AE" w:rsidRPr="009A100A">
        <w:rPr>
          <w:rFonts w:asciiTheme="minorHAnsi" w:hAnsiTheme="minorHAnsi" w:cs="Calibri"/>
          <w:sz w:val="22"/>
          <w:szCs w:val="22"/>
          <w:lang w:eastAsia="ar-SA"/>
        </w:rPr>
        <w:t>nawca zapłaci Zamawiającemu karę umowną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w przypadku nie dokonania wymiany towaru wadliwego na towar bez wad za 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>każdy dzień zwłoki w wysokości 0,5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% wartości brutto nie dostarczonej w terminie części przedmiotu zamówienia podlegającego rekla</w:t>
      </w:r>
      <w:r w:rsidR="00BB65AE" w:rsidRPr="009A100A">
        <w:rPr>
          <w:rFonts w:asciiTheme="minorHAnsi" w:hAnsiTheme="minorHAnsi" w:cs="Calibri"/>
          <w:sz w:val="22"/>
          <w:szCs w:val="22"/>
          <w:lang w:eastAsia="ar-SA"/>
        </w:rPr>
        <w:t xml:space="preserve">macji  za każdy dzień </w:t>
      </w:r>
      <w:r w:rsidR="000B13EA" w:rsidRPr="009A100A">
        <w:rPr>
          <w:rFonts w:asciiTheme="minorHAnsi" w:hAnsiTheme="minorHAnsi" w:cs="Calibri"/>
          <w:sz w:val="22"/>
          <w:szCs w:val="22"/>
          <w:lang w:eastAsia="ar-SA"/>
        </w:rPr>
        <w:t>zwłoki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nie więcej jednak niż 1</w:t>
      </w:r>
      <w:r w:rsidR="005514D7" w:rsidRPr="009A100A">
        <w:rPr>
          <w:rFonts w:asciiTheme="minorHAnsi" w:hAnsiTheme="minorHAnsi" w:cs="Calibri"/>
          <w:sz w:val="22"/>
          <w:szCs w:val="22"/>
          <w:lang w:eastAsia="ar-SA"/>
        </w:rPr>
        <w:t>0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% 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>wartości brutto przedmiotu zamówienia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</w:t>
      </w:r>
      <w:r w:rsidR="00AF0906" w:rsidRPr="009A100A">
        <w:rPr>
          <w:rFonts w:asciiTheme="minorHAnsi" w:hAnsiTheme="minorHAnsi" w:cs="Calibri"/>
          <w:sz w:val="22"/>
          <w:szCs w:val="22"/>
          <w:lang w:eastAsia="ar-SA"/>
        </w:rPr>
        <w:t>podlegającego</w:t>
      </w:r>
      <w:r w:rsidR="00F30AE3" w:rsidRPr="009A100A">
        <w:rPr>
          <w:rFonts w:asciiTheme="minorHAnsi" w:hAnsiTheme="minorHAnsi" w:cs="Calibri"/>
          <w:sz w:val="22"/>
          <w:szCs w:val="22"/>
          <w:lang w:eastAsia="ar-SA"/>
        </w:rPr>
        <w:t xml:space="preserve"> reklamacji 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za pojedynczy przypadek. </w:t>
      </w:r>
    </w:p>
    <w:p w14:paraId="44343D12" w14:textId="1E320F74" w:rsidR="00AF0906" w:rsidRPr="009A100A" w:rsidRDefault="00543F12" w:rsidP="00145AB9">
      <w:pPr>
        <w:pStyle w:val="Akapitzlist"/>
        <w:numPr>
          <w:ilvl w:val="0"/>
          <w:numId w:val="14"/>
        </w:numPr>
        <w:tabs>
          <w:tab w:val="clear" w:pos="360"/>
          <w:tab w:val="num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Wykonawca zobowiązuje się zapłacić Zamawiającemu karę w wysokości 10 % </w:t>
      </w:r>
      <w:r w:rsidR="00AF0906" w:rsidRPr="009A100A">
        <w:rPr>
          <w:rFonts w:asciiTheme="minorHAnsi" w:hAnsiTheme="minorHAnsi" w:cs="Calibri"/>
          <w:sz w:val="22"/>
          <w:szCs w:val="22"/>
          <w:lang w:eastAsia="ar-SA"/>
        </w:rPr>
        <w:t>niezrealizowanej części wartości brutto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określonej w § 1 ust. 3 umowy w przypadku odstąpienia od niniejszej umowy z przyczyn, za które Zamawiający odpowiedzialności nie ponosi oraz w przypadku rozwiązania umowy przez Zamawiającego  na podstawie  § 4 ust.  1- 3 umowy.</w:t>
      </w:r>
    </w:p>
    <w:p w14:paraId="3B89C43D" w14:textId="77777777" w:rsidR="00E1038A" w:rsidRPr="009A100A" w:rsidRDefault="00543F12" w:rsidP="00145AB9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Pr="009A100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0908EDC" w14:textId="13A1970B" w:rsidR="00E1038A" w:rsidRPr="009A100A" w:rsidRDefault="00543F12" w:rsidP="00935C9B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24C570C1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8</w:t>
      </w:r>
    </w:p>
    <w:p w14:paraId="458365FE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5CEC9EDC" w14:textId="77777777" w:rsidR="00E1038A" w:rsidRPr="009A100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4FD3D6DD" w14:textId="77777777" w:rsidR="00145AB9" w:rsidRPr="009A100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Zamawiający może odstąpić od niniejszej umowy w trybie i na zasadach określonych w art. </w:t>
      </w:r>
    </w:p>
    <w:p w14:paraId="7C9732BD" w14:textId="0CE6CA22" w:rsidR="00E1038A" w:rsidRPr="009A100A" w:rsidRDefault="00543F12" w:rsidP="00145AB9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456 PZP.</w:t>
      </w:r>
    </w:p>
    <w:p w14:paraId="4F826E2D" w14:textId="77777777" w:rsidR="00E1038A" w:rsidRPr="009A100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7777777" w:rsidR="00E1038A" w:rsidRPr="009A100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Strony  dopuszczają zmianę umowy w przypadku:</w:t>
      </w:r>
    </w:p>
    <w:p w14:paraId="25748CB2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1) Nie wykorzystania asortymentu będącego przedmiotem umowy, poprzez wydłużenie czasu realizacji umowy o którym mowa w § 11 o okres nie dłuższy niż 12 miesięcy,</w:t>
      </w:r>
    </w:p>
    <w:p w14:paraId="03465612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lastRenderedPageBreak/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14:paraId="6067774F" w14:textId="14BB1DB5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4)  Jeżeli w czasie realizacji umowy, nastąpi brak dostępności przedmiotu umowy  o nazwie handlowej określonej w załączniku nr 1  do umowy na rynku, Wykonawca zobowiązany </w:t>
      </w:r>
      <w:r w:rsidR="00610701" w:rsidRPr="009A100A">
        <w:rPr>
          <w:rFonts w:asciiTheme="minorHAnsi" w:hAnsiTheme="minorHAnsi" w:cs="Calibri"/>
          <w:sz w:val="22"/>
          <w:szCs w:val="22"/>
          <w:lang w:eastAsia="ar-SA"/>
        </w:rPr>
        <w:t>jest do zaproponowania towaru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zastępczego. </w:t>
      </w:r>
    </w:p>
    <w:p w14:paraId="7C590576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5) Gdy wprowadzony zostanie do sprzedaży przez wykonawcę produkt</w:t>
      </w:r>
    </w:p>
    <w:p w14:paraId="7E33720E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zmodyfikowany/udoskonalony w zakresie:</w:t>
      </w:r>
    </w:p>
    <w:p w14:paraId="16AB7C66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-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numeru katalogowego produktu,</w:t>
      </w:r>
    </w:p>
    <w:p w14:paraId="4BD00B87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-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nazwy produktu przy zachowaniu jego parametrów,</w:t>
      </w:r>
    </w:p>
    <w:p w14:paraId="075715E9" w14:textId="77777777" w:rsidR="00E1038A" w:rsidRPr="009A100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-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>sposobu konfekcjonowania</w:t>
      </w:r>
    </w:p>
    <w:p w14:paraId="32F03348" w14:textId="6F9EAE98" w:rsidR="002A3BD4" w:rsidRPr="009A100A" w:rsidRDefault="002A3BD4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     6) </w:t>
      </w:r>
      <w:r w:rsidRPr="009A100A">
        <w:rPr>
          <w:rFonts w:asciiTheme="minorHAnsi" w:hAnsiTheme="minorHAnsi"/>
          <w:sz w:val="22"/>
          <w:szCs w:val="22"/>
        </w:rPr>
        <w:t xml:space="preserve">w przypadku wstrzymania produkcji lub wycofania z obrotu przedmiotu umowy oraz braku możliwości dostarczenia zamiennika w cenie przetargowej (bo np. będzie to groziło rażącą stratą dla Wykonawcy), Zamawiający wyrazi zgodę na sprzedaż w cenie zbliżonej do rynkowej lub na wyłączenie tego produktu z umowy bez konieczności </w:t>
      </w:r>
      <w:r w:rsidR="008011B5">
        <w:rPr>
          <w:rFonts w:asciiTheme="minorHAnsi" w:hAnsiTheme="minorHAnsi"/>
          <w:sz w:val="22"/>
          <w:szCs w:val="22"/>
        </w:rPr>
        <w:t>ponoszenia kary przez Wykonawcę.</w:t>
      </w:r>
    </w:p>
    <w:p w14:paraId="1E59E432" w14:textId="77777777" w:rsidR="009A100A" w:rsidRDefault="009A100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</w:p>
    <w:p w14:paraId="43EC2E5E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9</w:t>
      </w:r>
    </w:p>
    <w:p w14:paraId="1F69EF0A" w14:textId="77777777" w:rsidR="009A100A" w:rsidRPr="009A100A" w:rsidRDefault="009A100A" w:rsidP="009A100A">
      <w:pPr>
        <w:pStyle w:val="Bezodstpw"/>
        <w:jc w:val="center"/>
        <w:rPr>
          <w:rFonts w:asciiTheme="minorHAnsi" w:hAnsiTheme="minorHAnsi"/>
          <w:b/>
          <w:lang w:eastAsia="ar-SA"/>
        </w:rPr>
      </w:pPr>
      <w:r w:rsidRPr="009A100A">
        <w:rPr>
          <w:rFonts w:asciiTheme="minorHAnsi" w:hAnsiTheme="minorHAnsi"/>
          <w:b/>
          <w:lang w:eastAsia="ar-SA"/>
        </w:rPr>
        <w:t>Waloryzacja w przypadku umów zawartych na okres dłuższy niż 12 miesięcy</w:t>
      </w:r>
    </w:p>
    <w:p w14:paraId="3E041864" w14:textId="77777777" w:rsidR="009A100A" w:rsidRPr="009A100A" w:rsidRDefault="009A100A" w:rsidP="009A100A">
      <w:pPr>
        <w:numPr>
          <w:ilvl w:val="0"/>
          <w:numId w:val="17"/>
        </w:numPr>
        <w:tabs>
          <w:tab w:val="left" w:pos="360"/>
        </w:tabs>
        <w:spacing w:line="160" w:lineRule="atLeast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3E28924A" w14:textId="77777777" w:rsidR="009A100A" w:rsidRPr="009A100A" w:rsidRDefault="009A100A" w:rsidP="009A100A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580F22E" w14:textId="77777777" w:rsidR="009A100A" w:rsidRPr="009A100A" w:rsidRDefault="009A100A" w:rsidP="009A100A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D7ABA0" w14:textId="77777777" w:rsidR="009A100A" w:rsidRPr="009A100A" w:rsidRDefault="009A100A" w:rsidP="009A100A">
      <w:pPr>
        <w:tabs>
          <w:tab w:val="left" w:pos="360"/>
        </w:tabs>
        <w:spacing w:line="160" w:lineRule="atLeast"/>
        <w:ind w:left="360"/>
        <w:jc w:val="both"/>
        <w:rPr>
          <w:rFonts w:asciiTheme="minorHAnsi" w:hAnsiTheme="minorHAnsi"/>
          <w:sz w:val="22"/>
          <w:szCs w:val="22"/>
          <w:lang w:eastAsia="ar-SA"/>
        </w:rPr>
      </w:pPr>
      <w:r w:rsidRPr="009A100A">
        <w:rPr>
          <w:rFonts w:asciiTheme="minorHAnsi" w:hAnsiTheme="minorHAnsi"/>
          <w:sz w:val="22"/>
          <w:szCs w:val="22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22DFD598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3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0011F21A" w14:textId="77777777" w:rsidR="009A100A" w:rsidRPr="009A100A" w:rsidRDefault="009A100A" w:rsidP="009A100A">
      <w:pPr>
        <w:pStyle w:val="Akapitzlist"/>
        <w:ind w:left="360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a) szczegółową kalkulację proponowanej zmienionej wysokości wynagrodzenia Wykonawcy oraz wykazanie adekwatności propozycji do zmiany wysokości kosztów wykonania umowy przez Wykonawcę,</w:t>
      </w:r>
    </w:p>
    <w:p w14:paraId="4B8186AB" w14:textId="77777777" w:rsidR="009A100A" w:rsidRPr="009A100A" w:rsidRDefault="009A100A" w:rsidP="009A100A">
      <w:pPr>
        <w:pStyle w:val="Akapitzlist"/>
        <w:ind w:left="360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431822F1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5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10015058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5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1D73FCD0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5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 xml:space="preserve">Zamawiający najpóźniej w terminie 30 dni od dnia wejście w życie przepisów wprowadzających zmiany, o których mowa w ust. 1 może przekazać Wykonawcy pisemny wniosek o dokonanie </w:t>
      </w:r>
      <w:r w:rsidRPr="009A100A">
        <w:rPr>
          <w:rFonts w:asciiTheme="minorHAnsi" w:hAnsiTheme="minorHAnsi"/>
          <w:color w:val="000000"/>
          <w:sz w:val="22"/>
          <w:szCs w:val="22"/>
        </w:rPr>
        <w:lastRenderedPageBreak/>
        <w:t>zmiany umowy. Wniosek powinien zawierać, co najmniej propozycję zmiany umowy w zakresie wysokości wynagrodzenia oraz powołanie zmian przepisów.</w:t>
      </w:r>
    </w:p>
    <w:p w14:paraId="05B67DED" w14:textId="77777777" w:rsidR="009A100A" w:rsidRPr="009A100A" w:rsidRDefault="009A100A" w:rsidP="009A100A">
      <w:pPr>
        <w:pStyle w:val="Akapitzlist"/>
        <w:numPr>
          <w:ilvl w:val="0"/>
          <w:numId w:val="17"/>
        </w:numPr>
        <w:spacing w:after="53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45098FB7" w14:textId="77777777" w:rsidR="009A100A" w:rsidRPr="009A100A" w:rsidRDefault="009A100A" w:rsidP="009A100A">
      <w:pPr>
        <w:pStyle w:val="Akapitzlist"/>
        <w:spacing w:after="53"/>
        <w:ind w:left="360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1ADB362D" w14:textId="77777777" w:rsidR="009A100A" w:rsidRPr="009A100A" w:rsidRDefault="009A100A" w:rsidP="009A100A">
      <w:pPr>
        <w:pStyle w:val="Akapitzlist"/>
        <w:spacing w:after="53"/>
        <w:ind w:left="360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z tym, że Wykonawca jest zobowiązany w każdym przypadku do zajęcia pisemnego stanowiska w terminie 30dni od dnia otrzymania wniosku od Zamawiającego.</w:t>
      </w:r>
    </w:p>
    <w:p w14:paraId="3E28B2DC" w14:textId="197115F8" w:rsidR="009A100A" w:rsidRPr="005820D9" w:rsidRDefault="009A100A" w:rsidP="005820D9">
      <w:pPr>
        <w:pStyle w:val="Akapitzlist"/>
        <w:numPr>
          <w:ilvl w:val="0"/>
          <w:numId w:val="17"/>
        </w:numPr>
        <w:spacing w:after="53"/>
        <w:contextualSpacing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/>
          <w:color w:val="000000"/>
          <w:sz w:val="22"/>
          <w:szCs w:val="22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13068958" w14:textId="3A627A57" w:rsidR="009A100A" w:rsidRPr="009A100A" w:rsidRDefault="009A100A" w:rsidP="009A100A">
      <w:pPr>
        <w:pStyle w:val="Akapitzlist"/>
        <w:tabs>
          <w:tab w:val="left" w:pos="360"/>
        </w:tabs>
        <w:spacing w:after="53"/>
        <w:ind w:left="360"/>
        <w:contextualSpacing/>
        <w:jc w:val="center"/>
        <w:rPr>
          <w:rFonts w:asciiTheme="minorHAnsi" w:hAnsiTheme="minorHAnsi"/>
          <w:color w:val="000000"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10</w:t>
      </w:r>
    </w:p>
    <w:p w14:paraId="56BBA47D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77A22F2A" w14:textId="77777777" w:rsidR="00E1038A" w:rsidRPr="009A100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23F863B5" w14:textId="77777777" w:rsidR="00E1038A" w:rsidRPr="009A100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Theme="minorHAnsi" w:hAnsiTheme="minorHAnsi" w:cs="Calibri"/>
          <w:color w:val="000000"/>
          <w:sz w:val="22"/>
          <w:szCs w:val="22"/>
        </w:rPr>
      </w:pPr>
      <w:r w:rsidRPr="009A100A">
        <w:rPr>
          <w:rFonts w:asciiTheme="minorHAnsi" w:hAnsiTheme="minorHAns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0B15DD91" w14:textId="77777777" w:rsidR="00037ED9" w:rsidRPr="009A100A" w:rsidRDefault="00543F12" w:rsidP="00A53256">
      <w:pPr>
        <w:pStyle w:val="Akapitzlist"/>
        <w:numPr>
          <w:ilvl w:val="0"/>
          <w:numId w:val="7"/>
        </w:numPr>
        <w:ind w:left="0" w:right="945" w:firstLine="0"/>
        <w:rPr>
          <w:rFonts w:asciiTheme="minorHAnsi" w:hAnsiTheme="minorHAnsi" w:cs="Calibri"/>
          <w:color w:val="000000"/>
          <w:sz w:val="22"/>
          <w:szCs w:val="22"/>
        </w:rPr>
      </w:pPr>
      <w:r w:rsidRPr="009A100A">
        <w:rPr>
          <w:rFonts w:asciiTheme="minorHAnsi" w:hAnsiTheme="minorHAnsi" w:cs="Calibri"/>
          <w:color w:val="000000"/>
          <w:sz w:val="22"/>
          <w:szCs w:val="22"/>
        </w:rPr>
        <w:t xml:space="preserve">Stwierdzenie  wystąpienia jednej z przesłanek do zawarcia aneksu do umowy nie stanowi bezwzględnego zobowiązania Zamawiającego do zawarcia takiego aneksu. </w:t>
      </w:r>
    </w:p>
    <w:p w14:paraId="60E1A9BD" w14:textId="77777777" w:rsidR="00037ED9" w:rsidRPr="009A100A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</w:p>
    <w:p w14:paraId="4C399BFD" w14:textId="58C9D40E" w:rsidR="00E1038A" w:rsidRPr="009A100A" w:rsidRDefault="009A100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11</w:t>
      </w:r>
    </w:p>
    <w:p w14:paraId="59221B11" w14:textId="77777777" w:rsidR="00E1038A" w:rsidRPr="009A100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>Siła wyższa</w:t>
      </w:r>
    </w:p>
    <w:p w14:paraId="0C753312" w14:textId="77777777" w:rsidR="00E1038A" w:rsidRPr="009A100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0734EF7E" w14:textId="77777777" w:rsidR="00E1038A" w:rsidRPr="009A100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Pr="009A100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Pr="009A100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2) terroryzm, rebelia, rewolucja, powstanie, przewrót wojskowy lub cywilny lub wojna domowa; </w:t>
      </w:r>
    </w:p>
    <w:p w14:paraId="4A83535F" w14:textId="77777777" w:rsidR="00E1038A" w:rsidRPr="009A100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B222E24" w14:textId="77777777" w:rsidR="00E1038A" w:rsidRPr="009A100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ab/>
        <w:t xml:space="preserve">4) klęski żywiołowe, takie jak trzęsienie ziemi, powódź, pożar lub inne, ogłoszone zgodnie z przepisami obowiązującymi w kraju wystąpienia klęski żywiołowej. </w:t>
      </w:r>
    </w:p>
    <w:p w14:paraId="5950F19E" w14:textId="77777777" w:rsidR="00E1038A" w:rsidRPr="009A100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Pr="009A100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FCAA405" w14:textId="38FE7003" w:rsidR="004868CE" w:rsidRPr="009A100A" w:rsidRDefault="00543F12" w:rsidP="00935C9B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4ACD345" w14:textId="0E7C91A1" w:rsidR="00E1038A" w:rsidRPr="009A100A" w:rsidRDefault="009A100A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12</w:t>
      </w:r>
    </w:p>
    <w:p w14:paraId="1531CB52" w14:textId="77777777" w:rsidR="00E1038A" w:rsidRPr="009A100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sz w:val="22"/>
          <w:szCs w:val="22"/>
          <w:lang w:eastAsia="ar-SA"/>
        </w:rPr>
        <w:t>Postanowienia końcowe</w:t>
      </w:r>
    </w:p>
    <w:p w14:paraId="3251C6AE" w14:textId="77777777" w:rsidR="00E1038A" w:rsidRPr="009A100A" w:rsidRDefault="00E1038A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</w:p>
    <w:p w14:paraId="063FDC67" w14:textId="77777777" w:rsidR="00E1038A" w:rsidRPr="009A100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W kwestiach nie uregulowanych niniejszą umową mają zastosowanie przepisy KC oraz „PZP”.</w:t>
      </w:r>
    </w:p>
    <w:p w14:paraId="5AF71111" w14:textId="77777777" w:rsidR="00E1038A" w:rsidRPr="009A100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lastRenderedPageBreak/>
        <w:t>Wszelkie sprawy sporne wynikające z realizacji niniejszej umowy rozstrzygać będzie Sąd właściwy dla siedziby Zamawiającego.</w:t>
      </w:r>
    </w:p>
    <w:p w14:paraId="7693ED17" w14:textId="7A7407FD" w:rsidR="00D60483" w:rsidRPr="009A100A" w:rsidRDefault="00543F12" w:rsidP="00610701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9A100A">
        <w:rPr>
          <w:rFonts w:asciiTheme="minorHAnsi" w:hAnsiTheme="minorHAnsi"/>
          <w:bCs/>
          <w:sz w:val="22"/>
          <w:szCs w:val="22"/>
        </w:rPr>
        <w:t>Realizacja umowy n</w:t>
      </w:r>
      <w:r w:rsidR="00610701" w:rsidRPr="009A100A">
        <w:rPr>
          <w:rFonts w:asciiTheme="minorHAnsi" w:hAnsiTheme="minorHAnsi"/>
          <w:bCs/>
          <w:sz w:val="22"/>
          <w:szCs w:val="22"/>
        </w:rPr>
        <w:t>astąpi s</w:t>
      </w:r>
      <w:r w:rsidR="00935271">
        <w:rPr>
          <w:rFonts w:asciiTheme="minorHAnsi" w:hAnsiTheme="minorHAnsi"/>
          <w:bCs/>
          <w:sz w:val="22"/>
          <w:szCs w:val="22"/>
        </w:rPr>
        <w:t xml:space="preserve">ukcesywnie przez 24 miesiące </w:t>
      </w:r>
      <w:r w:rsidR="00935271" w:rsidRPr="008011B5">
        <w:rPr>
          <w:rFonts w:ascii="Calibri" w:hAnsi="Calibri" w:cs="Calibri"/>
          <w:sz w:val="22"/>
          <w:szCs w:val="22"/>
        </w:rPr>
        <w:t xml:space="preserve">od dnia </w:t>
      </w:r>
      <w:r w:rsidR="008011B5" w:rsidRPr="008011B5">
        <w:rPr>
          <w:rFonts w:ascii="Calibri" w:hAnsi="Calibri" w:cs="Calibri"/>
          <w:sz w:val="22"/>
          <w:szCs w:val="22"/>
        </w:rPr>
        <w:t>podpisania umowy</w:t>
      </w:r>
      <w:r w:rsidR="00935271">
        <w:rPr>
          <w:rFonts w:asciiTheme="minorHAnsi" w:hAnsiTheme="minorHAnsi"/>
          <w:bCs/>
          <w:sz w:val="22"/>
          <w:szCs w:val="22"/>
        </w:rPr>
        <w:t xml:space="preserve"> </w:t>
      </w:r>
      <w:r w:rsidRPr="009A100A">
        <w:rPr>
          <w:rFonts w:asciiTheme="minorHAnsi" w:hAnsiTheme="minorHAnsi"/>
          <w:bCs/>
          <w:sz w:val="22"/>
          <w:szCs w:val="22"/>
        </w:rPr>
        <w:t>lub do wcześniejszego wyczerpania  wartości zamówienia, w zależności od tego który wariant nastąpi wcześniej.</w:t>
      </w:r>
    </w:p>
    <w:p w14:paraId="3BA34E81" w14:textId="785CEBC2" w:rsidR="00E1038A" w:rsidRPr="009A100A" w:rsidRDefault="009A100A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13</w:t>
      </w:r>
    </w:p>
    <w:p w14:paraId="030783F5" w14:textId="77777777" w:rsidR="00E1038A" w:rsidRPr="009A100A" w:rsidRDefault="00543F12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  <w:r w:rsidRPr="009A100A">
        <w:rPr>
          <w:rFonts w:asciiTheme="minorHAnsi" w:hAnsiTheme="minorHAnsi" w:cs="Calibri"/>
          <w:b/>
          <w:bCs/>
          <w:sz w:val="22"/>
          <w:szCs w:val="22"/>
        </w:rPr>
        <w:t xml:space="preserve">Obowiązek informacyjny w zakresie danych osobowych </w:t>
      </w:r>
    </w:p>
    <w:p w14:paraId="525E005B" w14:textId="77777777" w:rsidR="00E1038A" w:rsidRPr="009A100A" w:rsidRDefault="00E1038A">
      <w:pPr>
        <w:ind w:right="945" w:firstLine="851"/>
        <w:jc w:val="center"/>
        <w:rPr>
          <w:rFonts w:asciiTheme="minorHAnsi" w:hAnsiTheme="minorHAnsi" w:cs="Calibri"/>
          <w:b/>
          <w:bCs/>
          <w:sz w:val="22"/>
          <w:szCs w:val="22"/>
        </w:rPr>
      </w:pPr>
    </w:p>
    <w:p w14:paraId="7B407F4B" w14:textId="77777777" w:rsidR="00E1038A" w:rsidRPr="009A100A" w:rsidRDefault="00543F12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Dane osobowe Wykonawcy są przetwarzane (w tym są zbierane) przez Szpital wyłącznie w celu:</w:t>
      </w:r>
    </w:p>
    <w:p w14:paraId="01933EF7" w14:textId="77777777" w:rsidR="00E1038A" w:rsidRPr="009A100A" w:rsidRDefault="00543F12">
      <w:pPr>
        <w:tabs>
          <w:tab w:val="left" w:pos="284"/>
        </w:tabs>
        <w:ind w:right="-2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przeprowadzenia postępowania o udzielenie zamówienia publicznego,</w:t>
      </w:r>
    </w:p>
    <w:p w14:paraId="08E3344B" w14:textId="77777777" w:rsidR="00E1038A" w:rsidRPr="009A100A" w:rsidRDefault="00543F12">
      <w:pPr>
        <w:tabs>
          <w:tab w:val="left" w:pos="284"/>
        </w:tabs>
        <w:ind w:right="-2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dochodzenia ewentualnych roszczeń.</w:t>
      </w:r>
    </w:p>
    <w:p w14:paraId="0F59DB52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color w:val="000000"/>
          <w:sz w:val="22"/>
          <w:szCs w:val="22"/>
        </w:rPr>
        <w:t xml:space="preserve">Podstawa prawna przetwarzania danych osobowych Wykonawcy : </w:t>
      </w:r>
      <w:r w:rsidRPr="009A100A">
        <w:rPr>
          <w:rFonts w:asciiTheme="minorHAnsi" w:hAnsiTheme="minorHAnsi" w:cs="Calibri"/>
          <w:sz w:val="22"/>
          <w:szCs w:val="22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9A100A">
        <w:rPr>
          <w:rFonts w:asciiTheme="minorHAnsi" w:hAnsiTheme="minorHAnsi" w:cs="Calibri"/>
          <w:b/>
          <w:bCs/>
          <w:sz w:val="22"/>
          <w:szCs w:val="22"/>
        </w:rPr>
        <w:t>obowiązkowe, jest wymogiem ustawowym</w:t>
      </w:r>
      <w:r w:rsidRPr="009A100A">
        <w:rPr>
          <w:rFonts w:asciiTheme="minorHAnsi" w:hAnsiTheme="minorHAns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053F8F01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Dane osobowe Wykonawcy mogą być przekazywane następującym kategoriom odbiorców:</w:t>
      </w:r>
    </w:p>
    <w:p w14:paraId="725DC9A7" w14:textId="77777777" w:rsidR="00E1038A" w:rsidRPr="009A100A" w:rsidRDefault="00543F12">
      <w:pPr>
        <w:tabs>
          <w:tab w:val="left" w:pos="284"/>
        </w:tabs>
        <w:ind w:right="-2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podmiotom uprawnionym na podstawie przepisów prawa,</w:t>
      </w:r>
    </w:p>
    <w:p w14:paraId="130DFB47" w14:textId="77777777" w:rsidR="00E1038A" w:rsidRPr="009A100A" w:rsidRDefault="00543F12">
      <w:pPr>
        <w:tabs>
          <w:tab w:val="left" w:pos="284"/>
        </w:tabs>
        <w:ind w:right="-2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1A6D885F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- osobom upoważnionym przez Administratora Danych, w tym pracownikom </w:t>
      </w:r>
      <w:r w:rsidRPr="009A100A">
        <w:rPr>
          <w:rFonts w:asciiTheme="minorHAnsi" w:hAnsiTheme="minorHAnsi" w:cs="Calibri"/>
          <w:sz w:val="22"/>
          <w:szCs w:val="22"/>
        </w:rPr>
        <w:br/>
        <w:t>i współpracownikom, którzy muszą mieć dostęp do danych, aby wykonywać swoje obowiązki,</w:t>
      </w:r>
    </w:p>
    <w:p w14:paraId="7715531D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osobom i/lub podmiotom upoważnionym przez Wykonawcę,</w:t>
      </w:r>
    </w:p>
    <w:p w14:paraId="08227EFE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organowi założycielskiemu Szpitala,</w:t>
      </w:r>
    </w:p>
    <w:p w14:paraId="2E6E88B4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- innym osobom i/lub podmiotom ze względu na jawność postępowania.</w:t>
      </w:r>
    </w:p>
    <w:p w14:paraId="617F1E3B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Dane osobowe Wykonawcy będą przechowywane przez okres wymagany przepisami prawa. </w:t>
      </w:r>
    </w:p>
    <w:p w14:paraId="64B7AA27" w14:textId="77777777" w:rsidR="00E1038A" w:rsidRPr="009A100A" w:rsidRDefault="00543F12">
      <w:pPr>
        <w:tabs>
          <w:tab w:val="left" w:pos="284"/>
        </w:tabs>
        <w:ind w:right="-2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078982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Theme="minorHAnsi" w:hAnsiTheme="minorHAnsi" w:cs="Calibri"/>
          <w:color w:val="2E74B5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>Dane osobowe Wykonawcy nie będą przekazywane do państwa trzeciego ani org.</w:t>
      </w:r>
      <w:r w:rsidR="00EB54D3" w:rsidRPr="009A100A">
        <w:rPr>
          <w:rFonts w:asciiTheme="minorHAnsi" w:hAnsiTheme="minorHAnsi" w:cs="Calibri"/>
          <w:sz w:val="22"/>
          <w:szCs w:val="22"/>
        </w:rPr>
        <w:t xml:space="preserve"> </w:t>
      </w:r>
      <w:r w:rsidRPr="009A100A">
        <w:rPr>
          <w:rFonts w:asciiTheme="minorHAnsi" w:hAnsiTheme="minorHAnsi" w:cs="Calibri"/>
          <w:sz w:val="22"/>
          <w:szCs w:val="22"/>
        </w:rPr>
        <w:t>międzynarodowej.</w:t>
      </w:r>
    </w:p>
    <w:p w14:paraId="3D333D48" w14:textId="77777777" w:rsidR="00E1038A" w:rsidRPr="009A100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Pr="009A100A" w:rsidRDefault="00543F12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77777777" w:rsidR="00E1038A" w:rsidRPr="009A100A" w:rsidRDefault="00543F12">
      <w:pPr>
        <w:tabs>
          <w:tab w:val="left" w:pos="284"/>
          <w:tab w:val="left" w:pos="8080"/>
        </w:tabs>
        <w:ind w:right="-2"/>
        <w:rPr>
          <w:rFonts w:asciiTheme="minorHAnsi" w:hAnsiTheme="minorHAnsi" w:cs="Calibri"/>
          <w:sz w:val="22"/>
          <w:szCs w:val="22"/>
        </w:rPr>
      </w:pPr>
      <w:r w:rsidRPr="009A100A">
        <w:rPr>
          <w:rFonts w:asciiTheme="minorHAnsi" w:hAnsiTheme="minorHAnsi" w:cs="Calibri"/>
          <w:sz w:val="22"/>
          <w:szCs w:val="22"/>
        </w:rPr>
        <w:t xml:space="preserve">Rozporządzenie Parlamentu Europejskiego i Rady (UE) 2016/679 z dnia 27 kwietnia 2016 r. w sprawie ochrony osób fizycznych </w:t>
      </w:r>
      <w:r w:rsidRPr="009A100A">
        <w:rPr>
          <w:rFonts w:asciiTheme="minorHAnsi" w:hAnsiTheme="minorHAnsi" w:cs="Calibri"/>
          <w:sz w:val="22"/>
          <w:szCs w:val="22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4F5EC3E1" w14:textId="53B1475A" w:rsidR="000D03B4" w:rsidRPr="009A100A" w:rsidRDefault="00543F12" w:rsidP="00B53DE7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</w:rPr>
        <w:t>Dane osobowe Wykonawcy nie podlegają zautomatyzowanemu podejmowaniu decyzji, w tym profilowaniu.</w:t>
      </w:r>
    </w:p>
    <w:p w14:paraId="37C12535" w14:textId="241999CB" w:rsidR="00E1038A" w:rsidRPr="009A100A" w:rsidRDefault="009A100A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14</w:t>
      </w:r>
    </w:p>
    <w:p w14:paraId="07BD4025" w14:textId="77777777" w:rsidR="00EB54D3" w:rsidRPr="009A100A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 w:rsidRPr="009A100A"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79F5F37A" w14:textId="77777777" w:rsidR="00572D39" w:rsidRPr="009A100A" w:rsidRDefault="00572D39" w:rsidP="00572D39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1. Podwykonawcy wykonają zamówienie w zakresie: </w:t>
      </w:r>
    </w:p>
    <w:p w14:paraId="6B8A7EA9" w14:textId="77777777" w:rsidR="00572D39" w:rsidRPr="009A100A" w:rsidRDefault="00572D39" w:rsidP="00572D39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1) _____________________________________________________________, </w:t>
      </w:r>
    </w:p>
    <w:p w14:paraId="3B2A169A" w14:textId="77777777" w:rsidR="00572D39" w:rsidRPr="009A100A" w:rsidRDefault="00572D39" w:rsidP="00572D39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lastRenderedPageBreak/>
        <w:t>2) _____________________________________________________________</w:t>
      </w:r>
    </w:p>
    <w:p w14:paraId="58B1D980" w14:textId="77777777" w:rsidR="00572D39" w:rsidRPr="009A100A" w:rsidRDefault="00572D39" w:rsidP="00572D39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9F1EF3F" w14:textId="77777777" w:rsidR="00572D39" w:rsidRPr="009A100A" w:rsidRDefault="00572D39" w:rsidP="00572D39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3. Wykonawca ponosi odpowiedzialność za działania lub zaniechanie działań podwykonawców tak jak za działania własne. </w:t>
      </w:r>
    </w:p>
    <w:p w14:paraId="1174255F" w14:textId="77777777" w:rsidR="00572D39" w:rsidRPr="009A100A" w:rsidRDefault="00572D39" w:rsidP="00572D39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FCA6D0D" w14:textId="77777777" w:rsidR="00572D39" w:rsidRPr="009A100A" w:rsidRDefault="00572D39" w:rsidP="00572D39">
      <w:pPr>
        <w:pStyle w:val="Bezodstpw"/>
        <w:rPr>
          <w:rFonts w:asciiTheme="minorHAnsi" w:hAnsiTheme="minorHAnsi"/>
          <w:lang w:eastAsia="ar-SA"/>
        </w:rPr>
      </w:pPr>
      <w:r w:rsidRPr="009A100A">
        <w:rPr>
          <w:rFonts w:asciiTheme="minorHAnsi" w:hAnsiTheme="minorHAnsi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C3A7F08" w14:textId="77777777" w:rsidR="00572D39" w:rsidRDefault="00572D39" w:rsidP="00572D39">
      <w:pPr>
        <w:pStyle w:val="Default"/>
        <w:rPr>
          <w:rFonts w:asciiTheme="minorHAnsi" w:eastAsia="MingLiU_HKSCS" w:hAnsiTheme="minorHAnsi"/>
          <w:sz w:val="22"/>
          <w:szCs w:val="22"/>
        </w:rPr>
      </w:pPr>
      <w:r w:rsidRPr="009A100A">
        <w:rPr>
          <w:rFonts w:asciiTheme="minorHAnsi" w:eastAsia="MingLiU_HKSCS" w:hAnsiTheme="minorHAnsi"/>
          <w:sz w:val="22"/>
          <w:szCs w:val="22"/>
        </w:rPr>
        <w:t>6. Wykonawca zobowi</w:t>
      </w:r>
      <w:r w:rsidRPr="009A100A">
        <w:rPr>
          <w:rFonts w:asciiTheme="minorHAnsi" w:eastAsia="MingLiU_HKSCS" w:hAnsiTheme="minorHAnsi" w:cs="Cambria"/>
          <w:sz w:val="22"/>
          <w:szCs w:val="22"/>
        </w:rPr>
        <w:t>ą</w:t>
      </w:r>
      <w:r w:rsidRPr="009A100A">
        <w:rPr>
          <w:rFonts w:asciiTheme="minorHAnsi" w:eastAsia="MingLiU_HKSCS" w:hAnsiTheme="minorHAnsi"/>
          <w:sz w:val="22"/>
          <w:szCs w:val="22"/>
        </w:rPr>
        <w:t>zuje si</w:t>
      </w:r>
      <w:r w:rsidRPr="009A100A">
        <w:rPr>
          <w:rFonts w:asciiTheme="minorHAnsi" w:eastAsia="MingLiU_HKSCS" w:hAnsiTheme="minorHAnsi" w:cs="Cambria"/>
          <w:sz w:val="22"/>
          <w:szCs w:val="22"/>
        </w:rPr>
        <w:t>ę</w:t>
      </w:r>
      <w:r w:rsidRPr="009A100A"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 w:rsidRPr="009A100A">
        <w:rPr>
          <w:rFonts w:asciiTheme="minorHAnsi" w:eastAsia="MingLiU_HKSCS" w:hAnsiTheme="minorHAnsi" w:cs="MingLiU_HKSCS"/>
          <w:sz w:val="22"/>
          <w:szCs w:val="22"/>
        </w:rPr>
        <w:t>ó</w:t>
      </w:r>
      <w:r w:rsidRPr="009A100A">
        <w:rPr>
          <w:rFonts w:asciiTheme="minorHAnsi" w:eastAsia="MingLiU_HKSCS" w:hAnsiTheme="minorHAnsi"/>
          <w:sz w:val="22"/>
          <w:szCs w:val="22"/>
        </w:rPr>
        <w:t>wienia w</w:t>
      </w:r>
      <w:r w:rsidRPr="009A100A">
        <w:rPr>
          <w:rFonts w:asciiTheme="minorHAnsi" w:eastAsia="MingLiU_HKSCS" w:hAnsiTheme="minorHAnsi" w:cs="Cambria"/>
          <w:sz w:val="22"/>
          <w:szCs w:val="22"/>
        </w:rPr>
        <w:t>ł</w:t>
      </w:r>
      <w:r w:rsidRPr="009A100A">
        <w:rPr>
          <w:rFonts w:asciiTheme="minorHAnsi" w:eastAsia="MingLiU_HKSCS" w:hAnsiTheme="minorHAnsi"/>
          <w:sz w:val="22"/>
          <w:szCs w:val="22"/>
        </w:rPr>
        <w:t>asnymi si</w:t>
      </w:r>
      <w:r w:rsidRPr="009A100A">
        <w:rPr>
          <w:rFonts w:asciiTheme="minorHAnsi" w:eastAsia="MingLiU_HKSCS" w:hAnsiTheme="minorHAnsi" w:cs="Cambria"/>
          <w:sz w:val="22"/>
          <w:szCs w:val="22"/>
        </w:rPr>
        <w:t>ł</w:t>
      </w:r>
      <w:r w:rsidRPr="009A100A"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7049F731" w14:textId="1B2853B7" w:rsidR="00686738" w:rsidRPr="00572D39" w:rsidRDefault="00572D39" w:rsidP="00572D39">
      <w:pPr>
        <w:pStyle w:val="Default"/>
        <w:rPr>
          <w:rFonts w:asciiTheme="minorHAnsi" w:eastAsia="MingLiU_HKSCS" w:hAnsiTheme="minorHAnsi"/>
          <w:sz w:val="22"/>
          <w:szCs w:val="22"/>
        </w:rPr>
      </w:pPr>
      <w:r w:rsidRPr="009A100A">
        <w:rPr>
          <w:rFonts w:asciiTheme="minorHAnsi" w:eastAsia="MingLiU_HKSCS" w:hAnsiTheme="minorHAnsi"/>
          <w:sz w:val="22"/>
          <w:szCs w:val="22"/>
        </w:rPr>
        <w:t xml:space="preserve">* </w:t>
      </w:r>
      <w:r w:rsidRPr="009A100A"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 w:rsidRPr="009A100A"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 w:rsidRPr="009A100A"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 w:rsidRPr="009A100A"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 w:rsidRPr="009A100A"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14:paraId="406C3930" w14:textId="77777777" w:rsidR="00572D39" w:rsidRDefault="00572D39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902CC78" w14:textId="46E04F70" w:rsidR="00EB54D3" w:rsidRPr="009A100A" w:rsidRDefault="009A100A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 w:rsidRPr="009A100A">
        <w:rPr>
          <w:rFonts w:asciiTheme="minorHAnsi" w:hAnsiTheme="minorHAnsi"/>
          <w:b/>
          <w:bCs/>
          <w:sz w:val="22"/>
          <w:szCs w:val="22"/>
        </w:rPr>
        <w:t>§ 15</w:t>
      </w:r>
    </w:p>
    <w:p w14:paraId="2E38C60C" w14:textId="77777777" w:rsidR="00D9793A" w:rsidRPr="009A100A" w:rsidRDefault="00D9793A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B6AEB5D" w14:textId="09775B53" w:rsidR="00EB54D3" w:rsidRPr="009A100A" w:rsidRDefault="00E45351" w:rsidP="00EB54D3">
      <w:pPr>
        <w:spacing w:line="160" w:lineRule="atLeast"/>
        <w:ind w:right="945"/>
        <w:jc w:val="both"/>
        <w:rPr>
          <w:rFonts w:asciiTheme="minorHAnsi" w:hAnsiTheme="minorHAnsi" w:cs="Calibri"/>
          <w:b/>
          <w:bCs/>
          <w:sz w:val="22"/>
          <w:szCs w:val="22"/>
          <w:lang w:eastAsia="ar-SA"/>
        </w:rPr>
      </w:pPr>
      <w:r w:rsidRPr="009A100A">
        <w:rPr>
          <w:rFonts w:asciiTheme="minorHAnsi" w:hAnsiTheme="minorHAnsi" w:cs="Calibri"/>
          <w:sz w:val="22"/>
          <w:szCs w:val="22"/>
          <w:lang w:eastAsia="ar-SA"/>
        </w:rPr>
        <w:t>Umowę sporządzono w dwó</w:t>
      </w:r>
      <w:r w:rsidR="00EB54D3" w:rsidRPr="009A100A">
        <w:rPr>
          <w:rFonts w:asciiTheme="minorHAnsi" w:hAnsiTheme="minorHAnsi" w:cs="Calibri"/>
          <w:sz w:val="22"/>
          <w:szCs w:val="22"/>
          <w:lang w:eastAsia="ar-SA"/>
        </w:rPr>
        <w:t>ch jed</w:t>
      </w:r>
      <w:r w:rsidRPr="009A100A">
        <w:rPr>
          <w:rFonts w:asciiTheme="minorHAnsi" w:hAnsiTheme="minorHAnsi" w:cs="Calibri"/>
          <w:sz w:val="22"/>
          <w:szCs w:val="22"/>
          <w:lang w:eastAsia="ar-SA"/>
        </w:rPr>
        <w:t>nobrzmiących egzemplarzach, jeden</w:t>
      </w:r>
      <w:r w:rsidR="00EB54D3" w:rsidRPr="009A100A">
        <w:rPr>
          <w:rFonts w:asciiTheme="minorHAnsi" w:hAnsiTheme="minorHAnsi" w:cs="Calibri"/>
          <w:sz w:val="22"/>
          <w:szCs w:val="22"/>
          <w:lang w:eastAsia="ar-SA"/>
        </w:rPr>
        <w:t xml:space="preserve"> dla Zamawiającego i jeden dla Wykonawcy.</w:t>
      </w:r>
    </w:p>
    <w:p w14:paraId="54FB7FB2" w14:textId="77777777" w:rsidR="000D03B4" w:rsidRDefault="000D03B4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C0305A5" w14:textId="77777777" w:rsidR="004868CE" w:rsidRDefault="004868C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33A4A58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5E42EE6E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48C1D158" w14:textId="77777777" w:rsidR="00E1038A" w:rsidRDefault="00543F12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4E88FF93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78C185BD" w14:textId="77777777" w:rsidR="00E1038A" w:rsidRDefault="00543F12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 w:rsidSect="00185BB3">
      <w:headerReference w:type="first" r:id="rId11"/>
      <w:pgSz w:w="11906" w:h="16838" w:code="9"/>
      <w:pgMar w:top="851" w:right="1559" w:bottom="1418" w:left="1418" w:header="709" w:footer="0" w:gutter="0"/>
      <w:cols w:space="708"/>
      <w:formProt w:val="0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195B2AB9" w14:textId="77777777" w:rsidR="00961162" w:rsidRDefault="00961162" w:rsidP="00961162">
      <w:pPr>
        <w:pStyle w:val="Tekstkomentarza"/>
        <w:rPr>
          <w:rFonts w:ascii="Georgia" w:hAnsi="Georgia" w:cs="Times New Roman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5982B8D4" w14:textId="77777777" w:rsidR="00961162" w:rsidRDefault="00961162" w:rsidP="00961162">
      <w:pPr>
        <w:pStyle w:val="Tekstkomentarza"/>
      </w:pPr>
      <w:r>
        <w:t>Proszę o wstawienie właściwych viewer’ów</w:t>
      </w:r>
    </w:p>
    <w:p w14:paraId="06F991BD" w14:textId="77777777" w:rsidR="00961162" w:rsidRDefault="00961162" w:rsidP="00961162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6F991B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695FD" w14:textId="77777777" w:rsidR="000B7EF7" w:rsidRDefault="000B7EF7">
      <w:r>
        <w:separator/>
      </w:r>
    </w:p>
  </w:endnote>
  <w:endnote w:type="continuationSeparator" w:id="0">
    <w:p w14:paraId="4D371764" w14:textId="77777777" w:rsidR="000B7EF7" w:rsidRDefault="000B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8D8E16" w14:textId="77777777" w:rsidR="000B7EF7" w:rsidRDefault="000B7EF7">
      <w:r>
        <w:separator/>
      </w:r>
    </w:p>
  </w:footnote>
  <w:footnote w:type="continuationSeparator" w:id="0">
    <w:p w14:paraId="585DD043" w14:textId="77777777" w:rsidR="000B7EF7" w:rsidRDefault="000B7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034F0" w14:textId="77777777" w:rsidR="00185BB3" w:rsidRPr="003C66F0" w:rsidRDefault="00185BB3" w:rsidP="00185BB3">
    <w:pPr>
      <w:pStyle w:val="Nagwek"/>
      <w:rPr>
        <w:i/>
        <w:sz w:val="16"/>
        <w:szCs w:val="16"/>
      </w:rPr>
    </w:pPr>
    <w:r w:rsidRPr="003C66F0">
      <w:rPr>
        <w:i/>
        <w:sz w:val="16"/>
        <w:szCs w:val="16"/>
      </w:rPr>
      <w:t>Projekt</w:t>
    </w:r>
  </w:p>
  <w:p w14:paraId="0FDFE70B" w14:textId="77777777" w:rsidR="003C66F0" w:rsidRPr="00185BB3" w:rsidRDefault="003C66F0" w:rsidP="00185B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5CD7C7A"/>
    <w:multiLevelType w:val="multilevel"/>
    <w:tmpl w:val="E320CF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1D142F76"/>
    <w:multiLevelType w:val="multilevel"/>
    <w:tmpl w:val="6B38C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decimal"/>
      <w:pStyle w:val="Nagwek2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-785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5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6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12"/>
  </w:num>
  <w:num w:numId="5">
    <w:abstractNumId w:val="4"/>
  </w:num>
  <w:num w:numId="6">
    <w:abstractNumId w:val="16"/>
  </w:num>
  <w:num w:numId="7">
    <w:abstractNumId w:val="7"/>
  </w:num>
  <w:num w:numId="8">
    <w:abstractNumId w:val="11"/>
  </w:num>
  <w:num w:numId="9">
    <w:abstractNumId w:val="13"/>
  </w:num>
  <w:num w:numId="10">
    <w:abstractNumId w:val="15"/>
  </w:num>
  <w:num w:numId="11">
    <w:abstractNumId w:val="5"/>
  </w:num>
  <w:num w:numId="12">
    <w:abstractNumId w:val="1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0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ocumentProtection w:edit="trackedChanges" w:enforcement="0"/>
  <w:defaultTabStop w:val="708"/>
  <w:autoHyphenation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13DAC"/>
    <w:rsid w:val="00037ED9"/>
    <w:rsid w:val="000443E6"/>
    <w:rsid w:val="000718FA"/>
    <w:rsid w:val="00073F86"/>
    <w:rsid w:val="00075CD6"/>
    <w:rsid w:val="00080EE6"/>
    <w:rsid w:val="000B13EA"/>
    <w:rsid w:val="000B3AE8"/>
    <w:rsid w:val="000B7EF7"/>
    <w:rsid w:val="000D03B4"/>
    <w:rsid w:val="000D6ACD"/>
    <w:rsid w:val="001301F1"/>
    <w:rsid w:val="00145AB9"/>
    <w:rsid w:val="0016607D"/>
    <w:rsid w:val="00185BB3"/>
    <w:rsid w:val="00187114"/>
    <w:rsid w:val="0019656F"/>
    <w:rsid w:val="001A386E"/>
    <w:rsid w:val="001C143D"/>
    <w:rsid w:val="00215C5B"/>
    <w:rsid w:val="00242E67"/>
    <w:rsid w:val="00245409"/>
    <w:rsid w:val="002514CF"/>
    <w:rsid w:val="0025611A"/>
    <w:rsid w:val="00264170"/>
    <w:rsid w:val="002744DB"/>
    <w:rsid w:val="0028480A"/>
    <w:rsid w:val="00290945"/>
    <w:rsid w:val="002942AF"/>
    <w:rsid w:val="002A3BD4"/>
    <w:rsid w:val="002A4417"/>
    <w:rsid w:val="002B522F"/>
    <w:rsid w:val="002B68F5"/>
    <w:rsid w:val="003267FB"/>
    <w:rsid w:val="00340D3C"/>
    <w:rsid w:val="00352CAB"/>
    <w:rsid w:val="00372E74"/>
    <w:rsid w:val="003804BF"/>
    <w:rsid w:val="003A62CA"/>
    <w:rsid w:val="003C66F0"/>
    <w:rsid w:val="003E1D5B"/>
    <w:rsid w:val="00414CBA"/>
    <w:rsid w:val="00417983"/>
    <w:rsid w:val="00420C80"/>
    <w:rsid w:val="00434B7E"/>
    <w:rsid w:val="004371B3"/>
    <w:rsid w:val="00470C07"/>
    <w:rsid w:val="00480BB9"/>
    <w:rsid w:val="004868CE"/>
    <w:rsid w:val="00490D1E"/>
    <w:rsid w:val="004C64F0"/>
    <w:rsid w:val="004C6567"/>
    <w:rsid w:val="00501191"/>
    <w:rsid w:val="00515959"/>
    <w:rsid w:val="00527695"/>
    <w:rsid w:val="00543F12"/>
    <w:rsid w:val="005514D7"/>
    <w:rsid w:val="00553391"/>
    <w:rsid w:val="00554F7B"/>
    <w:rsid w:val="005641CE"/>
    <w:rsid w:val="005674F0"/>
    <w:rsid w:val="0057234C"/>
    <w:rsid w:val="00572D39"/>
    <w:rsid w:val="005820D9"/>
    <w:rsid w:val="005A4C72"/>
    <w:rsid w:val="005B519E"/>
    <w:rsid w:val="005B5E75"/>
    <w:rsid w:val="005E77B1"/>
    <w:rsid w:val="005F73AC"/>
    <w:rsid w:val="00607FF2"/>
    <w:rsid w:val="00610701"/>
    <w:rsid w:val="00686738"/>
    <w:rsid w:val="00691697"/>
    <w:rsid w:val="00693112"/>
    <w:rsid w:val="006A004E"/>
    <w:rsid w:val="006E05AD"/>
    <w:rsid w:val="006F047C"/>
    <w:rsid w:val="00712E70"/>
    <w:rsid w:val="00727E37"/>
    <w:rsid w:val="00742935"/>
    <w:rsid w:val="007466B7"/>
    <w:rsid w:val="00756AB0"/>
    <w:rsid w:val="00771A59"/>
    <w:rsid w:val="00784AA9"/>
    <w:rsid w:val="007B7B67"/>
    <w:rsid w:val="007B7C26"/>
    <w:rsid w:val="007C0D2E"/>
    <w:rsid w:val="007F274E"/>
    <w:rsid w:val="007F723B"/>
    <w:rsid w:val="008011B5"/>
    <w:rsid w:val="008058C6"/>
    <w:rsid w:val="00806FAA"/>
    <w:rsid w:val="008278CF"/>
    <w:rsid w:val="008412C8"/>
    <w:rsid w:val="00865861"/>
    <w:rsid w:val="00880205"/>
    <w:rsid w:val="00884B87"/>
    <w:rsid w:val="00896BF3"/>
    <w:rsid w:val="008971B2"/>
    <w:rsid w:val="008A3F4D"/>
    <w:rsid w:val="008F3CEE"/>
    <w:rsid w:val="008F40C8"/>
    <w:rsid w:val="009019C4"/>
    <w:rsid w:val="00923E3A"/>
    <w:rsid w:val="00935271"/>
    <w:rsid w:val="00935C9B"/>
    <w:rsid w:val="009445BC"/>
    <w:rsid w:val="00944D3E"/>
    <w:rsid w:val="00960496"/>
    <w:rsid w:val="00961162"/>
    <w:rsid w:val="009671C2"/>
    <w:rsid w:val="009A05D7"/>
    <w:rsid w:val="009A100A"/>
    <w:rsid w:val="009A1773"/>
    <w:rsid w:val="009B062A"/>
    <w:rsid w:val="009D7DE7"/>
    <w:rsid w:val="009E0363"/>
    <w:rsid w:val="009E779D"/>
    <w:rsid w:val="00A01F65"/>
    <w:rsid w:val="00A062EE"/>
    <w:rsid w:val="00A10AC4"/>
    <w:rsid w:val="00A15D69"/>
    <w:rsid w:val="00A32B2A"/>
    <w:rsid w:val="00A33993"/>
    <w:rsid w:val="00A4518C"/>
    <w:rsid w:val="00A53256"/>
    <w:rsid w:val="00AA1772"/>
    <w:rsid w:val="00AB1139"/>
    <w:rsid w:val="00AB31D8"/>
    <w:rsid w:val="00AD21C1"/>
    <w:rsid w:val="00AF0906"/>
    <w:rsid w:val="00AF1D7D"/>
    <w:rsid w:val="00B128C1"/>
    <w:rsid w:val="00B45972"/>
    <w:rsid w:val="00B47839"/>
    <w:rsid w:val="00B53DE7"/>
    <w:rsid w:val="00B9794B"/>
    <w:rsid w:val="00BB33D9"/>
    <w:rsid w:val="00BB65AE"/>
    <w:rsid w:val="00BB7F83"/>
    <w:rsid w:val="00BD0670"/>
    <w:rsid w:val="00BE08F8"/>
    <w:rsid w:val="00BE4AE3"/>
    <w:rsid w:val="00BF3784"/>
    <w:rsid w:val="00C24046"/>
    <w:rsid w:val="00C366D2"/>
    <w:rsid w:val="00C6341D"/>
    <w:rsid w:val="00C71331"/>
    <w:rsid w:val="00CE42BB"/>
    <w:rsid w:val="00CF7E68"/>
    <w:rsid w:val="00D0781D"/>
    <w:rsid w:val="00D278ED"/>
    <w:rsid w:val="00D334A2"/>
    <w:rsid w:val="00D5599C"/>
    <w:rsid w:val="00D60483"/>
    <w:rsid w:val="00D60A97"/>
    <w:rsid w:val="00D83A30"/>
    <w:rsid w:val="00D84D75"/>
    <w:rsid w:val="00D9616B"/>
    <w:rsid w:val="00D9793A"/>
    <w:rsid w:val="00DA2505"/>
    <w:rsid w:val="00DC4FA5"/>
    <w:rsid w:val="00DF0790"/>
    <w:rsid w:val="00DF4815"/>
    <w:rsid w:val="00E1038A"/>
    <w:rsid w:val="00E26C95"/>
    <w:rsid w:val="00E45351"/>
    <w:rsid w:val="00E4576C"/>
    <w:rsid w:val="00EB54D3"/>
    <w:rsid w:val="00EE2EEC"/>
    <w:rsid w:val="00EF0327"/>
    <w:rsid w:val="00F118EC"/>
    <w:rsid w:val="00F30AE3"/>
    <w:rsid w:val="00F318EF"/>
    <w:rsid w:val="00F56064"/>
    <w:rsid w:val="00F81BB6"/>
    <w:rsid w:val="00F84BA9"/>
    <w:rsid w:val="00F8795D"/>
    <w:rsid w:val="00F91F1A"/>
    <w:rsid w:val="00F96A1B"/>
    <w:rsid w:val="00FA2BA7"/>
    <w:rsid w:val="00FA5E87"/>
    <w:rsid w:val="00FA764A"/>
    <w:rsid w:val="00FB363F"/>
    <w:rsid w:val="00FE188A"/>
    <w:rsid w:val="00FE3D8F"/>
    <w:rsid w:val="00FE7016"/>
    <w:rsid w:val="00FE749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locked/>
    <w:rsid w:val="00501191"/>
    <w:pPr>
      <w:keepNext/>
      <w:numPr>
        <w:ilvl w:val="1"/>
        <w:numId w:val="1"/>
      </w:numPr>
      <w:outlineLvl w:val="1"/>
    </w:pPr>
    <w:rPr>
      <w:rFonts w:ascii="Times New Roman" w:hAnsi="Times New Roman" w:cs="Times New Roman"/>
      <w:b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paragraph" w:customStyle="1" w:styleId="Akapitzlist1">
    <w:name w:val="Akapit z listą1"/>
    <w:basedOn w:val="Normalny"/>
    <w:qFormat/>
    <w:rsid w:val="00742935"/>
    <w:pPr>
      <w:ind w:left="708"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0B13EA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501191"/>
    <w:rPr>
      <w:rFonts w:ascii="Times New Roman" w:eastAsia="Times New Roman" w:hAnsi="Times New Roman"/>
      <w:b/>
      <w:sz w:val="20"/>
      <w:szCs w:val="20"/>
      <w:u w:val="single"/>
    </w:rPr>
  </w:style>
  <w:style w:type="paragraph" w:styleId="Bezodstpw">
    <w:name w:val="No Spacing"/>
    <w:uiPriority w:val="1"/>
    <w:qFormat/>
    <w:rsid w:val="009A100A"/>
    <w:pPr>
      <w:suppressAutoHyphens w:val="0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1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79061-E89D-4FC3-B833-DCF7B992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4190</Words>
  <Characters>25141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 Lucyna Talar</cp:lastModifiedBy>
  <cp:revision>3</cp:revision>
  <cp:lastPrinted>2022-06-01T10:16:00Z</cp:lastPrinted>
  <dcterms:created xsi:type="dcterms:W3CDTF">2024-08-02T05:44:00Z</dcterms:created>
  <dcterms:modified xsi:type="dcterms:W3CDTF">2024-08-02T06:43:00Z</dcterms:modified>
  <dc:language>pl-PL</dc:language>
</cp:coreProperties>
</file>