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79"/>
        <w:gridCol w:w="2924"/>
        <w:gridCol w:w="1235"/>
        <w:gridCol w:w="1849"/>
        <w:gridCol w:w="1739"/>
        <w:gridCol w:w="1140"/>
        <w:gridCol w:w="1405"/>
        <w:gridCol w:w="1658"/>
        <w:gridCol w:w="1658"/>
        <w:gridCol w:w="1427"/>
      </w:tblGrid>
      <w:tr w:rsidR="00212337" w:rsidRPr="00212337" w:rsidTr="00212337">
        <w:trPr>
          <w:jc w:val="center"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3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Producent/typ/model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457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12337" w:rsidRPr="00212337" w:rsidTr="00212337">
        <w:trPr>
          <w:trHeight w:val="600"/>
          <w:jc w:val="center"/>
        </w:trPr>
        <w:tc>
          <w:tcPr>
            <w:tcW w:w="1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Fotel do chemioterapii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3 komplety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57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12337" w:rsidRPr="00212337" w:rsidTr="00212337">
        <w:trPr>
          <w:trHeight w:val="600"/>
          <w:jc w:val="center"/>
        </w:trPr>
        <w:tc>
          <w:tcPr>
            <w:tcW w:w="1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uruchomienie, szkolenie, gwarancja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57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12337" w:rsidRPr="00212337" w:rsidTr="00212337">
        <w:trPr>
          <w:trHeight w:val="600"/>
          <w:jc w:val="center"/>
        </w:trPr>
        <w:tc>
          <w:tcPr>
            <w:tcW w:w="3480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337" w:rsidRPr="00212337" w:rsidRDefault="00212337" w:rsidP="0021233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212337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57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212337" w:rsidRPr="00212337" w:rsidRDefault="00212337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212337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Pr="00212337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212337" w:rsidRDefault="008A0AC9" w:rsidP="00F173A8">
      <w:pPr>
        <w:rPr>
          <w:rFonts w:ascii="Arial Narrow" w:hAnsi="Arial Narrow" w:cs="Arial"/>
          <w:b/>
          <w:sz w:val="20"/>
          <w:szCs w:val="20"/>
        </w:rPr>
      </w:pPr>
      <w:r w:rsidRPr="00212337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9923"/>
        <w:gridCol w:w="1955"/>
        <w:gridCol w:w="2806"/>
        <w:gridCol w:w="1955"/>
        <w:gridCol w:w="1955"/>
      </w:tblGrid>
      <w:tr w:rsidR="008A0AC9" w:rsidRPr="00212337" w:rsidTr="00212337">
        <w:trPr>
          <w:gridAfter w:val="2"/>
          <w:wAfter w:w="1024" w:type="pct"/>
          <w:cantSplit/>
          <w:trHeight w:val="146"/>
        </w:trPr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12337" w:rsidRDefault="008A0AC9" w:rsidP="0021233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12337" w:rsidRDefault="008A0AC9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12337" w:rsidRDefault="008A0AC9" w:rsidP="0021233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12337" w:rsidRDefault="008A0AC9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12337" w:rsidRDefault="008A0AC9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12337" w:rsidRDefault="008A0AC9" w:rsidP="00212337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1233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12337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12337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212337" w:rsidTr="00212337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12337" w:rsidRDefault="008A0AC9" w:rsidP="0021233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12337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DB7998" w:rsidRPr="00212337" w:rsidTr="00212337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3" w:line="276" w:lineRule="auto"/>
              <w:ind w:left="46" w:right="145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Konstrukcja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fotela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wykonana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z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stali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galwanizowanej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pokrytej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lakierem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proszkowym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odporna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na</w:t>
            </w:r>
            <w:r w:rsidRPr="0021233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korozję</w:t>
            </w:r>
            <w:r w:rsidRPr="0021233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oraz</w:t>
            </w:r>
            <w:r w:rsidRPr="0021233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działanie</w:t>
            </w:r>
            <w:r w:rsidRPr="0021233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promieniowania</w:t>
            </w:r>
            <w:r w:rsidRPr="0021233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UV.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37" w:line="276" w:lineRule="auto"/>
              <w:ind w:left="46" w:right="145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Siedzisko</w:t>
            </w:r>
            <w:r w:rsidRPr="00212337">
              <w:rPr>
                <w:rFonts w:ascii="Arial Narrow" w:hAnsi="Arial Narrow"/>
                <w:spacing w:val="-9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wykonane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z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pianki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wiskoelastycznej,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termoplastycznej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w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zmywalnym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pokrowcu</w:t>
            </w:r>
            <w:r w:rsidRPr="0021233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odpornym</w:t>
            </w:r>
            <w:r w:rsidRPr="00212337">
              <w:rPr>
                <w:rFonts w:ascii="Arial Narrow" w:hAnsi="Arial Narrow"/>
                <w:spacing w:val="-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na</w:t>
            </w:r>
            <w:r w:rsidRPr="0021233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działanie</w:t>
            </w:r>
            <w:r w:rsidRPr="0021233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środków</w:t>
            </w:r>
            <w:r w:rsidRPr="0021233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dezynfekujących.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0" w:line="276" w:lineRule="auto"/>
              <w:ind w:left="46" w:right="145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Wysokość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fotela,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podparcie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pleców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i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nóg</w:t>
            </w:r>
            <w:r w:rsidRPr="00212337">
              <w:rPr>
                <w:rFonts w:ascii="Arial Narrow" w:hAnsi="Arial Narrow"/>
                <w:spacing w:val="14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oraz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regulacje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TB/ATB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regulowane</w:t>
            </w:r>
            <w:r w:rsidRPr="00212337">
              <w:rPr>
                <w:rFonts w:ascii="Arial Narrow" w:hAnsi="Arial Narrow"/>
                <w:spacing w:val="13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elektro-mechanicznie</w:t>
            </w:r>
            <w:r w:rsidRPr="00212337">
              <w:rPr>
                <w:rFonts w:ascii="Arial Narrow" w:hAnsi="Arial Narrow"/>
                <w:spacing w:val="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za</w:t>
            </w:r>
            <w:r w:rsidRPr="00212337">
              <w:rPr>
                <w:rFonts w:ascii="Arial Narrow" w:hAnsi="Arial Narrow"/>
                <w:spacing w:val="-4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pomocą</w:t>
            </w:r>
            <w:r w:rsidRPr="0021233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ręcznego</w:t>
            </w:r>
            <w:r w:rsidRPr="0021233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pilota</w:t>
            </w:r>
            <w:r w:rsidRPr="0021233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przewodowego.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54" w:line="276" w:lineRule="auto"/>
              <w:ind w:left="46" w:right="145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pacing w:val="-1"/>
                <w:sz w:val="20"/>
                <w:szCs w:val="20"/>
              </w:rPr>
              <w:t>Podstawa</w:t>
            </w:r>
            <w:r w:rsidRPr="00212337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pacing w:val="-1"/>
                <w:sz w:val="20"/>
                <w:szCs w:val="20"/>
              </w:rPr>
              <w:t>jezdna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pacing w:val="-1"/>
                <w:sz w:val="20"/>
                <w:szCs w:val="20"/>
              </w:rPr>
              <w:t>stołu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pacing w:val="-1"/>
                <w:sz w:val="20"/>
                <w:szCs w:val="20"/>
              </w:rPr>
              <w:t>pokryta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pacing w:val="-1"/>
                <w:sz w:val="20"/>
                <w:szCs w:val="20"/>
              </w:rPr>
              <w:t>antybakteryjnym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tworzywem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ABS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odpornym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na</w:t>
            </w:r>
            <w:r w:rsidRPr="00212337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działanie</w:t>
            </w:r>
            <w:r w:rsidRPr="00212337">
              <w:rPr>
                <w:rFonts w:ascii="Arial Narrow" w:hAnsi="Arial Narrow"/>
                <w:spacing w:val="-1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środków</w:t>
            </w:r>
            <w:r w:rsidRPr="00212337">
              <w:rPr>
                <w:rFonts w:ascii="Arial Narrow" w:hAnsi="Arial Narrow"/>
                <w:spacing w:val="1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dezynfekujących</w:t>
            </w:r>
            <w:r w:rsidRPr="00212337">
              <w:rPr>
                <w:rFonts w:ascii="Arial Narrow" w:hAnsi="Arial Narrow"/>
                <w:spacing w:val="-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oraz</w:t>
            </w:r>
            <w:r w:rsidRPr="0021233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promieniowanie</w:t>
            </w:r>
            <w:r w:rsidRPr="00212337">
              <w:rPr>
                <w:rFonts w:ascii="Arial Narrow" w:hAnsi="Arial Narrow"/>
                <w:spacing w:val="-2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UV.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8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Wielopozycyjne</w:t>
            </w:r>
            <w:r w:rsidRPr="00212337">
              <w:rPr>
                <w:rFonts w:ascii="Arial Narrow" w:hAnsi="Arial Narrow"/>
                <w:spacing w:val="24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podłokietniki</w:t>
            </w:r>
            <w:r w:rsidRPr="00212337">
              <w:rPr>
                <w:rFonts w:ascii="Arial Narrow" w:hAnsi="Arial Narrow"/>
                <w:spacing w:val="25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regulowane</w:t>
            </w:r>
            <w:r w:rsidRPr="00212337">
              <w:rPr>
                <w:rFonts w:ascii="Arial Narrow" w:hAnsi="Arial Narrow"/>
                <w:spacing w:val="25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ręcznie</w:t>
            </w:r>
            <w:r w:rsidRPr="00212337">
              <w:rPr>
                <w:rFonts w:ascii="Arial Narrow" w:hAnsi="Arial Narrow"/>
                <w:spacing w:val="25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z</w:t>
            </w:r>
            <w:r w:rsidRPr="00212337">
              <w:rPr>
                <w:rFonts w:ascii="Arial Narrow" w:hAnsi="Arial Narrow"/>
                <w:spacing w:val="24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możliwością</w:t>
            </w:r>
            <w:r w:rsidRPr="00212337">
              <w:rPr>
                <w:rFonts w:ascii="Arial Narrow" w:hAnsi="Arial Narrow"/>
                <w:spacing w:val="25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demontażu.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7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Regulowana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i</w:t>
            </w:r>
            <w:r w:rsidRPr="0021233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demontowalna</w:t>
            </w:r>
            <w:r w:rsidRPr="0021233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podpórka</w:t>
            </w:r>
            <w:r w:rsidRPr="0021233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na</w:t>
            </w:r>
            <w:r w:rsidRPr="0021233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stopy.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36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Stojak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kroplówki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zamocowany</w:t>
            </w:r>
            <w:r w:rsidRPr="0021233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w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podstawie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fotela.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6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pacing w:val="-1"/>
                <w:w w:val="95"/>
                <w:sz w:val="20"/>
                <w:szCs w:val="20"/>
              </w:rPr>
              <w:t>Dopuszczalne</w:t>
            </w:r>
            <w:r w:rsidRPr="00212337">
              <w:rPr>
                <w:rFonts w:ascii="Arial Narrow" w:hAnsi="Arial Narrow"/>
                <w:spacing w:val="-10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pacing w:val="-1"/>
                <w:w w:val="95"/>
                <w:sz w:val="20"/>
                <w:szCs w:val="20"/>
              </w:rPr>
              <w:t>obciążenie</w:t>
            </w:r>
            <w:r w:rsidRPr="00212337">
              <w:rPr>
                <w:rFonts w:ascii="Arial Narrow" w:hAnsi="Arial Narrow"/>
                <w:spacing w:val="-10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robocze 250 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35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pacing w:val="-1"/>
                <w:w w:val="90"/>
                <w:sz w:val="20"/>
                <w:szCs w:val="20"/>
              </w:rPr>
              <w:t>Całkowita</w:t>
            </w:r>
            <w:r w:rsidRPr="00212337">
              <w:rPr>
                <w:rFonts w:ascii="Arial Narrow" w:hAnsi="Arial Narrow"/>
                <w:spacing w:val="-6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pacing w:val="-1"/>
                <w:w w:val="90"/>
                <w:sz w:val="20"/>
                <w:szCs w:val="20"/>
              </w:rPr>
              <w:t>długość po rozłożeniu 2010 mm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5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Regulacja</w:t>
            </w:r>
            <w:r w:rsidRPr="00212337">
              <w:rPr>
                <w:rFonts w:ascii="Arial Narrow" w:hAnsi="Arial Narrow"/>
                <w:spacing w:val="-8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wysokości 550-750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54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Szerokość</w:t>
            </w:r>
            <w:r w:rsidRPr="00212337">
              <w:rPr>
                <w:rFonts w:ascii="Arial Narrow" w:hAnsi="Arial Narrow"/>
                <w:spacing w:val="-1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siedziska</w:t>
            </w:r>
            <w:r w:rsidRPr="00212337">
              <w:rPr>
                <w:rFonts w:ascii="Arial Narrow" w:hAnsi="Arial Narrow"/>
                <w:spacing w:val="-10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i</w:t>
            </w:r>
            <w:r w:rsidRPr="00212337">
              <w:rPr>
                <w:rFonts w:ascii="Arial Narrow" w:hAnsi="Arial Narrow"/>
                <w:spacing w:val="-10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oparcia</w:t>
            </w:r>
            <w:r w:rsidRPr="00212337">
              <w:rPr>
                <w:rFonts w:ascii="Arial Narrow" w:hAnsi="Arial Narrow"/>
                <w:spacing w:val="-1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pleców 650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4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Szerokość</w:t>
            </w:r>
            <w:r w:rsidRPr="00212337">
              <w:rPr>
                <w:rFonts w:ascii="Arial Narrow" w:hAnsi="Arial Narrow"/>
                <w:spacing w:val="-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stołu</w:t>
            </w:r>
            <w:r w:rsidRPr="00212337">
              <w:rPr>
                <w:rFonts w:ascii="Arial Narrow" w:hAnsi="Arial Narrow"/>
                <w:spacing w:val="-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z</w:t>
            </w:r>
            <w:r w:rsidRPr="00212337">
              <w:rPr>
                <w:rFonts w:ascii="Arial Narrow" w:hAnsi="Arial Narrow"/>
                <w:spacing w:val="-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zamontowanymi</w:t>
            </w:r>
            <w:r w:rsidRPr="00212337">
              <w:rPr>
                <w:rFonts w:ascii="Arial Narrow" w:hAnsi="Arial Narrow"/>
                <w:spacing w:val="-1"/>
                <w:w w:val="95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5"/>
                <w:sz w:val="20"/>
                <w:szCs w:val="20"/>
              </w:rPr>
              <w:t>podłokietnikami 1050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pacing w:val="-1"/>
                <w:sz w:val="20"/>
                <w:szCs w:val="20"/>
              </w:rPr>
              <w:t>Regulacja</w:t>
            </w:r>
            <w:r w:rsidRPr="00212337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funkcji</w:t>
            </w:r>
            <w:r w:rsidRPr="00212337">
              <w:rPr>
                <w:rFonts w:ascii="Arial Narrow" w:hAnsi="Arial Narrow"/>
                <w:spacing w:val="-13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Trendelenburga</w:t>
            </w:r>
            <w:r w:rsidRPr="00212337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i</w:t>
            </w:r>
            <w:r w:rsidRPr="00212337">
              <w:rPr>
                <w:rFonts w:ascii="Arial Narrow" w:hAnsi="Arial Narrow"/>
                <w:spacing w:val="-11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anty-Trendelenburga 13°/5°.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55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6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Regulacja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segmentu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pleców 70°.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35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Regulacja</w:t>
            </w:r>
            <w:r w:rsidRPr="00212337">
              <w:rPr>
                <w:rFonts w:ascii="Arial Narrow" w:hAnsi="Arial Narrow"/>
                <w:spacing w:val="-7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segmentu</w:t>
            </w:r>
            <w:r w:rsidRPr="00212337">
              <w:rPr>
                <w:rFonts w:ascii="Arial Narrow" w:hAnsi="Arial Narrow"/>
                <w:spacing w:val="-6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nóg 35°.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5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Długość</w:t>
            </w:r>
            <w:r w:rsidRPr="00212337">
              <w:rPr>
                <w:rFonts w:ascii="Arial Narrow" w:hAnsi="Arial Narrow"/>
                <w:spacing w:val="12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segmentu</w:t>
            </w:r>
            <w:r w:rsidRPr="00212337">
              <w:rPr>
                <w:rFonts w:ascii="Arial Narrow" w:hAnsi="Arial Narrow"/>
                <w:spacing w:val="12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pleców 650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5"/>
              <w:ind w:left="46"/>
              <w:rPr>
                <w:rFonts w:ascii="Arial Narrow" w:hAnsi="Arial Narrow"/>
                <w:w w:val="90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Głębokość siedziska 620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4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Długość</w:t>
            </w:r>
            <w:r w:rsidRPr="00212337">
              <w:rPr>
                <w:rFonts w:ascii="Arial Narrow" w:hAnsi="Arial Narrow"/>
                <w:spacing w:val="6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podłokietników 590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Szerokość</w:t>
            </w:r>
            <w:r w:rsidRPr="00212337">
              <w:rPr>
                <w:rFonts w:ascii="Arial Narrow" w:hAnsi="Arial Narrow"/>
                <w:spacing w:val="15"/>
                <w:w w:val="90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w w:val="90"/>
                <w:sz w:val="20"/>
                <w:szCs w:val="20"/>
              </w:rPr>
              <w:t>podłokietników 200 mm.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TableParagraph"/>
              <w:spacing w:before="42"/>
              <w:ind w:left="46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Waga</w:t>
            </w:r>
            <w:r w:rsidRPr="00212337">
              <w:rPr>
                <w:rFonts w:ascii="Arial Narrow" w:hAnsi="Arial Narrow"/>
                <w:spacing w:val="-8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/>
                <w:sz w:val="20"/>
                <w:szCs w:val="20"/>
              </w:rPr>
              <w:t>stołu 115 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shd w:val="clear" w:color="auto" w:fill="auto"/>
          </w:tcPr>
          <w:p w:rsidR="00DB7998" w:rsidRPr="00212337" w:rsidRDefault="00DB7998" w:rsidP="00212337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DB7998" w:rsidRPr="00212337" w:rsidTr="00212337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21233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1233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1233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1233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1233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12337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212337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12337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212337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212337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212337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212337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212337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212337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6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val="84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DB7998" w:rsidRPr="00212337" w:rsidRDefault="00DB7998" w:rsidP="002123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DB7998" w:rsidRPr="00212337" w:rsidRDefault="00DB7998" w:rsidP="002123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12337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12337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413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DB7998" w:rsidRPr="00212337" w:rsidTr="00212337">
        <w:trPr>
          <w:gridAfter w:val="2"/>
          <w:wAfter w:w="1024" w:type="pct"/>
          <w:cantSplit/>
          <w:trHeight w:hRule="exact" w:val="54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9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12337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B7998" w:rsidRPr="00212337" w:rsidTr="00212337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212337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7998" w:rsidRPr="00212337" w:rsidRDefault="00DB7998" w:rsidP="0021233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12337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B7998" w:rsidRPr="00212337" w:rsidRDefault="00DB7998" w:rsidP="0021233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212337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Pr="00212337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212337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E5A6F" w:rsidRDefault="003E5A6F">
      <w:r>
        <w:separator/>
      </w:r>
    </w:p>
  </w:endnote>
  <w:endnote w:type="continuationSeparator" w:id="0">
    <w:p w:rsidR="003E5A6F" w:rsidRDefault="003E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4E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1051" w:rsidRDefault="003210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E5A6F" w:rsidRDefault="003E5A6F">
      <w:r>
        <w:rPr>
          <w:color w:val="000000"/>
        </w:rPr>
        <w:separator/>
      </w:r>
    </w:p>
  </w:footnote>
  <w:footnote w:type="continuationSeparator" w:id="0">
    <w:p w:rsidR="003E5A6F" w:rsidRDefault="003E5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1051" w:rsidRDefault="003210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12337">
      <w:rPr>
        <w:rFonts w:ascii="Arial Narrow" w:hAnsi="Arial Narrow"/>
        <w:sz w:val="22"/>
      </w:rPr>
      <w:t>102/2024</w:t>
    </w:r>
  </w:p>
  <w:p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212337">
      <w:rPr>
        <w:rFonts w:ascii="Arial Narrow" w:hAnsi="Arial Narrow"/>
        <w:sz w:val="22"/>
      </w:rPr>
      <w:t xml:space="preserve"> techniczna – zadanie 9</w:t>
    </w:r>
    <w:r w:rsidR="00321051">
      <w:rPr>
        <w:rFonts w:ascii="Arial Narrow" w:hAnsi="Arial Narrow"/>
        <w:sz w:val="22"/>
      </w:rPr>
      <w:tab/>
    </w:r>
    <w:r w:rsidR="00321051">
      <w:rPr>
        <w:rFonts w:ascii="Arial Narrow" w:hAnsi="Arial Narrow"/>
        <w:sz w:val="22"/>
      </w:rPr>
      <w:tab/>
    </w:r>
    <w:r w:rsidR="00321051">
      <w:rPr>
        <w:rFonts w:ascii="Arial Narrow" w:hAnsi="Arial Narrow"/>
        <w:sz w:val="22"/>
      </w:rPr>
      <w:tab/>
    </w:r>
    <w:r w:rsidR="00321051" w:rsidRPr="00321051">
      <w:rPr>
        <w:rFonts w:ascii="Arial Narrow" w:hAnsi="Arial Narrow"/>
        <w:sz w:val="22"/>
      </w:rPr>
      <w:t xml:space="preserve">Załącznik nr </w:t>
    </w:r>
    <w:r w:rsidR="00321051">
      <w:rPr>
        <w:rFonts w:ascii="Arial Narrow" w:hAnsi="Arial Narrow"/>
        <w:sz w:val="22"/>
      </w:rPr>
      <w:t>16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1051" w:rsidRDefault="003210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31CE4"/>
    <w:multiLevelType w:val="hybridMultilevel"/>
    <w:tmpl w:val="3C0E797E"/>
    <w:lvl w:ilvl="0" w:tplc="96ACB96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2009C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F377D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27953879"/>
    <w:multiLevelType w:val="multilevel"/>
    <w:tmpl w:val="DB2A5B50"/>
    <w:lvl w:ilvl="0">
      <w:start w:val="1"/>
      <w:numFmt w:val="decimal"/>
      <w:lvlText w:val="%1."/>
      <w:lvlJc w:val="right"/>
      <w:pPr>
        <w:ind w:left="710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7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040CE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2886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2" w15:restartNumberingAfterBreak="0">
    <w:nsid w:val="638F31C0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111593">
    <w:abstractNumId w:val="21"/>
  </w:num>
  <w:num w:numId="2" w16cid:durableId="249897811">
    <w:abstractNumId w:val="23"/>
  </w:num>
  <w:num w:numId="3" w16cid:durableId="1755740483">
    <w:abstractNumId w:val="20"/>
  </w:num>
  <w:num w:numId="4" w16cid:durableId="230894283">
    <w:abstractNumId w:val="0"/>
  </w:num>
  <w:num w:numId="5" w16cid:durableId="1417441178">
    <w:abstractNumId w:val="13"/>
  </w:num>
  <w:num w:numId="6" w16cid:durableId="229654018">
    <w:abstractNumId w:val="4"/>
  </w:num>
  <w:num w:numId="7" w16cid:durableId="69736235">
    <w:abstractNumId w:val="12"/>
  </w:num>
  <w:num w:numId="8" w16cid:durableId="621225308">
    <w:abstractNumId w:val="18"/>
  </w:num>
  <w:num w:numId="9" w16cid:durableId="1404991824">
    <w:abstractNumId w:val="1"/>
  </w:num>
  <w:num w:numId="10" w16cid:durableId="1428384751">
    <w:abstractNumId w:val="11"/>
  </w:num>
  <w:num w:numId="11" w16cid:durableId="50346404">
    <w:abstractNumId w:val="14"/>
  </w:num>
  <w:num w:numId="12" w16cid:durableId="244194886">
    <w:abstractNumId w:val="7"/>
  </w:num>
  <w:num w:numId="13" w16cid:durableId="1073770780">
    <w:abstractNumId w:val="24"/>
  </w:num>
  <w:num w:numId="14" w16cid:durableId="951015458">
    <w:abstractNumId w:val="3"/>
  </w:num>
  <w:num w:numId="15" w16cid:durableId="1027802839">
    <w:abstractNumId w:val="15"/>
  </w:num>
  <w:num w:numId="16" w16cid:durableId="58670026">
    <w:abstractNumId w:val="16"/>
  </w:num>
  <w:num w:numId="17" w16cid:durableId="1412695812">
    <w:abstractNumId w:val="17"/>
  </w:num>
  <w:num w:numId="18" w16cid:durableId="17976512">
    <w:abstractNumId w:val="6"/>
  </w:num>
  <w:num w:numId="19" w16cid:durableId="1694921521">
    <w:abstractNumId w:val="8"/>
  </w:num>
  <w:num w:numId="20" w16cid:durableId="940722487">
    <w:abstractNumId w:val="2"/>
  </w:num>
  <w:num w:numId="21" w16cid:durableId="554048226">
    <w:abstractNumId w:val="10"/>
  </w:num>
  <w:num w:numId="22" w16cid:durableId="276909845">
    <w:abstractNumId w:val="9"/>
  </w:num>
  <w:num w:numId="23" w16cid:durableId="1992785727">
    <w:abstractNumId w:val="19"/>
  </w:num>
  <w:num w:numId="24" w16cid:durableId="1404136026">
    <w:abstractNumId w:val="5"/>
  </w:num>
  <w:num w:numId="25" w16cid:durableId="1640450139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3C71"/>
    <w:rsid w:val="000A45EE"/>
    <w:rsid w:val="000B136D"/>
    <w:rsid w:val="000B64A1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233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34EA4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051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96EDC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5A6F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6D0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01CA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16086"/>
    <w:rsid w:val="00725F09"/>
    <w:rsid w:val="007315B7"/>
    <w:rsid w:val="00732C6C"/>
    <w:rsid w:val="007352A8"/>
    <w:rsid w:val="007463AA"/>
    <w:rsid w:val="00752906"/>
    <w:rsid w:val="007535BC"/>
    <w:rsid w:val="007540CF"/>
    <w:rsid w:val="00761384"/>
    <w:rsid w:val="00763AA6"/>
    <w:rsid w:val="007679EE"/>
    <w:rsid w:val="0077301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1998"/>
    <w:rsid w:val="007C4D04"/>
    <w:rsid w:val="007C63CB"/>
    <w:rsid w:val="007D2596"/>
    <w:rsid w:val="007D3136"/>
    <w:rsid w:val="007D3DD4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46BE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6DF9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429F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356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300E"/>
    <w:rsid w:val="00C24FCC"/>
    <w:rsid w:val="00C2730F"/>
    <w:rsid w:val="00C40F98"/>
    <w:rsid w:val="00C41104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67974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7998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00B0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C857C"/>
  <w15:docId w15:val="{45624E6A-3939-4DEC-A491-E9475CC7D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  <w:style w:type="paragraph" w:customStyle="1" w:styleId="TableParagraph">
    <w:name w:val="Table Paragraph"/>
    <w:basedOn w:val="Normalny"/>
    <w:uiPriority w:val="1"/>
    <w:qFormat/>
    <w:rsid w:val="00DB7998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4FF04-0EDB-4705-AC32-B654FD041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32</cp:revision>
  <cp:lastPrinted>2023-03-08T07:47:00Z</cp:lastPrinted>
  <dcterms:created xsi:type="dcterms:W3CDTF">2023-02-24T11:37:00Z</dcterms:created>
  <dcterms:modified xsi:type="dcterms:W3CDTF">2024-08-09T09:47:00Z</dcterms:modified>
</cp:coreProperties>
</file>