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A558D" w:rsidRPr="00CA558D">
        <w:rPr>
          <w:b/>
        </w:rPr>
        <w:t>NZ-26-2024-54-D-P-A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A558D" w:rsidRPr="00CA558D">
        <w:rPr>
          <w:rFonts w:ascii="Arial Narrow" w:hAnsi="Arial Narrow"/>
          <w:b/>
        </w:rPr>
        <w:t>Dostawa aparatu do znieczulania ogólnego noworodków, dzieci i dorosłych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2D" w:rsidRDefault="00DB1D2D" w:rsidP="0038231F">
      <w:pPr>
        <w:spacing w:after="0" w:line="240" w:lineRule="auto"/>
      </w:pPr>
      <w:r>
        <w:separator/>
      </w:r>
    </w:p>
  </w:endnote>
  <w:endnote w:type="continuationSeparator" w:id="0">
    <w:p w:rsidR="00DB1D2D" w:rsidRDefault="00DB1D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58D" w:rsidRDefault="00CA55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558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55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58D" w:rsidRDefault="00CA5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2D" w:rsidRDefault="00DB1D2D" w:rsidP="0038231F">
      <w:pPr>
        <w:spacing w:after="0" w:line="240" w:lineRule="auto"/>
      </w:pPr>
      <w:r>
        <w:separator/>
      </w:r>
    </w:p>
  </w:footnote>
  <w:footnote w:type="continuationSeparator" w:id="0">
    <w:p w:rsidR="00DB1D2D" w:rsidRDefault="00DB1D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58D" w:rsidRDefault="00CA5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58D" w:rsidRDefault="00CA5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58D" w:rsidRDefault="00CA55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D2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A558D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B1D2D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FE7BB5-60A7-4A31-A479-D606ABFC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0A5B8-3089-443B-8185-5E990D27F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2024-08-08T08:15:00Z</dcterms:created>
  <dcterms:modified xsi:type="dcterms:W3CDTF">2024-08-08T08:15:00Z</dcterms:modified>
</cp:coreProperties>
</file>