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2B52912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A91677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C472AA8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B11F0D">
        <w:rPr>
          <w:rFonts w:ascii="Times New Roman" w:eastAsia="Times New Roman" w:hAnsi="Times New Roman"/>
          <w:b/>
          <w:lang w:eastAsia="pl-PL"/>
        </w:rPr>
        <w:t>45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1344CC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C13E4BE" w14:textId="524380A1" w:rsidR="00B11F0D" w:rsidRDefault="00B11F0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„</w:t>
      </w:r>
      <w:r w:rsidRPr="00B11F0D">
        <w:rPr>
          <w:rFonts w:ascii="Times New Roman" w:eastAsia="Times New Roman" w:hAnsi="Times New Roman"/>
          <w:b/>
          <w:lang w:eastAsia="pl-PL"/>
        </w:rPr>
        <w:t>Pełnienie całodobowego serwisu, konserwacji oraz naprawy urządzeń transportu bliskiego zainstalowanych w obiektach  - Filia nr 1, Filia nr 2 i Filia nr 3”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42CB1"/>
    <w:rsid w:val="00084786"/>
    <w:rsid w:val="001344CC"/>
    <w:rsid w:val="0016158F"/>
    <w:rsid w:val="001C2314"/>
    <w:rsid w:val="001C24B3"/>
    <w:rsid w:val="00213980"/>
    <w:rsid w:val="002F7928"/>
    <w:rsid w:val="00326BFE"/>
    <w:rsid w:val="004374F2"/>
    <w:rsid w:val="00460705"/>
    <w:rsid w:val="00485239"/>
    <w:rsid w:val="004E27D7"/>
    <w:rsid w:val="0055145C"/>
    <w:rsid w:val="005624D8"/>
    <w:rsid w:val="005E6C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428D8"/>
    <w:rsid w:val="00A56A6F"/>
    <w:rsid w:val="00A87380"/>
    <w:rsid w:val="00A91677"/>
    <w:rsid w:val="00AF7375"/>
    <w:rsid w:val="00B11F0D"/>
    <w:rsid w:val="00B24B0F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8</cp:revision>
  <dcterms:created xsi:type="dcterms:W3CDTF">2021-02-19T11:58:00Z</dcterms:created>
  <dcterms:modified xsi:type="dcterms:W3CDTF">2024-05-23T07:36:00Z</dcterms:modified>
</cp:coreProperties>
</file>