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51CD2">
        <w:rPr>
          <w:b/>
          <w:bCs/>
          <w:sz w:val="24"/>
          <w:szCs w:val="24"/>
        </w:rPr>
        <w:t>2244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551CD2">
        <w:rPr>
          <w:sz w:val="24"/>
          <w:szCs w:val="24"/>
        </w:rPr>
        <w:t>19.08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551CD2" w:rsidRPr="00551CD2" w:rsidRDefault="00E2393B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F1435C">
        <w:rPr>
          <w:b/>
          <w:sz w:val="24"/>
          <w:szCs w:val="24"/>
        </w:rPr>
        <w:t>13.05</w:t>
      </w:r>
      <w:r w:rsidRPr="00E2393B">
        <w:rPr>
          <w:b/>
          <w:sz w:val="24"/>
          <w:szCs w:val="24"/>
        </w:rPr>
        <w:t>.2024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>roboty budowlane dla jednostek organizacyjnych Uniwersytetu im. Adama Mickiewicza w Poznaniu - zamówienie zostało podzielone na 3 części:</w:t>
      </w:r>
    </w:p>
    <w:p w:rsidR="00551CD2" w:rsidRPr="00551CD2" w:rsidRDefault="00551CD2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551CD2">
        <w:rPr>
          <w:b/>
          <w:bCs/>
          <w:i/>
          <w:iCs/>
          <w:sz w:val="24"/>
          <w:szCs w:val="24"/>
          <w:lang w:eastAsia="x-none"/>
        </w:rPr>
        <w:t>Część 1 – Wykonanie prac remontowych związanych z zapewnieniem bezpieczeństwa użytkowników na Wydziale Biologii ul. Uniwersytetu Poznańskiego 6  w Poznaniu</w:t>
      </w:r>
    </w:p>
    <w:p w:rsidR="00551CD2" w:rsidRPr="00551CD2" w:rsidRDefault="00551CD2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551CD2">
        <w:rPr>
          <w:b/>
          <w:bCs/>
          <w:i/>
          <w:iCs/>
          <w:sz w:val="24"/>
          <w:szCs w:val="24"/>
          <w:lang w:eastAsia="x-none"/>
        </w:rPr>
        <w:t xml:space="preserve">Część 2 – Modernizacja rozdzielni elektrycznej w bloku C, wykonanie nowej w kotłowni, wymiana i montaż opraw </w:t>
      </w:r>
      <w:proofErr w:type="spellStart"/>
      <w:r w:rsidRPr="00551CD2">
        <w:rPr>
          <w:b/>
          <w:bCs/>
          <w:i/>
          <w:iCs/>
          <w:sz w:val="24"/>
          <w:szCs w:val="24"/>
          <w:lang w:eastAsia="x-none"/>
        </w:rPr>
        <w:t>ledowych</w:t>
      </w:r>
      <w:proofErr w:type="spellEnd"/>
      <w:r w:rsidRPr="00551CD2">
        <w:rPr>
          <w:b/>
          <w:bCs/>
          <w:i/>
          <w:iCs/>
          <w:sz w:val="24"/>
          <w:szCs w:val="24"/>
          <w:lang w:eastAsia="x-none"/>
        </w:rPr>
        <w:t xml:space="preserve"> na korytarzach w bloku B i A w bud. UAM – </w:t>
      </w:r>
      <w:proofErr w:type="spellStart"/>
      <w:r w:rsidRPr="00551CD2">
        <w:rPr>
          <w:b/>
          <w:bCs/>
          <w:i/>
          <w:iCs/>
          <w:sz w:val="24"/>
          <w:szCs w:val="24"/>
          <w:lang w:eastAsia="x-none"/>
        </w:rPr>
        <w:t>Colegium</w:t>
      </w:r>
      <w:proofErr w:type="spellEnd"/>
      <w:r w:rsidRPr="00551CD2">
        <w:rPr>
          <w:b/>
          <w:bCs/>
          <w:i/>
          <w:iCs/>
          <w:sz w:val="24"/>
          <w:szCs w:val="24"/>
          <w:lang w:eastAsia="x-none"/>
        </w:rPr>
        <w:t xml:space="preserve"> Novum, al. Niepodległości 4 w Poznaniu</w:t>
      </w:r>
    </w:p>
    <w:p w:rsidR="00240B03" w:rsidRPr="00240B03" w:rsidRDefault="00551CD2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551CD2">
        <w:rPr>
          <w:b/>
          <w:bCs/>
          <w:i/>
          <w:iCs/>
          <w:sz w:val="24"/>
          <w:szCs w:val="24"/>
          <w:lang w:eastAsia="x-none"/>
        </w:rPr>
        <w:t>Część 3 – Adaptacja oraz zmiana przeznaczenia pomieszczenia magazynowego L -0.13/III na pomieszczenie techniczne na Wydziale Biologii ul. Uniwersytetu Poznańskiego 6 w Poznaniu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 xml:space="preserve">Zamawiający, działając na podstawie art. 222 ust. 5 ustawy z dnia 11 września 2019 r. Prawo zamówień publicznych (Dz.U. 2023 poz. 1605)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6C2B48">
        <w:rPr>
          <w:b/>
          <w:sz w:val="24"/>
          <w:szCs w:val="24"/>
        </w:rPr>
        <w:t>4</w:t>
      </w:r>
      <w:r w:rsidRPr="00E2393B">
        <w:rPr>
          <w:b/>
          <w:sz w:val="24"/>
          <w:szCs w:val="24"/>
        </w:rPr>
        <w:t xml:space="preserve"> ofert</w:t>
      </w:r>
      <w:r w:rsidR="00F1435C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714"/>
        <w:gridCol w:w="1418"/>
        <w:gridCol w:w="1417"/>
        <w:gridCol w:w="1418"/>
      </w:tblGrid>
      <w:tr w:rsidR="00551CD2" w:rsidRPr="00E2393B" w:rsidTr="00551CD2">
        <w:tc>
          <w:tcPr>
            <w:tcW w:w="1276" w:type="dxa"/>
            <w:shd w:val="clear" w:color="auto" w:fill="F2F2F2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Oferta nr</w:t>
            </w:r>
          </w:p>
        </w:tc>
        <w:tc>
          <w:tcPr>
            <w:tcW w:w="3714" w:type="dxa"/>
            <w:shd w:val="clear" w:color="auto" w:fill="F2F2F2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551CD2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Cena oferty</w:t>
            </w:r>
          </w:p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</w:t>
            </w:r>
          </w:p>
        </w:tc>
        <w:tc>
          <w:tcPr>
            <w:tcW w:w="1417" w:type="dxa"/>
            <w:shd w:val="clear" w:color="auto" w:fill="F2F2F2"/>
          </w:tcPr>
          <w:p w:rsidR="00551CD2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</w:t>
            </w:r>
          </w:p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2</w:t>
            </w:r>
          </w:p>
        </w:tc>
        <w:tc>
          <w:tcPr>
            <w:tcW w:w="1418" w:type="dxa"/>
            <w:shd w:val="clear" w:color="auto" w:fill="F2F2F2"/>
          </w:tcPr>
          <w:p w:rsidR="00551CD2" w:rsidRPr="00551CD2" w:rsidRDefault="00551CD2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>Cena oferty</w:t>
            </w:r>
          </w:p>
          <w:p w:rsidR="00551CD2" w:rsidRDefault="00551CD2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3</w:t>
            </w:r>
          </w:p>
        </w:tc>
      </w:tr>
      <w:tr w:rsidR="00551CD2" w:rsidRPr="00E2393B" w:rsidTr="004F0014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</w:t>
            </w:r>
          </w:p>
        </w:tc>
        <w:tc>
          <w:tcPr>
            <w:tcW w:w="3714" w:type="dxa"/>
            <w:shd w:val="clear" w:color="auto" w:fill="auto"/>
          </w:tcPr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 xml:space="preserve">PPUH Trójka Jakub </w:t>
            </w:r>
            <w:proofErr w:type="spellStart"/>
            <w:r w:rsidRPr="006C2B48">
              <w:rPr>
                <w:sz w:val="24"/>
                <w:szCs w:val="24"/>
              </w:rPr>
              <w:t>Jusiel</w:t>
            </w:r>
            <w:proofErr w:type="spellEnd"/>
            <w:r w:rsidRPr="006C2B48">
              <w:rPr>
                <w:sz w:val="24"/>
                <w:szCs w:val="24"/>
              </w:rPr>
              <w:t xml:space="preserve"> </w:t>
            </w:r>
          </w:p>
          <w:p w:rsid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 xml:space="preserve">ul. Warszawska 87/15 </w:t>
            </w:r>
          </w:p>
          <w:p w:rsidR="00551CD2" w:rsidRPr="00E2393B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 xml:space="preserve">66-400 Gorzów </w:t>
            </w:r>
            <w:proofErr w:type="spellStart"/>
            <w:r w:rsidRPr="006C2B48">
              <w:rPr>
                <w:sz w:val="24"/>
                <w:szCs w:val="24"/>
              </w:rPr>
              <w:t>Wlkp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6C2B48" w:rsidP="006C2B48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 xml:space="preserve"> 55 000,00</w:t>
            </w:r>
          </w:p>
        </w:tc>
        <w:tc>
          <w:tcPr>
            <w:tcW w:w="1417" w:type="dxa"/>
          </w:tcPr>
          <w:p w:rsidR="006C2B48" w:rsidRPr="004F0014" w:rsidRDefault="006C2B48" w:rsidP="00240B03">
            <w:pPr>
              <w:jc w:val="center"/>
              <w:rPr>
                <w:sz w:val="24"/>
                <w:szCs w:val="24"/>
              </w:rPr>
            </w:pPr>
          </w:p>
          <w:p w:rsidR="006C2B48" w:rsidRPr="004F0014" w:rsidRDefault="006C2B48" w:rsidP="006C2B48">
            <w:pPr>
              <w:rPr>
                <w:sz w:val="24"/>
                <w:szCs w:val="24"/>
              </w:rPr>
            </w:pPr>
          </w:p>
          <w:p w:rsidR="00551CD2" w:rsidRPr="004F0014" w:rsidRDefault="006C2B48" w:rsidP="006C2B48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C2B48" w:rsidRPr="004F0014" w:rsidRDefault="006C2B48" w:rsidP="00240B03">
            <w:pPr>
              <w:jc w:val="center"/>
              <w:rPr>
                <w:sz w:val="24"/>
                <w:szCs w:val="24"/>
              </w:rPr>
            </w:pPr>
          </w:p>
          <w:p w:rsidR="00551CD2" w:rsidRPr="004F0014" w:rsidRDefault="006C2B48" w:rsidP="006C2B48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99 940,00</w:t>
            </w:r>
          </w:p>
        </w:tc>
      </w:tr>
      <w:tr w:rsidR="00551CD2" w:rsidRPr="00E2393B" w:rsidTr="004F0014">
        <w:trPr>
          <w:trHeight w:val="1268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auto"/>
          </w:tcPr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Zakład Elektro-Energetyczny "ELEKTRO-PROJEKT" Jacek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Włodarczak,</w:t>
            </w:r>
          </w:p>
          <w:p w:rsidR="00551CD2" w:rsidRPr="00E2393B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ul. Barcińska 5, 61-046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6C2B48" w:rsidRPr="004F0014" w:rsidRDefault="006C2B48" w:rsidP="00F1435C">
            <w:pPr>
              <w:jc w:val="center"/>
              <w:rPr>
                <w:sz w:val="24"/>
                <w:szCs w:val="24"/>
              </w:rPr>
            </w:pPr>
          </w:p>
          <w:p w:rsidR="006C2B48" w:rsidRPr="004F0014" w:rsidRDefault="006C2B48" w:rsidP="00F1435C">
            <w:pPr>
              <w:jc w:val="center"/>
              <w:rPr>
                <w:sz w:val="24"/>
                <w:szCs w:val="24"/>
              </w:rPr>
            </w:pPr>
          </w:p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138 032,38</w:t>
            </w:r>
          </w:p>
        </w:tc>
        <w:tc>
          <w:tcPr>
            <w:tcW w:w="1418" w:type="dxa"/>
          </w:tcPr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-</w:t>
            </w:r>
          </w:p>
        </w:tc>
      </w:tr>
      <w:tr w:rsidR="00551CD2" w:rsidRPr="00E2393B" w:rsidTr="00551CD2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4" w:type="dxa"/>
            <w:shd w:val="clear" w:color="auto" w:fill="auto"/>
          </w:tcPr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Przedsiębiorstwo Robót Hydrotechnicznych i Budowlanych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HYDROSERVIS mgr inż. Krzysztof Sporny</w:t>
            </w:r>
          </w:p>
          <w:p w:rsidR="00551CD2" w:rsidRPr="00E2393B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sz w:val="24"/>
                <w:szCs w:val="24"/>
              </w:rPr>
              <w:t>Żerniki 24d, 64-600 Oborniki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64 536,81</w:t>
            </w:r>
          </w:p>
        </w:tc>
        <w:tc>
          <w:tcPr>
            <w:tcW w:w="1417" w:type="dxa"/>
          </w:tcPr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F0014" w:rsidRDefault="004F0014" w:rsidP="00F1435C">
            <w:pPr>
              <w:jc w:val="center"/>
              <w:rPr>
                <w:sz w:val="24"/>
                <w:szCs w:val="24"/>
              </w:rPr>
            </w:pPr>
          </w:p>
          <w:p w:rsidR="004F0014" w:rsidRDefault="004F0014" w:rsidP="00F1435C">
            <w:pPr>
              <w:jc w:val="center"/>
              <w:rPr>
                <w:sz w:val="24"/>
                <w:szCs w:val="24"/>
              </w:rPr>
            </w:pPr>
          </w:p>
          <w:p w:rsidR="00551CD2" w:rsidRPr="004F0014" w:rsidRDefault="006C2B48" w:rsidP="00F1435C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4F0014">
              <w:rPr>
                <w:sz w:val="24"/>
                <w:szCs w:val="24"/>
              </w:rPr>
              <w:t>59 324,94</w:t>
            </w:r>
          </w:p>
        </w:tc>
      </w:tr>
      <w:tr w:rsidR="00551CD2" w:rsidRPr="00E2393B" w:rsidTr="006C2B48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551CD2" w:rsidRPr="00E2393B" w:rsidRDefault="00551CD2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14" w:type="dxa"/>
            <w:shd w:val="clear" w:color="auto" w:fill="auto"/>
          </w:tcPr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MP BUDOWNICTWO Sp. z o. o. LIDER 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ul. Samuela Lindego 6 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60-573 Poznań </w:t>
            </w:r>
          </w:p>
          <w:p w:rsidR="006C2B48" w:rsidRPr="006C2B48" w:rsidRDefault="006C2B48" w:rsidP="006C2B48">
            <w:pPr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I Przedsiębiorstwo Ogólnobudowlane 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ARTBUD Sp. z o. o. </w:t>
            </w:r>
          </w:p>
          <w:p w:rsidR="006C2B48" w:rsidRPr="006C2B48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t xml:space="preserve">ul. Samuela Lindego 6 </w:t>
            </w:r>
          </w:p>
          <w:p w:rsidR="00551CD2" w:rsidRPr="00E2393B" w:rsidRDefault="006C2B48" w:rsidP="006C2B48">
            <w:pPr>
              <w:jc w:val="both"/>
              <w:rPr>
                <w:sz w:val="24"/>
                <w:szCs w:val="24"/>
              </w:rPr>
            </w:pPr>
            <w:r w:rsidRPr="006C2B48">
              <w:rPr>
                <w:bCs/>
                <w:sz w:val="24"/>
                <w:szCs w:val="24"/>
              </w:rPr>
              <w:lastRenderedPageBreak/>
              <w:t>60-573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C2B48" w:rsidRPr="004F0014" w:rsidRDefault="006C2B48" w:rsidP="006C2B48">
            <w:pPr>
              <w:jc w:val="center"/>
              <w:rPr>
                <w:sz w:val="24"/>
                <w:szCs w:val="24"/>
              </w:rPr>
            </w:pPr>
          </w:p>
          <w:p w:rsidR="00551CD2" w:rsidRPr="004F0014" w:rsidRDefault="006C2B48" w:rsidP="006C2B48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 xml:space="preserve"> 95 000,00</w:t>
            </w:r>
          </w:p>
        </w:tc>
        <w:tc>
          <w:tcPr>
            <w:tcW w:w="1417" w:type="dxa"/>
            <w:vAlign w:val="center"/>
          </w:tcPr>
          <w:p w:rsidR="006C2B48" w:rsidRPr="004F0014" w:rsidRDefault="006C2B48" w:rsidP="006C2B48">
            <w:pPr>
              <w:jc w:val="center"/>
              <w:rPr>
                <w:sz w:val="24"/>
                <w:szCs w:val="24"/>
              </w:rPr>
            </w:pPr>
          </w:p>
          <w:p w:rsidR="00551CD2" w:rsidRPr="004F0014" w:rsidRDefault="006C2B48" w:rsidP="006C2B48">
            <w:pPr>
              <w:jc w:val="center"/>
              <w:rPr>
                <w:sz w:val="24"/>
                <w:szCs w:val="24"/>
              </w:rPr>
            </w:pPr>
            <w:r w:rsidRPr="004F0014">
              <w:rPr>
                <w:sz w:val="24"/>
                <w:szCs w:val="24"/>
              </w:rPr>
              <w:t xml:space="preserve"> 292 740,00</w:t>
            </w:r>
          </w:p>
        </w:tc>
        <w:tc>
          <w:tcPr>
            <w:tcW w:w="1418" w:type="dxa"/>
            <w:vAlign w:val="center"/>
          </w:tcPr>
          <w:tbl>
            <w:tblPr>
              <w:tblW w:w="937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72"/>
            </w:tblGrid>
            <w:tr w:rsidR="006C2B48" w:rsidRPr="004F0014" w:rsidTr="006C2B48">
              <w:tblPrEx>
                <w:tblCellMar>
                  <w:top w:w="0" w:type="dxa"/>
                  <w:bottom w:w="0" w:type="dxa"/>
                </w:tblCellMar>
              </w:tblPrEx>
              <w:trPr>
                <w:trHeight w:val="122"/>
              </w:trPr>
              <w:tc>
                <w:tcPr>
                  <w:tcW w:w="9372" w:type="dxa"/>
                </w:tcPr>
                <w:p w:rsidR="006C2B48" w:rsidRPr="004F0014" w:rsidRDefault="006C2B48" w:rsidP="006C2B48">
                  <w:pPr>
                    <w:jc w:val="center"/>
                    <w:rPr>
                      <w:sz w:val="24"/>
                      <w:szCs w:val="24"/>
                    </w:rPr>
                  </w:pPr>
                  <w:r w:rsidRPr="004F0014">
                    <w:rPr>
                      <w:sz w:val="24"/>
                      <w:szCs w:val="24"/>
                    </w:rPr>
                    <w:t xml:space="preserve">89 790,00 </w:t>
                  </w:r>
                </w:p>
              </w:tc>
            </w:tr>
            <w:tr w:rsidR="006C2B48" w:rsidRPr="004F0014" w:rsidTr="006C2B48">
              <w:tblPrEx>
                <w:tblCellMar>
                  <w:top w:w="0" w:type="dxa"/>
                  <w:bottom w:w="0" w:type="dxa"/>
                </w:tblCellMar>
              </w:tblPrEx>
              <w:trPr>
                <w:trHeight w:val="122"/>
              </w:trPr>
              <w:tc>
                <w:tcPr>
                  <w:tcW w:w="9372" w:type="dxa"/>
                </w:tcPr>
                <w:p w:rsidR="006C2B48" w:rsidRPr="004F0014" w:rsidRDefault="006C2B48" w:rsidP="006C2B48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 w:rsidRPr="004F0014">
                    <w:rPr>
                      <w:rFonts w:ascii="Times New Roman" w:hAnsi="Times New Roman" w:cs="Times New Roman"/>
                    </w:rPr>
                    <w:t xml:space="preserve">89 790,00 </w:t>
                  </w:r>
                </w:p>
              </w:tc>
            </w:tr>
          </w:tbl>
          <w:p w:rsidR="00551CD2" w:rsidRPr="004F0014" w:rsidRDefault="00551CD2" w:rsidP="00F1435C">
            <w:pPr>
              <w:jc w:val="center"/>
              <w:rPr>
                <w:sz w:val="24"/>
                <w:szCs w:val="24"/>
              </w:rPr>
            </w:pP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1 </w:t>
      </w:r>
      <w:r>
        <w:rPr>
          <w:sz w:val="24"/>
        </w:rPr>
        <w:t xml:space="preserve">– </w:t>
      </w:r>
      <w:r w:rsidR="00551CD2">
        <w:rPr>
          <w:sz w:val="24"/>
        </w:rPr>
        <w:t>69.999,30</w:t>
      </w:r>
      <w:r w:rsidRPr="002158FA">
        <w:rPr>
          <w:sz w:val="24"/>
        </w:rPr>
        <w:t xml:space="preserve"> zł brutto</w:t>
      </w:r>
    </w:p>
    <w:p w:rsid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2 </w:t>
      </w:r>
      <w:r>
        <w:rPr>
          <w:sz w:val="24"/>
        </w:rPr>
        <w:t xml:space="preserve">– </w:t>
      </w:r>
      <w:r w:rsidR="00551CD2">
        <w:rPr>
          <w:sz w:val="24"/>
        </w:rPr>
        <w:t>85.999,76</w:t>
      </w:r>
      <w:r w:rsidRPr="002158FA">
        <w:rPr>
          <w:sz w:val="24"/>
        </w:rPr>
        <w:t xml:space="preserve"> zł brutto</w:t>
      </w:r>
    </w:p>
    <w:p w:rsidR="00551CD2" w:rsidRPr="002158FA" w:rsidRDefault="00551CD2" w:rsidP="002158FA">
      <w:pPr>
        <w:jc w:val="both"/>
        <w:outlineLvl w:val="1"/>
        <w:rPr>
          <w:sz w:val="24"/>
        </w:rPr>
      </w:pPr>
      <w:r>
        <w:rPr>
          <w:sz w:val="24"/>
        </w:rPr>
        <w:t>Zadanie 3 – 55.586,21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FD4D3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C236D3" w:rsidRDefault="00C236D3" w:rsidP="00173B20">
      <w:pPr>
        <w:jc w:val="right"/>
      </w:pPr>
    </w:p>
    <w:sectPr w:rsidR="00C236D3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001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F001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316FB8"/>
    <w:rsid w:val="00355C9D"/>
    <w:rsid w:val="003B6B36"/>
    <w:rsid w:val="003D72FD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843263"/>
    <w:rsid w:val="00861E75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FC8FDA0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336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2024-08-19T07:25:00Z</dcterms:created>
  <dcterms:modified xsi:type="dcterms:W3CDTF">2024-08-19T09:40:00Z</dcterms:modified>
</cp:coreProperties>
</file>