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A28B85" w14:textId="77777777" w:rsidR="00353FDC" w:rsidRPr="00353FDC" w:rsidRDefault="009F2A63" w:rsidP="00C83C35">
      <w:pPr>
        <w:jc w:val="right"/>
        <w:rPr>
          <w:rFonts w:ascii="Arial" w:hAnsi="Arial" w:cs="Arial"/>
        </w:rPr>
      </w:pPr>
      <w:bookmarkStart w:id="0" w:name="_Hlk53520193"/>
      <w:r w:rsidRPr="009F2A63">
        <w:rPr>
          <w:rFonts w:ascii="Arial" w:hAnsi="Arial" w:cs="Arial"/>
        </w:rPr>
        <w:t>Poznań</w:t>
      </w:r>
      <w:r w:rsidR="00353FDC" w:rsidRPr="00353FDC">
        <w:rPr>
          <w:rFonts w:ascii="Arial" w:hAnsi="Arial" w:cs="Arial"/>
        </w:rPr>
        <w:t xml:space="preserve"> dnia: </w:t>
      </w:r>
      <w:r w:rsidRPr="009F2A63">
        <w:rPr>
          <w:rFonts w:ascii="Arial" w:hAnsi="Arial" w:cs="Arial"/>
        </w:rPr>
        <w:t>2024-08-22</w:t>
      </w:r>
    </w:p>
    <w:p w14:paraId="29CF468F" w14:textId="77777777" w:rsidR="009F2A63" w:rsidRPr="009F2A63" w:rsidRDefault="009F2A63" w:rsidP="00C83C35">
      <w:pPr>
        <w:ind w:right="3969"/>
        <w:rPr>
          <w:rFonts w:ascii="Arial" w:hAnsi="Arial" w:cs="Arial"/>
          <w:b/>
          <w:bCs/>
        </w:rPr>
      </w:pPr>
      <w:r w:rsidRPr="009F2A63">
        <w:rPr>
          <w:rFonts w:ascii="Arial" w:hAnsi="Arial" w:cs="Arial"/>
          <w:b/>
          <w:bCs/>
        </w:rPr>
        <w:t>Szpital Wojewódzki w Poznaniu</w:t>
      </w:r>
    </w:p>
    <w:p w14:paraId="0FD2A7B4" w14:textId="77777777" w:rsidR="00353FDC" w:rsidRPr="00353FDC" w:rsidRDefault="009F2A63" w:rsidP="00C83C35">
      <w:pPr>
        <w:ind w:right="3969"/>
        <w:rPr>
          <w:rFonts w:ascii="Arial" w:hAnsi="Arial" w:cs="Arial"/>
          <w:b/>
          <w:bCs/>
        </w:rPr>
      </w:pPr>
      <w:r w:rsidRPr="009F2A63">
        <w:rPr>
          <w:rFonts w:ascii="Arial" w:hAnsi="Arial" w:cs="Arial"/>
          <w:b/>
          <w:bCs/>
        </w:rPr>
        <w:t>Dział Zamówień Publicznych</w:t>
      </w:r>
    </w:p>
    <w:p w14:paraId="1F78705F" w14:textId="77777777" w:rsidR="00353FDC" w:rsidRPr="00353FDC" w:rsidRDefault="009F2A63" w:rsidP="00C83C35">
      <w:pPr>
        <w:ind w:right="3969"/>
        <w:rPr>
          <w:rFonts w:ascii="Arial" w:hAnsi="Arial" w:cs="Arial"/>
        </w:rPr>
      </w:pPr>
      <w:r w:rsidRPr="009F2A63">
        <w:rPr>
          <w:rFonts w:ascii="Arial" w:hAnsi="Arial" w:cs="Arial"/>
        </w:rPr>
        <w:t>Juraszów</w:t>
      </w:r>
      <w:r w:rsidR="00353FDC" w:rsidRPr="00353FDC">
        <w:rPr>
          <w:rFonts w:ascii="Arial" w:hAnsi="Arial" w:cs="Arial"/>
        </w:rPr>
        <w:t xml:space="preserve"> </w:t>
      </w:r>
      <w:r w:rsidRPr="009F2A63">
        <w:rPr>
          <w:rFonts w:ascii="Arial" w:hAnsi="Arial" w:cs="Arial"/>
        </w:rPr>
        <w:t>7/19</w:t>
      </w:r>
    </w:p>
    <w:p w14:paraId="6A7BA707" w14:textId="77777777" w:rsidR="00353FDC" w:rsidRPr="00353FDC" w:rsidRDefault="009F2A63" w:rsidP="00C83C35">
      <w:pPr>
        <w:ind w:right="3969"/>
        <w:rPr>
          <w:rFonts w:ascii="Arial" w:hAnsi="Arial" w:cs="Arial"/>
        </w:rPr>
      </w:pPr>
      <w:r w:rsidRPr="009F2A63">
        <w:rPr>
          <w:rFonts w:ascii="Arial" w:hAnsi="Arial" w:cs="Arial"/>
        </w:rPr>
        <w:t>60-479</w:t>
      </w:r>
      <w:r w:rsidR="00353FDC" w:rsidRPr="00353FDC">
        <w:rPr>
          <w:rFonts w:ascii="Arial" w:hAnsi="Arial" w:cs="Arial"/>
        </w:rPr>
        <w:t xml:space="preserve"> </w:t>
      </w:r>
      <w:r w:rsidRPr="009F2A63">
        <w:rPr>
          <w:rFonts w:ascii="Arial" w:hAnsi="Arial" w:cs="Arial"/>
        </w:rPr>
        <w:t>Poznań</w:t>
      </w:r>
    </w:p>
    <w:p w14:paraId="04B8059A" w14:textId="77777777" w:rsidR="00C83C35" w:rsidRDefault="00C83C35" w:rsidP="00C83C35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492E1534" w14:textId="77777777" w:rsidR="00C83C35" w:rsidRDefault="00C83C35" w:rsidP="00C83C35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6F217699" w14:textId="07B51688" w:rsidR="00E554F1" w:rsidRDefault="00E554F1" w:rsidP="00C83C35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71CFCBEF" w14:textId="77777777" w:rsidR="00353FDC" w:rsidRDefault="00E554F1" w:rsidP="00C83C35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2A170CEE" w14:textId="77777777" w:rsidR="00C83C35" w:rsidRDefault="00C83C35" w:rsidP="00C83C35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35C5284A" w14:textId="77777777" w:rsidR="00C83C35" w:rsidRPr="00E554F1" w:rsidRDefault="00C83C35" w:rsidP="00C83C35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353FDC" w:rsidRPr="00353FDC" w14:paraId="0E28BB3D" w14:textId="77777777" w:rsidTr="00353FDC">
        <w:tc>
          <w:tcPr>
            <w:tcW w:w="10065" w:type="dxa"/>
            <w:shd w:val="clear" w:color="auto" w:fill="F2F2F2"/>
            <w:hideMark/>
          </w:tcPr>
          <w:p w14:paraId="4BCF866F" w14:textId="77777777" w:rsidR="00353FDC" w:rsidRPr="00353FDC" w:rsidRDefault="00524B34" w:rsidP="00C83C3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3653ED7" w14:textId="77777777" w:rsidR="00353FDC" w:rsidRPr="00353FDC" w:rsidRDefault="00353FDC" w:rsidP="00C83C3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4BA3D3D3" w14:textId="77777777" w:rsidR="00353FDC" w:rsidRPr="00353FDC" w:rsidRDefault="00353FDC" w:rsidP="00C83C35">
      <w:pPr>
        <w:keepNext/>
        <w:outlineLvl w:val="0"/>
        <w:rPr>
          <w:rFonts w:ascii="Arial" w:hAnsi="Arial" w:cs="Arial"/>
          <w:b/>
        </w:rPr>
      </w:pPr>
    </w:p>
    <w:p w14:paraId="67021620" w14:textId="77777777" w:rsidR="00353FDC" w:rsidRPr="00353FDC" w:rsidRDefault="00353FDC" w:rsidP="00C83C35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53FDC" w:rsidRPr="00353FDC" w14:paraId="42691FB7" w14:textId="77777777" w:rsidTr="0025622D">
        <w:tc>
          <w:tcPr>
            <w:tcW w:w="2269" w:type="dxa"/>
            <w:shd w:val="clear" w:color="auto" w:fill="auto"/>
          </w:tcPr>
          <w:p w14:paraId="5617A69C" w14:textId="77777777" w:rsidR="00353FDC" w:rsidRPr="00353FDC" w:rsidRDefault="00353FDC" w:rsidP="00C83C3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45F9878" w14:textId="77777777" w:rsidR="00353FDC" w:rsidRPr="00353FDC" w:rsidRDefault="009F2A63" w:rsidP="00C83C3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9F2A63">
              <w:rPr>
                <w:rFonts w:ascii="Arial" w:hAnsi="Arial" w:cs="Arial"/>
                <w:bCs/>
              </w:rPr>
              <w:t>Dostawa zestawów odczynnikowych do oznaczeń morfologii i rozmazów krwi wraz z dzierżawą analizatorów - powtórka</w:t>
            </w:r>
          </w:p>
        </w:tc>
      </w:tr>
      <w:tr w:rsidR="009F2A63" w:rsidRPr="00353FDC" w14:paraId="1FF2A83F" w14:textId="77777777" w:rsidTr="00F33BDD">
        <w:tc>
          <w:tcPr>
            <w:tcW w:w="2269" w:type="dxa"/>
            <w:shd w:val="clear" w:color="auto" w:fill="auto"/>
          </w:tcPr>
          <w:p w14:paraId="55F28D71" w14:textId="77777777" w:rsidR="009F2A63" w:rsidRPr="00353FDC" w:rsidRDefault="009F2A63" w:rsidP="00C83C3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528F959" w14:textId="77777777" w:rsidR="009F2A63" w:rsidRPr="00353FDC" w:rsidRDefault="009F2A63" w:rsidP="00C83C3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9F2A63">
              <w:rPr>
                <w:rFonts w:ascii="Arial" w:hAnsi="Arial" w:cs="Arial"/>
                <w:bCs/>
              </w:rPr>
              <w:t>SZW/DZP/56/2024</w:t>
            </w:r>
          </w:p>
        </w:tc>
      </w:tr>
    </w:tbl>
    <w:p w14:paraId="3B2D355B" w14:textId="77777777" w:rsidR="00353FDC" w:rsidRPr="00E1738E" w:rsidRDefault="00353FDC" w:rsidP="00C83C3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171ADC6" w14:textId="0954CCDB" w:rsidR="008642B3" w:rsidRPr="00E1738E" w:rsidRDefault="00C65E53" w:rsidP="00C83C35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9F2A63" w:rsidRPr="009F2A63">
        <w:rPr>
          <w:rFonts w:ascii="Arial" w:hAnsi="Arial" w:cs="Arial"/>
          <w:b/>
        </w:rPr>
        <w:t>Szpital Wojewódzki w Poznaniu</w:t>
      </w:r>
      <w:r w:rsidR="00C83C35">
        <w:rPr>
          <w:rFonts w:ascii="Arial" w:hAnsi="Arial" w:cs="Arial"/>
          <w:b/>
        </w:rPr>
        <w:t xml:space="preserve">, </w:t>
      </w:r>
      <w:r w:rsidR="009F2A63" w:rsidRPr="009F2A63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9F2A63" w:rsidRPr="009F2A63">
        <w:rPr>
          <w:rFonts w:ascii="Arial" w:hAnsi="Arial" w:cs="Arial"/>
        </w:rPr>
        <w:t>(</w:t>
      </w:r>
      <w:proofErr w:type="spellStart"/>
      <w:r w:rsidR="009F2A63" w:rsidRPr="009F2A63">
        <w:rPr>
          <w:rFonts w:ascii="Arial" w:hAnsi="Arial" w:cs="Arial"/>
        </w:rPr>
        <w:t>t.j</w:t>
      </w:r>
      <w:proofErr w:type="spellEnd"/>
      <w:r w:rsidR="009F2A63" w:rsidRPr="009F2A63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>, zwanej dalej „ustawą Pzp”</w:t>
      </w:r>
      <w:r w:rsidR="00D26ED6" w:rsidRPr="008D02AA">
        <w:rPr>
          <w:rFonts w:ascii="Arial" w:hAnsi="Arial" w:cs="Arial"/>
        </w:rPr>
        <w:t xml:space="preserve">, </w:t>
      </w:r>
      <w:r w:rsidRPr="008D02AA">
        <w:rPr>
          <w:rFonts w:ascii="Arial" w:hAnsi="Arial" w:cs="Arial"/>
        </w:rPr>
        <w:t>informuje</w:t>
      </w:r>
      <w:r w:rsidR="00D26ED6" w:rsidRPr="008D02A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8D02AA">
        <w:rPr>
          <w:rFonts w:ascii="Arial" w:hAnsi="Arial" w:cs="Arial"/>
        </w:rPr>
        <w:t>najkorzystniejsz</w:t>
      </w:r>
      <w:r w:rsidR="00D26ED6" w:rsidRPr="008D02AA">
        <w:rPr>
          <w:rFonts w:ascii="Arial" w:hAnsi="Arial" w:cs="Arial"/>
        </w:rPr>
        <w:t xml:space="preserve">a wybrana została </w:t>
      </w:r>
      <w:r w:rsidR="00756CDA" w:rsidRPr="008D02AA">
        <w:rPr>
          <w:rFonts w:ascii="Arial" w:hAnsi="Arial" w:cs="Arial"/>
        </w:rPr>
        <w:t>ofer</w:t>
      </w:r>
      <w:r w:rsidR="00D26ED6" w:rsidRPr="008D02AA">
        <w:rPr>
          <w:rFonts w:ascii="Arial" w:hAnsi="Arial" w:cs="Arial"/>
        </w:rPr>
        <w:t>t</w:t>
      </w:r>
      <w:r w:rsidR="009F0E5C" w:rsidRPr="008D02AA">
        <w:rPr>
          <w:rFonts w:ascii="Arial" w:hAnsi="Arial" w:cs="Arial"/>
        </w:rPr>
        <w:t>a</w:t>
      </w:r>
      <w:r w:rsidR="00D50535">
        <w:rPr>
          <w:rFonts w:ascii="Arial" w:hAnsi="Arial" w:cs="Arial"/>
        </w:rPr>
        <w:t xml:space="preserve"> złożona przez wykonawcę</w:t>
      </w:r>
      <w:r w:rsidR="00D26ED6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F2A63" w:rsidRPr="00E1738E" w14:paraId="174B1A9A" w14:textId="77777777" w:rsidTr="00F33BD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C4F616B" w14:textId="77777777" w:rsidR="00C83C35" w:rsidRDefault="00C83C35" w:rsidP="00C83C35">
            <w:pPr>
              <w:ind w:left="-75"/>
              <w:jc w:val="both"/>
              <w:rPr>
                <w:rFonts w:ascii="Arial" w:hAnsi="Arial" w:cs="Arial"/>
                <w:b/>
              </w:rPr>
            </w:pPr>
          </w:p>
          <w:p w14:paraId="412459C0" w14:textId="15439247" w:rsidR="009F2A63" w:rsidRDefault="009F2A63" w:rsidP="00C83C35">
            <w:pPr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9F2A63">
              <w:rPr>
                <w:rFonts w:ascii="Arial" w:hAnsi="Arial" w:cs="Arial"/>
                <w:b/>
              </w:rPr>
              <w:t>Horiba</w:t>
            </w:r>
            <w:proofErr w:type="spellEnd"/>
            <w:r w:rsidRPr="009F2A63">
              <w:rPr>
                <w:rFonts w:ascii="Arial" w:hAnsi="Arial" w:cs="Arial"/>
                <w:b/>
              </w:rPr>
              <w:t xml:space="preserve"> ABX Sp. z o.o.</w:t>
            </w:r>
          </w:p>
          <w:p w14:paraId="2A93E5E8" w14:textId="35F3ADE3" w:rsidR="009F2A63" w:rsidRPr="00AC1F4A" w:rsidRDefault="00C83C35" w:rsidP="00C83C35">
            <w:pPr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>Al. Niepodległości 18</w:t>
            </w:r>
          </w:p>
          <w:p w14:paraId="06E7AFE1" w14:textId="4B5449EB" w:rsidR="009F2A63" w:rsidRPr="00E1738E" w:rsidRDefault="00C83C35" w:rsidP="00C83C35">
            <w:pPr>
              <w:ind w:left="-75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02-653</w:t>
            </w:r>
            <w:r w:rsidR="009F2A63" w:rsidRPr="00E1738E">
              <w:rPr>
                <w:rFonts w:ascii="Arial" w:hAnsi="Arial" w:cs="Arial"/>
                <w:bCs/>
              </w:rPr>
              <w:t xml:space="preserve"> </w:t>
            </w:r>
            <w:r w:rsidR="009F2A63" w:rsidRPr="009F2A63">
              <w:rPr>
                <w:rFonts w:ascii="Arial" w:hAnsi="Arial" w:cs="Arial"/>
                <w:bCs/>
              </w:rPr>
              <w:t>Warszawa</w:t>
            </w:r>
          </w:p>
          <w:p w14:paraId="0152FFDE" w14:textId="77777777" w:rsidR="009F2A63" w:rsidRPr="00BC506C" w:rsidRDefault="009F2A63" w:rsidP="00C83C35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9F2A63">
              <w:rPr>
                <w:rFonts w:ascii="Arial" w:hAnsi="Arial" w:cs="Arial"/>
                <w:b/>
              </w:rPr>
              <w:t>294 888.36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32FFB0D5" w14:textId="77777777" w:rsidR="00C83C35" w:rsidRDefault="00C83C35" w:rsidP="00C83C35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</w:p>
          <w:p w14:paraId="682E92CE" w14:textId="6C59257A" w:rsidR="009F2A63" w:rsidRPr="00E1738E" w:rsidRDefault="009F2A63" w:rsidP="00C83C35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5DC2DAA7" w14:textId="77777777" w:rsidR="009F2A63" w:rsidRPr="00E1738E" w:rsidRDefault="009F2A63" w:rsidP="00C83C35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9F2A6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774E02D1" w14:textId="77777777" w:rsidR="00C83C35" w:rsidRDefault="00C83C35" w:rsidP="00C83C35">
      <w:pPr>
        <w:jc w:val="both"/>
        <w:rPr>
          <w:rFonts w:ascii="Arial" w:hAnsi="Arial" w:cs="Arial"/>
          <w:b/>
          <w:bCs/>
          <w:color w:val="000000"/>
        </w:rPr>
      </w:pPr>
    </w:p>
    <w:p w14:paraId="374848EF" w14:textId="7BA4AB56" w:rsidR="003A0AFC" w:rsidRPr="008D02AA" w:rsidRDefault="00915B9E" w:rsidP="00C83C35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 xml:space="preserve">Punktacja przyznana ofertom w </w:t>
      </w:r>
      <w:r w:rsidR="008D02AA" w:rsidRPr="00C6247D">
        <w:rPr>
          <w:rFonts w:ascii="Arial" w:hAnsi="Arial" w:cs="Arial"/>
          <w:b/>
          <w:bCs/>
          <w:color w:val="000000"/>
        </w:rPr>
        <w:t xml:space="preserve">każdym </w:t>
      </w:r>
      <w:r w:rsidRPr="00C6247D">
        <w:rPr>
          <w:rFonts w:ascii="Arial" w:hAnsi="Arial" w:cs="Arial"/>
          <w:b/>
          <w:bCs/>
          <w:color w:val="000000"/>
        </w:rPr>
        <w:t>kryteri</w:t>
      </w:r>
      <w:r w:rsidR="008D02AA" w:rsidRPr="00C6247D">
        <w:rPr>
          <w:rFonts w:ascii="Arial" w:hAnsi="Arial" w:cs="Arial"/>
          <w:b/>
          <w:bCs/>
          <w:color w:val="000000"/>
        </w:rPr>
        <w:t>um</w:t>
      </w:r>
      <w:r w:rsidRPr="00C6247D">
        <w:rPr>
          <w:rFonts w:ascii="Arial" w:hAnsi="Arial" w:cs="Arial"/>
          <w:b/>
          <w:bCs/>
          <w:color w:val="000000"/>
        </w:rPr>
        <w:t xml:space="preserve"> oceny ofert wraz z łączną</w:t>
      </w:r>
      <w:r w:rsidR="008D02AA" w:rsidRPr="00C6247D"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</w:t>
      </w:r>
      <w:r w:rsidR="008D02AA" w:rsidRPr="00C6247D">
        <w:rPr>
          <w:rFonts w:ascii="Arial" w:hAnsi="Arial" w:cs="Arial"/>
          <w:b/>
          <w:bCs/>
          <w:color w:val="000000"/>
        </w:rPr>
        <w:t>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134"/>
        <w:gridCol w:w="1417"/>
        <w:gridCol w:w="1418"/>
        <w:gridCol w:w="992"/>
        <w:gridCol w:w="992"/>
      </w:tblGrid>
      <w:tr w:rsidR="00C83C35" w:rsidRPr="00C83C35" w14:paraId="21D8D4D3" w14:textId="77777777" w:rsidTr="00C83C35">
        <w:trPr>
          <w:trHeight w:val="510"/>
        </w:trPr>
        <w:tc>
          <w:tcPr>
            <w:tcW w:w="709" w:type="dxa"/>
            <w:shd w:val="clear" w:color="auto" w:fill="F2F2F2"/>
            <w:vAlign w:val="center"/>
          </w:tcPr>
          <w:p w14:paraId="6B22BB22" w14:textId="77777777" w:rsidR="00C83C35" w:rsidRPr="00C83C35" w:rsidRDefault="00C83C35" w:rsidP="00C83C3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" w:name="_Hlk53517864"/>
            <w:r w:rsidRPr="00C83C35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shd w:val="clear" w:color="auto" w:fill="F2F2F2"/>
            <w:vAlign w:val="center"/>
          </w:tcPr>
          <w:p w14:paraId="2E71FE0A" w14:textId="77777777" w:rsidR="00C83C35" w:rsidRPr="00C83C35" w:rsidRDefault="00C83C35" w:rsidP="00C83C3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3C35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662B94AE" w14:textId="77777777" w:rsidR="00C83C35" w:rsidRPr="00C83C35" w:rsidRDefault="00C83C35" w:rsidP="00C83C35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83C35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30F3C941" w14:textId="77777777" w:rsidR="00C83C35" w:rsidRPr="00C83C35" w:rsidRDefault="00C83C35" w:rsidP="00C83C35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83C35">
              <w:rPr>
                <w:rFonts w:ascii="Arial" w:hAnsi="Arial" w:cs="Arial"/>
                <w:bCs/>
                <w:sz w:val="18"/>
                <w:szCs w:val="18"/>
              </w:rPr>
              <w:t>Jeden rodzaj krwi kontrolnej dla wszystkich raportowanych parametrów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137C87A0" w14:textId="77777777" w:rsidR="00C83C35" w:rsidRPr="00C83C35" w:rsidRDefault="00C83C35" w:rsidP="00C83C35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83C35">
              <w:rPr>
                <w:rFonts w:ascii="Arial" w:hAnsi="Arial" w:cs="Arial"/>
                <w:bCs/>
                <w:sz w:val="18"/>
                <w:szCs w:val="18"/>
              </w:rPr>
              <w:t>Oba analizatory z możliwością oznaczania trombocytów metodą optyczną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2B6BC3C4" w14:textId="77777777" w:rsidR="00C83C35" w:rsidRPr="00C83C35" w:rsidRDefault="00C83C35" w:rsidP="00C83C35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83C35">
              <w:rPr>
                <w:rFonts w:ascii="Arial" w:hAnsi="Arial" w:cs="Arial"/>
                <w:bCs/>
                <w:sz w:val="18"/>
                <w:szCs w:val="18"/>
              </w:rPr>
              <w:t>Termin dostawy odczynników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6093D17F" w14:textId="77777777" w:rsidR="00C83C35" w:rsidRPr="00C83C35" w:rsidRDefault="00C83C35" w:rsidP="00C83C3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83C35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2"/>
      <w:tr w:rsidR="00C83C35" w:rsidRPr="008567C7" w14:paraId="2DDA5C1F" w14:textId="77777777" w:rsidTr="00C83C35">
        <w:tc>
          <w:tcPr>
            <w:tcW w:w="709" w:type="dxa"/>
            <w:vAlign w:val="center"/>
          </w:tcPr>
          <w:p w14:paraId="16695468" w14:textId="77777777" w:rsidR="00C83C35" w:rsidRPr="00553EDC" w:rsidRDefault="00C83C35" w:rsidP="00C83C3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2A6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119" w:type="dxa"/>
            <w:vAlign w:val="center"/>
          </w:tcPr>
          <w:p w14:paraId="61D7E4A2" w14:textId="13625552" w:rsidR="00C83C35" w:rsidRPr="00553EDC" w:rsidRDefault="00C83C35" w:rsidP="00C83C35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9F2A63">
              <w:rPr>
                <w:rFonts w:ascii="Arial" w:hAnsi="Arial" w:cs="Arial"/>
                <w:b/>
                <w:sz w:val="22"/>
                <w:szCs w:val="22"/>
              </w:rPr>
              <w:t>Sysmex</w:t>
            </w:r>
            <w:proofErr w:type="spellEnd"/>
            <w:r w:rsidRPr="009F2A63">
              <w:rPr>
                <w:rFonts w:ascii="Arial" w:hAnsi="Arial" w:cs="Arial"/>
                <w:b/>
                <w:sz w:val="22"/>
                <w:szCs w:val="22"/>
              </w:rPr>
              <w:t xml:space="preserve"> Polska Sp. z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F2A63">
              <w:rPr>
                <w:rFonts w:ascii="Arial" w:hAnsi="Arial" w:cs="Arial"/>
                <w:b/>
                <w:sz w:val="22"/>
                <w:szCs w:val="22"/>
              </w:rPr>
              <w:t>o.o.</w:t>
            </w:r>
          </w:p>
          <w:p w14:paraId="326B064D" w14:textId="77777777" w:rsidR="00C83C35" w:rsidRPr="00553EDC" w:rsidRDefault="00C83C35" w:rsidP="00C83C35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9F2A63">
              <w:rPr>
                <w:rFonts w:ascii="Arial" w:hAnsi="Arial" w:cs="Arial"/>
                <w:bCs/>
                <w:sz w:val="22"/>
                <w:szCs w:val="22"/>
              </w:rPr>
              <w:t>Al. Jerozolimskie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F2A63">
              <w:rPr>
                <w:rFonts w:ascii="Arial" w:hAnsi="Arial" w:cs="Arial"/>
                <w:bCs/>
                <w:sz w:val="22"/>
                <w:szCs w:val="22"/>
              </w:rPr>
              <w:t>176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EDD7D95" w14:textId="77777777" w:rsidR="00C83C35" w:rsidRPr="00553EDC" w:rsidRDefault="00C83C35" w:rsidP="00C83C35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9F2A63">
              <w:rPr>
                <w:rFonts w:ascii="Arial" w:hAnsi="Arial" w:cs="Arial"/>
                <w:bCs/>
                <w:sz w:val="22"/>
                <w:szCs w:val="22"/>
              </w:rPr>
              <w:t>02-486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F2A63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134" w:type="dxa"/>
            <w:vAlign w:val="center"/>
          </w:tcPr>
          <w:p w14:paraId="22278D28" w14:textId="77777777" w:rsidR="00C83C35" w:rsidRPr="00553EDC" w:rsidRDefault="00C83C35" w:rsidP="00C83C3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2A63">
              <w:rPr>
                <w:rFonts w:ascii="Arial" w:hAnsi="Arial" w:cs="Arial"/>
                <w:sz w:val="22"/>
                <w:szCs w:val="22"/>
              </w:rPr>
              <w:t xml:space="preserve">  92,00</w:t>
            </w:r>
          </w:p>
        </w:tc>
        <w:tc>
          <w:tcPr>
            <w:tcW w:w="1417" w:type="dxa"/>
            <w:vAlign w:val="center"/>
          </w:tcPr>
          <w:p w14:paraId="625EEAB5" w14:textId="77777777" w:rsidR="00C83C35" w:rsidRPr="00553EDC" w:rsidRDefault="00C83C35" w:rsidP="00C83C3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2A63">
              <w:rPr>
                <w:rFonts w:ascii="Arial" w:hAnsi="Arial" w:cs="Arial"/>
                <w:sz w:val="22"/>
                <w:szCs w:val="22"/>
              </w:rPr>
              <w:t xml:space="preserve">  2,00</w:t>
            </w:r>
          </w:p>
        </w:tc>
        <w:tc>
          <w:tcPr>
            <w:tcW w:w="1418" w:type="dxa"/>
            <w:vAlign w:val="center"/>
          </w:tcPr>
          <w:p w14:paraId="6E5EFDEA" w14:textId="77777777" w:rsidR="00C83C35" w:rsidRPr="00553EDC" w:rsidRDefault="00C83C35" w:rsidP="00C83C3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2A63">
              <w:rPr>
                <w:rFonts w:ascii="Arial" w:hAnsi="Arial" w:cs="Arial"/>
                <w:sz w:val="22"/>
                <w:szCs w:val="22"/>
              </w:rPr>
              <w:t xml:space="preserve">  2,00</w:t>
            </w:r>
          </w:p>
        </w:tc>
        <w:tc>
          <w:tcPr>
            <w:tcW w:w="992" w:type="dxa"/>
            <w:vAlign w:val="center"/>
          </w:tcPr>
          <w:p w14:paraId="4D3FE3E2" w14:textId="77777777" w:rsidR="00C83C35" w:rsidRPr="00553EDC" w:rsidRDefault="00C83C35" w:rsidP="00C83C3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2A63">
              <w:rPr>
                <w:rFonts w:ascii="Arial" w:hAnsi="Arial" w:cs="Arial"/>
                <w:sz w:val="22"/>
                <w:szCs w:val="22"/>
              </w:rPr>
              <w:t xml:space="preserve">  2,00</w:t>
            </w:r>
          </w:p>
        </w:tc>
        <w:tc>
          <w:tcPr>
            <w:tcW w:w="992" w:type="dxa"/>
            <w:vAlign w:val="center"/>
          </w:tcPr>
          <w:p w14:paraId="171F7BBA" w14:textId="77777777" w:rsidR="00C83C35" w:rsidRPr="00553EDC" w:rsidRDefault="00C83C35" w:rsidP="00C83C3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2A63">
              <w:rPr>
                <w:rFonts w:ascii="Arial" w:hAnsi="Arial" w:cs="Arial"/>
                <w:sz w:val="22"/>
                <w:szCs w:val="22"/>
              </w:rPr>
              <w:t xml:space="preserve">  98,00</w:t>
            </w:r>
          </w:p>
        </w:tc>
      </w:tr>
      <w:tr w:rsidR="00C83C35" w:rsidRPr="008567C7" w14:paraId="26F9C4BC" w14:textId="77777777" w:rsidTr="00C83C35">
        <w:tc>
          <w:tcPr>
            <w:tcW w:w="709" w:type="dxa"/>
            <w:vAlign w:val="center"/>
          </w:tcPr>
          <w:p w14:paraId="2D0CEB07" w14:textId="77777777" w:rsidR="00C83C35" w:rsidRPr="00553EDC" w:rsidRDefault="00C83C35" w:rsidP="00C83C3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2A6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119" w:type="dxa"/>
            <w:vAlign w:val="center"/>
          </w:tcPr>
          <w:p w14:paraId="63A1363F" w14:textId="77777777" w:rsidR="00C83C35" w:rsidRPr="00553EDC" w:rsidRDefault="00C83C35" w:rsidP="00C83C35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9F2A63">
              <w:rPr>
                <w:rFonts w:ascii="Arial" w:hAnsi="Arial" w:cs="Arial"/>
                <w:b/>
                <w:sz w:val="22"/>
                <w:szCs w:val="22"/>
              </w:rPr>
              <w:t>Horiba</w:t>
            </w:r>
            <w:proofErr w:type="spellEnd"/>
            <w:r w:rsidRPr="009F2A63">
              <w:rPr>
                <w:rFonts w:ascii="Arial" w:hAnsi="Arial" w:cs="Arial"/>
                <w:b/>
                <w:sz w:val="22"/>
                <w:szCs w:val="22"/>
              </w:rPr>
              <w:t xml:space="preserve"> ABX Sp. z o.o.</w:t>
            </w:r>
          </w:p>
          <w:p w14:paraId="2597C18E" w14:textId="6208AB54" w:rsidR="0025339C" w:rsidRPr="0025339C" w:rsidRDefault="0025339C" w:rsidP="0025339C">
            <w:pPr>
              <w:ind w:left="-7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5339C">
              <w:rPr>
                <w:rFonts w:ascii="Arial" w:hAnsi="Arial" w:cs="Arial"/>
                <w:bCs/>
                <w:sz w:val="22"/>
                <w:szCs w:val="22"/>
              </w:rPr>
              <w:t>Al. Niepodległości 18</w:t>
            </w:r>
          </w:p>
          <w:p w14:paraId="4A3BD2E8" w14:textId="01A19E1F" w:rsidR="00C83C35" w:rsidRPr="0025339C" w:rsidRDefault="0025339C" w:rsidP="0025339C">
            <w:pPr>
              <w:ind w:left="-75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5339C">
              <w:rPr>
                <w:rFonts w:ascii="Arial" w:hAnsi="Arial" w:cs="Arial"/>
                <w:bCs/>
                <w:sz w:val="22"/>
                <w:szCs w:val="22"/>
              </w:rPr>
              <w:t>02-653 Warszawa</w:t>
            </w:r>
          </w:p>
        </w:tc>
        <w:tc>
          <w:tcPr>
            <w:tcW w:w="1134" w:type="dxa"/>
            <w:vAlign w:val="center"/>
          </w:tcPr>
          <w:p w14:paraId="7416DD8D" w14:textId="77777777" w:rsidR="00C83C35" w:rsidRPr="00553EDC" w:rsidRDefault="00C83C35" w:rsidP="00C83C3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2A63">
              <w:rPr>
                <w:rFonts w:ascii="Arial" w:hAnsi="Arial" w:cs="Arial"/>
                <w:sz w:val="22"/>
                <w:szCs w:val="22"/>
              </w:rPr>
              <w:t xml:space="preserve">  94,00</w:t>
            </w:r>
          </w:p>
        </w:tc>
        <w:tc>
          <w:tcPr>
            <w:tcW w:w="1417" w:type="dxa"/>
            <w:vAlign w:val="center"/>
          </w:tcPr>
          <w:p w14:paraId="2C3E712C" w14:textId="77777777" w:rsidR="00C83C35" w:rsidRPr="00553EDC" w:rsidRDefault="00C83C35" w:rsidP="00C83C3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2A6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14:paraId="72885DB4" w14:textId="77777777" w:rsidR="00C83C35" w:rsidRPr="00553EDC" w:rsidRDefault="00C83C35" w:rsidP="00C83C3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2A63">
              <w:rPr>
                <w:rFonts w:ascii="Arial" w:hAnsi="Arial" w:cs="Arial"/>
                <w:sz w:val="22"/>
                <w:szCs w:val="22"/>
              </w:rPr>
              <w:t xml:space="preserve">  2,00</w:t>
            </w:r>
          </w:p>
        </w:tc>
        <w:tc>
          <w:tcPr>
            <w:tcW w:w="992" w:type="dxa"/>
            <w:vAlign w:val="center"/>
          </w:tcPr>
          <w:p w14:paraId="747FAF7C" w14:textId="77777777" w:rsidR="00C83C35" w:rsidRPr="00553EDC" w:rsidRDefault="00C83C35" w:rsidP="00C83C3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2A63">
              <w:rPr>
                <w:rFonts w:ascii="Arial" w:hAnsi="Arial" w:cs="Arial"/>
                <w:sz w:val="22"/>
                <w:szCs w:val="22"/>
              </w:rPr>
              <w:t xml:space="preserve">  2,00</w:t>
            </w:r>
          </w:p>
        </w:tc>
        <w:tc>
          <w:tcPr>
            <w:tcW w:w="992" w:type="dxa"/>
            <w:vAlign w:val="center"/>
          </w:tcPr>
          <w:p w14:paraId="7013142C" w14:textId="77777777" w:rsidR="00C83C35" w:rsidRPr="00553EDC" w:rsidRDefault="00C83C35" w:rsidP="00C83C3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2A63">
              <w:rPr>
                <w:rFonts w:ascii="Arial" w:hAnsi="Arial" w:cs="Arial"/>
                <w:sz w:val="22"/>
                <w:szCs w:val="22"/>
              </w:rPr>
              <w:t xml:space="preserve">  98,00</w:t>
            </w:r>
          </w:p>
        </w:tc>
      </w:tr>
    </w:tbl>
    <w:p w14:paraId="56FD37BD" w14:textId="77777777" w:rsidR="00E85D70" w:rsidRDefault="00E85D70" w:rsidP="00C83C35">
      <w:pPr>
        <w:jc w:val="both"/>
        <w:rPr>
          <w:color w:val="000000"/>
        </w:rPr>
      </w:pPr>
    </w:p>
    <w:p w14:paraId="4B502686" w14:textId="77777777" w:rsidR="008642B3" w:rsidRPr="008D02AA" w:rsidRDefault="00B464D3" w:rsidP="00C83C35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</w:t>
      </w:r>
      <w:r w:rsidR="008642B3" w:rsidRPr="00C6247D">
        <w:rPr>
          <w:rFonts w:ascii="Arial" w:hAnsi="Arial" w:cs="Arial"/>
          <w:b/>
          <w:bCs/>
          <w:color w:val="000000"/>
        </w:rPr>
        <w:t xml:space="preserve"> zostały</w:t>
      </w:r>
      <w:r w:rsidRPr="00C6247D">
        <w:rPr>
          <w:rFonts w:ascii="Arial" w:hAnsi="Arial" w:cs="Arial"/>
          <w:b/>
          <w:bCs/>
          <w:color w:val="000000"/>
        </w:rPr>
        <w:t xml:space="preserve">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8642B3" w:rsidRPr="008D02AA" w14:paraId="367E1E67" w14:textId="77777777" w:rsidTr="0025622D">
        <w:tc>
          <w:tcPr>
            <w:tcW w:w="851" w:type="dxa"/>
            <w:shd w:val="clear" w:color="auto" w:fill="F2F2F2"/>
            <w:vAlign w:val="center"/>
          </w:tcPr>
          <w:p w14:paraId="5CE2CCDA" w14:textId="77777777" w:rsidR="008642B3" w:rsidRPr="00553EDC" w:rsidRDefault="002B6761" w:rsidP="00C83C35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03D9AFCD" w14:textId="77777777" w:rsidR="008642B3" w:rsidRPr="00553EDC" w:rsidRDefault="00F33C66" w:rsidP="00C83C35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</w:t>
            </w:r>
            <w:r w:rsidR="008642B3" w:rsidRPr="00553EDC">
              <w:rPr>
                <w:rFonts w:ascii="Arial" w:hAnsi="Arial" w:cs="Arial"/>
                <w:bCs/>
              </w:rPr>
              <w:t>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5139EE77" w14:textId="77777777" w:rsidR="008642B3" w:rsidRPr="00553EDC" w:rsidRDefault="008642B3" w:rsidP="00C83C35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8642B3" w:rsidRPr="0025339C" w14:paraId="6E93EB76" w14:textId="77777777" w:rsidTr="007A015E">
        <w:tc>
          <w:tcPr>
            <w:tcW w:w="851" w:type="dxa"/>
            <w:vAlign w:val="center"/>
          </w:tcPr>
          <w:p w14:paraId="1F6120B9" w14:textId="77777777" w:rsidR="002B6761" w:rsidRPr="0025339C" w:rsidRDefault="002B6761" w:rsidP="00C83C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C3121BC" w14:textId="77777777" w:rsidR="008642B3" w:rsidRPr="0025339C" w:rsidRDefault="008642B3" w:rsidP="00C83C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16" w:type="dxa"/>
            <w:vAlign w:val="center"/>
          </w:tcPr>
          <w:p w14:paraId="33E822E8" w14:textId="77777777" w:rsidR="008642B3" w:rsidRPr="0025339C" w:rsidRDefault="008642B3" w:rsidP="00C83C3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B8FF0A0" w14:textId="77777777" w:rsidR="008642B3" w:rsidRPr="0025339C" w:rsidRDefault="008642B3" w:rsidP="00C83C35">
            <w:pPr>
              <w:rPr>
                <w:rFonts w:ascii="Arial" w:hAnsi="Arial" w:cs="Arial"/>
                <w:sz w:val="20"/>
                <w:szCs w:val="20"/>
              </w:rPr>
            </w:pPr>
            <w:r w:rsidRPr="0025339C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0C0F1BDF" w14:textId="77777777" w:rsidR="008642B3" w:rsidRPr="0025339C" w:rsidRDefault="008642B3" w:rsidP="00C83C35">
            <w:pPr>
              <w:rPr>
                <w:rFonts w:ascii="Arial" w:hAnsi="Arial" w:cs="Arial"/>
                <w:sz w:val="20"/>
                <w:szCs w:val="20"/>
              </w:rPr>
            </w:pPr>
            <w:r w:rsidRPr="0025339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3AACE34C" w14:textId="77777777" w:rsidR="00C6247D" w:rsidRPr="0025339C" w:rsidRDefault="00C6247D" w:rsidP="00C83C35">
            <w:pPr>
              <w:rPr>
                <w:rFonts w:ascii="Arial" w:hAnsi="Arial" w:cs="Arial"/>
                <w:sz w:val="20"/>
                <w:szCs w:val="20"/>
              </w:rPr>
            </w:pPr>
            <w:r w:rsidRPr="0025339C">
              <w:rPr>
                <w:rFonts w:ascii="Arial" w:hAnsi="Arial" w:cs="Arial"/>
                <w:sz w:val="20"/>
                <w:szCs w:val="20"/>
              </w:rPr>
              <w:t>Podstawa prawna:  ustawy Pzp.</w:t>
            </w:r>
          </w:p>
          <w:p w14:paraId="1598B7AC" w14:textId="77777777" w:rsidR="00C6247D" w:rsidRPr="0025339C" w:rsidRDefault="00C6247D" w:rsidP="00C83C3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5339C">
              <w:rPr>
                <w:rFonts w:ascii="Arial" w:hAnsi="Arial" w:cs="Arial"/>
                <w:sz w:val="20"/>
                <w:szCs w:val="20"/>
              </w:rPr>
              <w:t>Uzasadnienie:</w:t>
            </w:r>
          </w:p>
          <w:p w14:paraId="1ECB0BE4" w14:textId="77777777" w:rsidR="008642B3" w:rsidRPr="0025339C" w:rsidRDefault="008642B3" w:rsidP="00C83C3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BBD1291" w14:textId="77777777" w:rsidR="008642B3" w:rsidRPr="00D50535" w:rsidRDefault="008642B3" w:rsidP="00C83C35">
      <w:pPr>
        <w:jc w:val="both"/>
        <w:rPr>
          <w:rFonts w:ascii="Arial" w:hAnsi="Arial" w:cs="Arial"/>
          <w:color w:val="000000"/>
        </w:rPr>
      </w:pPr>
    </w:p>
    <w:p w14:paraId="5F7E1286" w14:textId="77777777" w:rsidR="009F0E5C" w:rsidRPr="00C6247D" w:rsidRDefault="009F0E5C" w:rsidP="00C83C35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 xml:space="preserve">Informacja </w:t>
      </w:r>
      <w:r w:rsidR="00BD2174" w:rsidRPr="00C6247D">
        <w:rPr>
          <w:rFonts w:ascii="Arial" w:hAnsi="Arial" w:cs="Arial"/>
          <w:b/>
          <w:bCs/>
        </w:rPr>
        <w:t>o terminie zawarcia umowy</w:t>
      </w:r>
    </w:p>
    <w:p w14:paraId="02999452" w14:textId="77777777" w:rsidR="00F960D7" w:rsidRPr="00D50535" w:rsidRDefault="00A029B8" w:rsidP="00C83C35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U</w:t>
      </w:r>
      <w:r w:rsidR="00F960D7" w:rsidRPr="00D50535">
        <w:rPr>
          <w:rFonts w:ascii="Arial" w:hAnsi="Arial" w:cs="Arial"/>
        </w:rPr>
        <w:t>mowa w sp</w:t>
      </w:r>
      <w:r w:rsidR="004C3459" w:rsidRPr="00D50535">
        <w:rPr>
          <w:rFonts w:ascii="Arial" w:hAnsi="Arial" w:cs="Arial"/>
        </w:rPr>
        <w:t>r</w:t>
      </w:r>
      <w:r w:rsidR="00F960D7" w:rsidRPr="00D50535">
        <w:rPr>
          <w:rFonts w:ascii="Arial" w:hAnsi="Arial" w:cs="Arial"/>
        </w:rPr>
        <w:t>awie zamówienia publicznego</w:t>
      </w:r>
      <w:r w:rsidR="00D8427E" w:rsidRPr="00D50535">
        <w:rPr>
          <w:rFonts w:ascii="Arial" w:hAnsi="Arial" w:cs="Arial"/>
        </w:rPr>
        <w:t>, zgodnie z art. 264 ust. 1 ustawy Pzp,</w:t>
      </w:r>
      <w:r w:rsidRPr="00D50535">
        <w:rPr>
          <w:rFonts w:ascii="Arial" w:hAnsi="Arial" w:cs="Arial"/>
        </w:rPr>
        <w:t xml:space="preserve"> zostanie</w:t>
      </w:r>
      <w:r w:rsidR="00F960D7" w:rsidRPr="00D50535">
        <w:rPr>
          <w:rFonts w:ascii="Arial" w:hAnsi="Arial" w:cs="Arial"/>
        </w:rPr>
        <w:t xml:space="preserve"> zawarta,</w:t>
      </w:r>
      <w:r w:rsidRPr="00D50535">
        <w:rPr>
          <w:rFonts w:ascii="Arial" w:hAnsi="Arial" w:cs="Arial"/>
        </w:rPr>
        <w:t xml:space="preserve"> </w:t>
      </w:r>
      <w:r w:rsidR="00F960D7" w:rsidRPr="00D50535">
        <w:rPr>
          <w:rFonts w:ascii="Arial" w:hAnsi="Arial" w:cs="Arial"/>
        </w:rPr>
        <w:t xml:space="preserve">z </w:t>
      </w:r>
      <w:r w:rsidRPr="00D50535">
        <w:rPr>
          <w:rFonts w:ascii="Arial" w:hAnsi="Arial" w:cs="Arial"/>
        </w:rPr>
        <w:t xml:space="preserve">uwzględnieniem art. 577 ustawy Pzp, </w:t>
      </w:r>
      <w:r w:rsidR="00F960D7" w:rsidRPr="00D50535">
        <w:rPr>
          <w:rFonts w:ascii="Arial" w:hAnsi="Arial" w:cs="Arial"/>
        </w:rPr>
        <w:t>w terminie</w:t>
      </w:r>
      <w:r w:rsidR="00D8427E" w:rsidRPr="00D50535">
        <w:rPr>
          <w:rFonts w:ascii="Arial" w:hAnsi="Arial" w:cs="Arial"/>
        </w:rPr>
        <w:t xml:space="preserve"> </w:t>
      </w:r>
      <w:r w:rsidR="009F2A63" w:rsidRPr="00D50535">
        <w:rPr>
          <w:rFonts w:ascii="Arial" w:hAnsi="Arial" w:cs="Arial"/>
        </w:rPr>
        <w:t>nie krótszym niż 10 dni od dnia przesłania niniejsze</w:t>
      </w:r>
      <w:r w:rsidR="009F2A63">
        <w:rPr>
          <w:rFonts w:ascii="Arial" w:hAnsi="Arial" w:cs="Arial"/>
        </w:rPr>
        <w:t>j</w:t>
      </w:r>
      <w:r w:rsidR="009F2A63" w:rsidRPr="00D50535">
        <w:rPr>
          <w:rFonts w:ascii="Arial" w:hAnsi="Arial" w:cs="Arial"/>
        </w:rPr>
        <w:t xml:space="preserve"> </w:t>
      </w:r>
      <w:r w:rsidR="009F2A63">
        <w:rPr>
          <w:rFonts w:ascii="Arial" w:hAnsi="Arial" w:cs="Arial"/>
        </w:rPr>
        <w:t>informacji</w:t>
      </w:r>
      <w:r w:rsidR="009F2A63" w:rsidRPr="00D50535">
        <w:rPr>
          <w:rFonts w:ascii="Arial" w:hAnsi="Arial" w:cs="Arial"/>
        </w:rPr>
        <w:t xml:space="preserve"> o wyborze najkorzystniejszej oferty.</w:t>
      </w:r>
    </w:p>
    <w:p w14:paraId="58DBC802" w14:textId="77777777" w:rsidR="00F960D7" w:rsidRPr="00D50535" w:rsidRDefault="00D8427E" w:rsidP="00C83C35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Umowa </w:t>
      </w:r>
      <w:r w:rsidR="00F960D7" w:rsidRPr="00D50535">
        <w:rPr>
          <w:rFonts w:ascii="Arial" w:hAnsi="Arial" w:cs="Arial"/>
        </w:rPr>
        <w:t>w sprawie zamówienia publicznego</w:t>
      </w:r>
      <w:r w:rsidRPr="00D50535">
        <w:rPr>
          <w:rFonts w:ascii="Arial" w:hAnsi="Arial" w:cs="Arial"/>
        </w:rPr>
        <w:t xml:space="preserve"> może być zawarta </w:t>
      </w:r>
      <w:r w:rsidR="00F960D7" w:rsidRPr="00D50535">
        <w:rPr>
          <w:rFonts w:ascii="Arial" w:hAnsi="Arial" w:cs="Arial"/>
        </w:rPr>
        <w:t xml:space="preserve">przed upływem terminu, o którym mowa powyżej, jeżeli zachodzą okoliczności wymienione w </w:t>
      </w:r>
      <w:r w:rsidRPr="00D50535">
        <w:rPr>
          <w:rFonts w:ascii="Arial" w:hAnsi="Arial" w:cs="Arial"/>
        </w:rPr>
        <w:t>art. 264</w:t>
      </w:r>
      <w:r w:rsidR="00F960D7" w:rsidRPr="00D50535">
        <w:rPr>
          <w:rFonts w:ascii="Arial" w:hAnsi="Arial" w:cs="Arial"/>
        </w:rPr>
        <w:t xml:space="preserve"> ust. 2 ustawy P</w:t>
      </w:r>
      <w:r w:rsidR="004657DA" w:rsidRPr="00D50535">
        <w:rPr>
          <w:rFonts w:ascii="Arial" w:hAnsi="Arial" w:cs="Arial"/>
        </w:rPr>
        <w:t>zp</w:t>
      </w:r>
      <w:r w:rsidR="00F960D7" w:rsidRPr="00D50535">
        <w:rPr>
          <w:rFonts w:ascii="Arial" w:hAnsi="Arial" w:cs="Arial"/>
        </w:rPr>
        <w:t>.</w:t>
      </w:r>
    </w:p>
    <w:p w14:paraId="0294D3BE" w14:textId="77777777" w:rsidR="002374EC" w:rsidRPr="00C6247D" w:rsidRDefault="002374EC" w:rsidP="00C83C35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228BD06E" w14:textId="77777777" w:rsidR="00F960D7" w:rsidRPr="00D50535" w:rsidRDefault="002374EC" w:rsidP="00C83C35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624FCE48" w14:textId="77777777" w:rsidR="0025339C" w:rsidRDefault="0025339C" w:rsidP="00C83C35">
      <w:pPr>
        <w:ind w:left="3119" w:firstLine="425"/>
        <w:jc w:val="right"/>
        <w:rPr>
          <w:rFonts w:ascii="Arial" w:hAnsi="Arial" w:cs="Arial"/>
          <w:i/>
        </w:rPr>
      </w:pPr>
    </w:p>
    <w:p w14:paraId="44A86711" w14:textId="77777777" w:rsidR="0025339C" w:rsidRDefault="0025339C" w:rsidP="00C83C35">
      <w:pPr>
        <w:ind w:left="3119" w:firstLine="425"/>
        <w:jc w:val="right"/>
        <w:rPr>
          <w:rFonts w:ascii="Arial" w:hAnsi="Arial" w:cs="Arial"/>
          <w:i/>
        </w:rPr>
      </w:pPr>
    </w:p>
    <w:p w14:paraId="68C7CC79" w14:textId="2AA986E2" w:rsidR="00B464D3" w:rsidRDefault="00B464D3" w:rsidP="00C83C35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7BF89450" w14:textId="77777777" w:rsidR="0025339C" w:rsidRDefault="0025339C" w:rsidP="0025339C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07770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0A5EC47E" w14:textId="1975730B" w:rsidR="0025339C" w:rsidRDefault="0025339C" w:rsidP="0025339C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</w:t>
      </w:r>
      <w:r>
        <w:rPr>
          <w:sz w:val="22"/>
          <w:szCs w:val="22"/>
        </w:rPr>
        <w:t xml:space="preserve">                 </w:t>
      </w:r>
      <w:r>
        <w:rPr>
          <w:sz w:val="22"/>
          <w:szCs w:val="22"/>
        </w:rPr>
        <w:t xml:space="preserve">   w Poznaniu</w:t>
      </w:r>
    </w:p>
    <w:p w14:paraId="70A4B9F6" w14:textId="06A198B8" w:rsidR="0025339C" w:rsidRPr="006B27ED" w:rsidRDefault="0025339C" w:rsidP="0025339C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    </w:t>
      </w:r>
      <w:r>
        <w:rPr>
          <w:sz w:val="22"/>
          <w:szCs w:val="22"/>
        </w:rPr>
        <w:t xml:space="preserve">    Piotr Nowicki</w:t>
      </w:r>
    </w:p>
    <w:p w14:paraId="76BF98B1" w14:textId="77777777" w:rsidR="0025339C" w:rsidRPr="004B39E0" w:rsidRDefault="0025339C" w:rsidP="00C83C35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25339C" w:rsidRPr="004B39E0" w:rsidSect="004B39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DCEEAF" w14:textId="77777777" w:rsidR="00F36F1E" w:rsidRDefault="00F36F1E">
      <w:r>
        <w:separator/>
      </w:r>
    </w:p>
  </w:endnote>
  <w:endnote w:type="continuationSeparator" w:id="0">
    <w:p w14:paraId="4F1D1DE8" w14:textId="77777777" w:rsidR="00F36F1E" w:rsidRDefault="00F36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8052F1" w14:textId="77777777" w:rsidR="009F2A63" w:rsidRDefault="009F2A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78866B" w14:textId="77777777" w:rsidR="004B39E0" w:rsidRPr="004B39E0" w:rsidRDefault="004B39E0" w:rsidP="004B39E0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3C987B9" w14:textId="77777777" w:rsidR="000C1E6F" w:rsidRPr="004B39E0" w:rsidRDefault="004B39E0" w:rsidP="004B39E0">
    <w:pPr>
      <w:tabs>
        <w:tab w:val="right" w:pos="9072"/>
      </w:tabs>
      <w:spacing w:before="80"/>
      <w:rPr>
        <w:rFonts w:ascii="Arial" w:hAnsi="Arial"/>
        <w:sz w:val="20"/>
        <w:szCs w:val="20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77B901" w14:textId="77777777" w:rsidR="009F2A63" w:rsidRDefault="009F2A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073709" w14:textId="77777777" w:rsidR="00F36F1E" w:rsidRDefault="00F36F1E">
      <w:r>
        <w:separator/>
      </w:r>
    </w:p>
  </w:footnote>
  <w:footnote w:type="continuationSeparator" w:id="0">
    <w:p w14:paraId="30FCC643" w14:textId="77777777" w:rsidR="00F36F1E" w:rsidRDefault="00F36F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F0C116" w14:textId="77777777" w:rsidR="009F2A63" w:rsidRDefault="009F2A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57CAB6" w14:textId="77777777" w:rsidR="009F2A63" w:rsidRDefault="009F2A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B5E6E4" w14:textId="77777777" w:rsidR="009F2A63" w:rsidRDefault="009F2A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F1E"/>
    <w:rsid w:val="00022322"/>
    <w:rsid w:val="00042497"/>
    <w:rsid w:val="000C1E6F"/>
    <w:rsid w:val="000E4E56"/>
    <w:rsid w:val="00197C8C"/>
    <w:rsid w:val="001A1468"/>
    <w:rsid w:val="001B7815"/>
    <w:rsid w:val="002374EC"/>
    <w:rsid w:val="0025339C"/>
    <w:rsid w:val="0025622D"/>
    <w:rsid w:val="002B1E4F"/>
    <w:rsid w:val="002B6761"/>
    <w:rsid w:val="003445A0"/>
    <w:rsid w:val="00353FDC"/>
    <w:rsid w:val="003A0AFC"/>
    <w:rsid w:val="003D611C"/>
    <w:rsid w:val="00431C0B"/>
    <w:rsid w:val="00437CAD"/>
    <w:rsid w:val="004657DA"/>
    <w:rsid w:val="004B2665"/>
    <w:rsid w:val="004B39E0"/>
    <w:rsid w:val="004C3459"/>
    <w:rsid w:val="004E324A"/>
    <w:rsid w:val="004E7234"/>
    <w:rsid w:val="00524B34"/>
    <w:rsid w:val="0054734E"/>
    <w:rsid w:val="00553EDC"/>
    <w:rsid w:val="00596FD7"/>
    <w:rsid w:val="005E5BFF"/>
    <w:rsid w:val="00607F9B"/>
    <w:rsid w:val="00644DCB"/>
    <w:rsid w:val="00647810"/>
    <w:rsid w:val="00657C1E"/>
    <w:rsid w:val="006E3089"/>
    <w:rsid w:val="00712C39"/>
    <w:rsid w:val="00756CDA"/>
    <w:rsid w:val="007A015E"/>
    <w:rsid w:val="007E2ACC"/>
    <w:rsid w:val="007E68C5"/>
    <w:rsid w:val="00827B4C"/>
    <w:rsid w:val="00832144"/>
    <w:rsid w:val="008567C7"/>
    <w:rsid w:val="008642B3"/>
    <w:rsid w:val="008A6C10"/>
    <w:rsid w:val="008D02AA"/>
    <w:rsid w:val="008E5102"/>
    <w:rsid w:val="00915B9E"/>
    <w:rsid w:val="00952256"/>
    <w:rsid w:val="0097748A"/>
    <w:rsid w:val="009B6A6C"/>
    <w:rsid w:val="009F0E5C"/>
    <w:rsid w:val="009F2A63"/>
    <w:rsid w:val="00A029B8"/>
    <w:rsid w:val="00AA02AC"/>
    <w:rsid w:val="00AC1F4A"/>
    <w:rsid w:val="00B32D12"/>
    <w:rsid w:val="00B464D3"/>
    <w:rsid w:val="00B8185B"/>
    <w:rsid w:val="00B90C8E"/>
    <w:rsid w:val="00BC506C"/>
    <w:rsid w:val="00BD2174"/>
    <w:rsid w:val="00C423DD"/>
    <w:rsid w:val="00C60D7B"/>
    <w:rsid w:val="00C6247D"/>
    <w:rsid w:val="00C65E53"/>
    <w:rsid w:val="00C83C35"/>
    <w:rsid w:val="00CA0B33"/>
    <w:rsid w:val="00CA3511"/>
    <w:rsid w:val="00D00B3F"/>
    <w:rsid w:val="00D01E5B"/>
    <w:rsid w:val="00D04203"/>
    <w:rsid w:val="00D26ED6"/>
    <w:rsid w:val="00D42C90"/>
    <w:rsid w:val="00D50535"/>
    <w:rsid w:val="00D8427E"/>
    <w:rsid w:val="00E1738E"/>
    <w:rsid w:val="00E20D03"/>
    <w:rsid w:val="00E30B2D"/>
    <w:rsid w:val="00E554F1"/>
    <w:rsid w:val="00E62859"/>
    <w:rsid w:val="00E85D70"/>
    <w:rsid w:val="00F33C66"/>
    <w:rsid w:val="00F36F1E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C0347F"/>
  <w15:chartTrackingRefBased/>
  <w15:docId w15:val="{8899E4C3-3D1A-43D8-8ED1-B6E1B03E5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25339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385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2</cp:revision>
  <cp:lastPrinted>2024-08-22T06:32:00Z</cp:lastPrinted>
  <dcterms:created xsi:type="dcterms:W3CDTF">2024-08-22T06:32:00Z</dcterms:created>
  <dcterms:modified xsi:type="dcterms:W3CDTF">2024-08-22T06:32:00Z</dcterms:modified>
</cp:coreProperties>
</file>