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13FC4" w:rsidRPr="00313FC4" w:rsidRDefault="005B48F4" w:rsidP="00313FC4">
      <w:pPr>
        <w:rPr>
          <w:rFonts w:ascii="Arial Narrow" w:hAnsi="Arial Narrow" w:cs="Arial"/>
          <w:sz w:val="22"/>
          <w:szCs w:val="22"/>
        </w:rPr>
      </w:pPr>
      <w:bookmarkStart w:id="0" w:name="_Hlk52197885"/>
      <w:r w:rsidRPr="00313FC4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313FC4" w:rsidRPr="00313FC4">
        <w:rPr>
          <w:rFonts w:ascii="Arial Narrow" w:hAnsi="Arial Narrow" w:cs="Arial"/>
          <w:sz w:val="22"/>
          <w:szCs w:val="22"/>
        </w:rPr>
        <w:t xml:space="preserve"> </w:t>
      </w:r>
      <w:r w:rsidR="00313FC4">
        <w:rPr>
          <w:rFonts w:ascii="Arial Narrow" w:hAnsi="Arial Narrow" w:cs="Arial"/>
          <w:sz w:val="22"/>
          <w:szCs w:val="22"/>
        </w:rPr>
        <w:tab/>
      </w:r>
      <w:r w:rsidR="00313FC4">
        <w:rPr>
          <w:rFonts w:ascii="Arial Narrow" w:hAnsi="Arial Narrow" w:cs="Arial"/>
          <w:sz w:val="22"/>
          <w:szCs w:val="22"/>
        </w:rPr>
        <w:tab/>
      </w:r>
      <w:r w:rsidR="00313FC4">
        <w:rPr>
          <w:rFonts w:ascii="Arial Narrow" w:hAnsi="Arial Narrow" w:cs="Arial"/>
          <w:sz w:val="22"/>
          <w:szCs w:val="22"/>
        </w:rPr>
        <w:tab/>
      </w:r>
      <w:r w:rsidR="00313FC4">
        <w:rPr>
          <w:rFonts w:ascii="Arial Narrow" w:hAnsi="Arial Narrow" w:cs="Arial"/>
          <w:sz w:val="22"/>
          <w:szCs w:val="22"/>
        </w:rPr>
        <w:tab/>
      </w:r>
      <w:r w:rsidR="00313FC4">
        <w:rPr>
          <w:rFonts w:ascii="Arial Narrow" w:hAnsi="Arial Narrow" w:cs="Arial"/>
          <w:sz w:val="22"/>
          <w:szCs w:val="22"/>
        </w:rPr>
        <w:tab/>
      </w:r>
      <w:r w:rsidR="00313FC4">
        <w:rPr>
          <w:rFonts w:ascii="Arial Narrow" w:hAnsi="Arial Narrow" w:cs="Arial"/>
          <w:sz w:val="22"/>
          <w:szCs w:val="22"/>
        </w:rPr>
        <w:tab/>
      </w:r>
      <w:r w:rsidR="00313FC4">
        <w:rPr>
          <w:rFonts w:ascii="Arial Narrow" w:hAnsi="Arial Narrow" w:cs="Arial"/>
          <w:sz w:val="22"/>
          <w:szCs w:val="22"/>
        </w:rPr>
        <w:tab/>
      </w:r>
      <w:r w:rsidR="00313FC4" w:rsidRPr="00313FC4">
        <w:rPr>
          <w:rFonts w:ascii="Arial Narrow" w:hAnsi="Arial Narrow" w:cs="Arial"/>
          <w:sz w:val="22"/>
          <w:szCs w:val="22"/>
        </w:rPr>
        <w:t>Bydgoszcz dnia: 2024-08-23</w:t>
      </w:r>
    </w:p>
    <w:p w:rsidR="00986737" w:rsidRPr="00313FC4" w:rsidRDefault="005B48F4" w:rsidP="00313FC4">
      <w:pPr>
        <w:rPr>
          <w:rFonts w:ascii="Arial Narrow" w:hAnsi="Arial Narrow" w:cs="Arial"/>
          <w:sz w:val="22"/>
          <w:szCs w:val="22"/>
        </w:rPr>
      </w:pPr>
      <w:r w:rsidRPr="00313FC4">
        <w:rPr>
          <w:rFonts w:ascii="Arial Narrow" w:hAnsi="Arial Narrow" w:cs="Arial"/>
          <w:sz w:val="22"/>
          <w:szCs w:val="22"/>
        </w:rPr>
        <w:t>Powstańców Warszawy</w:t>
      </w:r>
      <w:r w:rsidR="00986737" w:rsidRPr="00313FC4">
        <w:rPr>
          <w:rFonts w:ascii="Arial Narrow" w:hAnsi="Arial Narrow" w:cs="Arial"/>
          <w:sz w:val="22"/>
          <w:szCs w:val="22"/>
        </w:rPr>
        <w:t xml:space="preserve"> </w:t>
      </w:r>
      <w:r w:rsidRPr="00313FC4">
        <w:rPr>
          <w:rFonts w:ascii="Arial Narrow" w:hAnsi="Arial Narrow" w:cs="Arial"/>
          <w:sz w:val="22"/>
          <w:szCs w:val="22"/>
        </w:rPr>
        <w:t>5</w:t>
      </w:r>
    </w:p>
    <w:p w:rsidR="00986737" w:rsidRDefault="005B48F4" w:rsidP="00313FC4">
      <w:pPr>
        <w:rPr>
          <w:rFonts w:ascii="Arial Narrow" w:hAnsi="Arial Narrow" w:cs="Arial"/>
          <w:sz w:val="22"/>
          <w:szCs w:val="22"/>
        </w:rPr>
      </w:pPr>
      <w:r w:rsidRPr="00313FC4">
        <w:rPr>
          <w:rFonts w:ascii="Arial Narrow" w:hAnsi="Arial Narrow" w:cs="Arial"/>
          <w:sz w:val="22"/>
          <w:szCs w:val="22"/>
        </w:rPr>
        <w:t>85-681</w:t>
      </w:r>
      <w:r w:rsidR="00986737" w:rsidRPr="00313FC4">
        <w:rPr>
          <w:rFonts w:ascii="Arial Narrow" w:hAnsi="Arial Narrow" w:cs="Arial"/>
          <w:sz w:val="22"/>
          <w:szCs w:val="22"/>
        </w:rPr>
        <w:t xml:space="preserve"> </w:t>
      </w:r>
      <w:r w:rsidRPr="00313FC4">
        <w:rPr>
          <w:rFonts w:ascii="Arial Narrow" w:hAnsi="Arial Narrow" w:cs="Arial"/>
          <w:sz w:val="22"/>
          <w:szCs w:val="22"/>
        </w:rPr>
        <w:t>Bydgoszcz</w:t>
      </w:r>
    </w:p>
    <w:p w:rsidR="00313FC4" w:rsidRPr="00313FC4" w:rsidRDefault="00313FC4" w:rsidP="00313FC4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313FC4" w:rsidTr="00313FC4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313FC4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313FC4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:rsidR="00986737" w:rsidRPr="00313FC4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313FC4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86737" w:rsidRPr="00313FC4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13FC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13FC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13FC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313FC4" w:rsidTr="005A632E">
        <w:tc>
          <w:tcPr>
            <w:tcW w:w="2269" w:type="dxa"/>
            <w:shd w:val="clear" w:color="auto" w:fill="auto"/>
          </w:tcPr>
          <w:p w:rsidR="00986737" w:rsidRPr="00313FC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3FC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313FC4" w:rsidRDefault="005B48F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3FC4">
              <w:rPr>
                <w:rFonts w:ascii="Arial Narrow" w:hAnsi="Arial Narrow" w:cs="Arial"/>
                <w:bCs/>
                <w:sz w:val="22"/>
                <w:szCs w:val="22"/>
              </w:rPr>
              <w:t>Dostawy sukcesywne wyrobów medycznych hemostatycznych oraz wyrobów medycznych do witrektomii</w:t>
            </w:r>
            <w:r w:rsidR="00986737" w:rsidRPr="00313FC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B48F4" w:rsidRPr="00313FC4" w:rsidTr="004314AE">
        <w:tc>
          <w:tcPr>
            <w:tcW w:w="2269" w:type="dxa"/>
            <w:shd w:val="clear" w:color="auto" w:fill="auto"/>
          </w:tcPr>
          <w:p w:rsidR="005B48F4" w:rsidRPr="00313FC4" w:rsidRDefault="005B48F4" w:rsidP="004314A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3FC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B48F4" w:rsidRPr="00313FC4" w:rsidRDefault="005B48F4" w:rsidP="004314A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13FC4">
              <w:rPr>
                <w:rFonts w:ascii="Arial Narrow" w:hAnsi="Arial Narrow" w:cs="Arial"/>
                <w:bCs/>
                <w:sz w:val="22"/>
                <w:szCs w:val="22"/>
              </w:rPr>
              <w:t>110/2024</w:t>
            </w:r>
          </w:p>
        </w:tc>
      </w:tr>
    </w:tbl>
    <w:p w:rsidR="00A80738" w:rsidRPr="00313FC4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313FC4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313FC4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313FC4">
        <w:rPr>
          <w:rFonts w:ascii="Arial Narrow" w:hAnsi="Arial Narrow" w:cs="Arial"/>
          <w:sz w:val="22"/>
          <w:szCs w:val="22"/>
        </w:rPr>
        <w:t>2</w:t>
      </w:r>
      <w:r w:rsidRPr="00313FC4">
        <w:rPr>
          <w:rFonts w:ascii="Arial Narrow" w:hAnsi="Arial Narrow" w:cs="Arial"/>
          <w:sz w:val="22"/>
          <w:szCs w:val="22"/>
        </w:rPr>
        <w:t xml:space="preserve"> ust. 5 </w:t>
      </w:r>
      <w:r w:rsidRPr="00313FC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313FC4">
        <w:rPr>
          <w:rFonts w:ascii="Arial Narrow" w:hAnsi="Arial Narrow" w:cs="Arial"/>
          <w:sz w:val="22"/>
          <w:szCs w:val="22"/>
        </w:rPr>
        <w:t xml:space="preserve"> </w:t>
      </w:r>
      <w:r w:rsidR="005B48F4" w:rsidRPr="00313FC4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313FC4">
        <w:rPr>
          <w:rFonts w:ascii="Arial Narrow" w:hAnsi="Arial Narrow" w:cs="Arial"/>
          <w:sz w:val="22"/>
          <w:szCs w:val="22"/>
        </w:rPr>
        <w:t xml:space="preserve"> </w:t>
      </w:r>
      <w:r w:rsidRPr="00313FC4">
        <w:rPr>
          <w:rFonts w:ascii="Arial Narrow" w:hAnsi="Arial Narrow" w:cs="Arial"/>
          <w:sz w:val="22"/>
          <w:szCs w:val="22"/>
        </w:rPr>
        <w:t>udostępnia</w:t>
      </w:r>
      <w:r w:rsidR="00F95C33" w:rsidRPr="00313FC4">
        <w:rPr>
          <w:rFonts w:ascii="Arial Narrow" w:hAnsi="Arial Narrow" w:cs="Arial"/>
          <w:sz w:val="22"/>
          <w:szCs w:val="22"/>
        </w:rPr>
        <w:t xml:space="preserve"> </w:t>
      </w:r>
      <w:r w:rsidR="004C7E9B" w:rsidRPr="00313FC4">
        <w:rPr>
          <w:rFonts w:ascii="Arial Narrow" w:hAnsi="Arial Narrow" w:cs="Arial"/>
          <w:sz w:val="22"/>
          <w:szCs w:val="22"/>
        </w:rPr>
        <w:t>informacj</w:t>
      </w:r>
      <w:r w:rsidR="00577BC6" w:rsidRPr="00313FC4">
        <w:rPr>
          <w:rFonts w:ascii="Arial Narrow" w:hAnsi="Arial Narrow" w:cs="Arial"/>
          <w:sz w:val="22"/>
          <w:szCs w:val="22"/>
        </w:rPr>
        <w:t>ę</w:t>
      </w:r>
      <w:r w:rsidR="00035488" w:rsidRPr="00313FC4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313FC4">
        <w:rPr>
          <w:rFonts w:ascii="Arial Narrow" w:hAnsi="Arial Narrow" w:cs="Arial"/>
          <w:sz w:val="22"/>
          <w:szCs w:val="22"/>
        </w:rPr>
        <w:t>.</w:t>
      </w:r>
    </w:p>
    <w:p w:rsidR="00A80738" w:rsidRPr="00313FC4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313FC4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313FC4">
        <w:rPr>
          <w:rFonts w:ascii="Arial Narrow" w:hAnsi="Arial Narrow" w:cs="Arial"/>
          <w:sz w:val="22"/>
          <w:szCs w:val="22"/>
        </w:rPr>
        <w:t xml:space="preserve"> w dniu </w:t>
      </w:r>
      <w:r w:rsidR="005B48F4" w:rsidRPr="00313FC4">
        <w:rPr>
          <w:rFonts w:ascii="Arial Narrow" w:hAnsi="Arial Narrow" w:cs="Arial"/>
          <w:sz w:val="22"/>
          <w:szCs w:val="22"/>
        </w:rPr>
        <w:t>23/08/2024</w:t>
      </w:r>
      <w:r w:rsidR="00FF4AB1" w:rsidRPr="00313FC4">
        <w:rPr>
          <w:rFonts w:ascii="Arial Narrow" w:hAnsi="Arial Narrow" w:cs="Arial"/>
          <w:sz w:val="22"/>
          <w:szCs w:val="22"/>
        </w:rPr>
        <w:t xml:space="preserve"> o godz. </w:t>
      </w:r>
      <w:r w:rsidR="005B48F4" w:rsidRPr="00313FC4">
        <w:rPr>
          <w:rFonts w:ascii="Arial Narrow" w:hAnsi="Arial Narrow" w:cs="Arial"/>
          <w:sz w:val="22"/>
          <w:szCs w:val="22"/>
        </w:rPr>
        <w:t>08:15</w:t>
      </w:r>
      <w:r w:rsidRPr="00313FC4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313FC4" w:rsidTr="00A159B6">
        <w:tc>
          <w:tcPr>
            <w:tcW w:w="1276" w:type="dxa"/>
            <w:shd w:val="clear" w:color="auto" w:fill="F2F2F2"/>
            <w:vAlign w:val="center"/>
          </w:tcPr>
          <w:p w:rsidR="006B27ED" w:rsidRPr="00313FC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Oferta n</w:t>
            </w:r>
            <w:r w:rsidR="006B27ED" w:rsidRPr="00313FC4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313FC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313FC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313FC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Cena oferty</w:t>
            </w:r>
          </w:p>
        </w:tc>
      </w:tr>
      <w:tr w:rsidR="005B48F4" w:rsidRPr="00313FC4" w:rsidTr="00A159B6">
        <w:tc>
          <w:tcPr>
            <w:tcW w:w="1276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B48F4" w:rsidRPr="00313FC4" w:rsidRDefault="005B48F4" w:rsidP="004314AE">
            <w:pPr>
              <w:spacing w:before="80" w:after="40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 xml:space="preserve">Medicus </w:t>
            </w:r>
            <w:r w:rsidR="00313FC4">
              <w:rPr>
                <w:rFonts w:ascii="Arial Narrow" w:hAnsi="Arial Narrow" w:cs="Arial"/>
              </w:rPr>
              <w:t>Sp. z o.o. S.K.A.</w:t>
            </w:r>
          </w:p>
          <w:p w:rsidR="005B48F4" w:rsidRPr="00313FC4" w:rsidRDefault="005B48F4" w:rsidP="004314AE">
            <w:pPr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 xml:space="preserve">Browarowa 21 </w:t>
            </w:r>
          </w:p>
          <w:p w:rsidR="005B48F4" w:rsidRPr="00313FC4" w:rsidRDefault="005B48F4" w:rsidP="004314A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37 791.36 zł</w:t>
            </w:r>
          </w:p>
        </w:tc>
      </w:tr>
      <w:tr w:rsidR="005B48F4" w:rsidRPr="00313FC4" w:rsidTr="00A159B6">
        <w:tc>
          <w:tcPr>
            <w:tcW w:w="1276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B48F4" w:rsidRPr="00313FC4" w:rsidRDefault="005B48F4" w:rsidP="004314AE">
            <w:pPr>
              <w:spacing w:before="80" w:after="40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BAUSCH &amp; LOMB POLAND SP. Z O.O.</w:t>
            </w:r>
          </w:p>
          <w:p w:rsidR="005B48F4" w:rsidRPr="00313FC4" w:rsidRDefault="00313FC4" w:rsidP="004314A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Marynarska 15</w:t>
            </w:r>
          </w:p>
          <w:p w:rsidR="005B48F4" w:rsidRPr="00313FC4" w:rsidRDefault="00313FC4" w:rsidP="004314AE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02-674</w:t>
            </w:r>
            <w:r w:rsidR="005B48F4" w:rsidRPr="00313FC4">
              <w:rPr>
                <w:rFonts w:ascii="Arial Narrow" w:hAnsi="Arial Narrow" w:cs="Arial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20 358.00 zł</w:t>
            </w:r>
          </w:p>
        </w:tc>
      </w:tr>
      <w:tr w:rsidR="005B48F4" w:rsidRPr="00313FC4" w:rsidTr="00A159B6">
        <w:tc>
          <w:tcPr>
            <w:tcW w:w="1276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B48F4" w:rsidRPr="00313FC4" w:rsidRDefault="005B48F4" w:rsidP="004314AE">
            <w:pPr>
              <w:spacing w:before="80" w:after="40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POLYMED POLSKA SP. Z O.O.</w:t>
            </w:r>
          </w:p>
          <w:p w:rsidR="005B48F4" w:rsidRPr="00313FC4" w:rsidRDefault="005B48F4" w:rsidP="004314AE">
            <w:pPr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 xml:space="preserve">WARSZAWSKA 320A </w:t>
            </w:r>
          </w:p>
          <w:p w:rsidR="005B48F4" w:rsidRPr="00313FC4" w:rsidRDefault="005B48F4" w:rsidP="004314A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05-082 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13 716.00 zł</w:t>
            </w:r>
          </w:p>
        </w:tc>
      </w:tr>
      <w:tr w:rsidR="005B48F4" w:rsidRPr="00313FC4" w:rsidTr="00A159B6">
        <w:tc>
          <w:tcPr>
            <w:tcW w:w="1276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B48F4" w:rsidRPr="00313FC4" w:rsidRDefault="005B48F4" w:rsidP="004314AE">
            <w:pPr>
              <w:spacing w:before="80" w:after="40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Johnson &amp; Johnson Poland Sp. z o.o.</w:t>
            </w:r>
          </w:p>
          <w:p w:rsidR="005B48F4" w:rsidRPr="00313FC4" w:rsidRDefault="005B48F4" w:rsidP="004314AE">
            <w:pPr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 xml:space="preserve">Iłżecka 24 </w:t>
            </w:r>
          </w:p>
          <w:p w:rsidR="005B48F4" w:rsidRPr="00313FC4" w:rsidRDefault="005B48F4" w:rsidP="004314A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02</w:t>
            </w:r>
            <w:r w:rsidR="00B009F8">
              <w:rPr>
                <w:rFonts w:ascii="Arial Narrow" w:hAnsi="Arial Narrow" w:cs="Arial"/>
              </w:rPr>
              <w:t>-</w:t>
            </w:r>
            <w:r w:rsidRPr="00313FC4">
              <w:rPr>
                <w:rFonts w:ascii="Arial Narrow" w:hAnsi="Arial Narrow" w:cs="Arial"/>
              </w:rPr>
              <w:t>135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34 079.62 zł</w:t>
            </w:r>
          </w:p>
        </w:tc>
      </w:tr>
      <w:tr w:rsidR="005B48F4" w:rsidRPr="00313FC4" w:rsidTr="00A159B6">
        <w:tc>
          <w:tcPr>
            <w:tcW w:w="1276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B48F4" w:rsidRPr="00313FC4" w:rsidRDefault="005B48F4" w:rsidP="004314AE">
            <w:pPr>
              <w:spacing w:before="80" w:after="40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Inov8 I. Żebrowska spółka komandytowa</w:t>
            </w:r>
          </w:p>
          <w:p w:rsidR="005B48F4" w:rsidRPr="00313FC4" w:rsidRDefault="005B48F4" w:rsidP="004314AE">
            <w:pPr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 xml:space="preserve">MIŃSKA 48/1U </w:t>
            </w:r>
          </w:p>
          <w:p w:rsidR="005B48F4" w:rsidRPr="00313FC4" w:rsidRDefault="005B48F4" w:rsidP="004314A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03-808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18 144.00 zł</w:t>
            </w:r>
          </w:p>
        </w:tc>
      </w:tr>
      <w:tr w:rsidR="00161A43" w:rsidRPr="00313FC4" w:rsidTr="00A159B6">
        <w:tc>
          <w:tcPr>
            <w:tcW w:w="1276" w:type="dxa"/>
            <w:shd w:val="clear" w:color="auto" w:fill="auto"/>
            <w:vAlign w:val="center"/>
          </w:tcPr>
          <w:p w:rsidR="00161A43" w:rsidRPr="00313FC4" w:rsidRDefault="00E60826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1A43" w:rsidRPr="00313FC4" w:rsidRDefault="00E60826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E60826" w:rsidRPr="00313FC4" w:rsidRDefault="00E60826" w:rsidP="00E60826">
            <w:pPr>
              <w:spacing w:before="80" w:after="40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Consultronix Sp. z o.o.</w:t>
            </w:r>
          </w:p>
          <w:p w:rsidR="00E60826" w:rsidRPr="00313FC4" w:rsidRDefault="00E60826" w:rsidP="00E60826">
            <w:pPr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 xml:space="preserve">Przemysłowa 17 </w:t>
            </w:r>
          </w:p>
          <w:p w:rsidR="00161A43" w:rsidRPr="00313FC4" w:rsidRDefault="00E60826" w:rsidP="00E60826">
            <w:pPr>
              <w:spacing w:before="80" w:after="40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32-083 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1A43" w:rsidRPr="00313FC4" w:rsidRDefault="00E60826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12 136.50 zł</w:t>
            </w:r>
          </w:p>
        </w:tc>
      </w:tr>
      <w:tr w:rsidR="005B48F4" w:rsidRPr="00313FC4" w:rsidTr="00A159B6">
        <w:tc>
          <w:tcPr>
            <w:tcW w:w="1276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5B48F4" w:rsidRPr="00313FC4" w:rsidRDefault="005B48F4" w:rsidP="004314AE">
            <w:pPr>
              <w:spacing w:before="80" w:after="40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Consultronix Sp. z o.o.</w:t>
            </w:r>
          </w:p>
          <w:p w:rsidR="005B48F4" w:rsidRPr="00313FC4" w:rsidRDefault="005B48F4" w:rsidP="004314AE">
            <w:pPr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 xml:space="preserve">Przemysłowa 17 </w:t>
            </w:r>
          </w:p>
          <w:p w:rsidR="005B48F4" w:rsidRPr="00313FC4" w:rsidRDefault="005B48F4" w:rsidP="004314A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32-083 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2 881.44 zł</w:t>
            </w:r>
          </w:p>
        </w:tc>
      </w:tr>
      <w:tr w:rsidR="005B48F4" w:rsidRPr="00313FC4" w:rsidTr="00A159B6">
        <w:tc>
          <w:tcPr>
            <w:tcW w:w="1276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B48F4" w:rsidRPr="00313FC4" w:rsidRDefault="005B48F4" w:rsidP="004314AE">
            <w:pPr>
              <w:spacing w:before="80" w:after="40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 xml:space="preserve">Optotech </w:t>
            </w:r>
            <w:r w:rsidR="001242EB">
              <w:rPr>
                <w:rFonts w:ascii="Arial Narrow" w:hAnsi="Arial Narrow" w:cs="Arial"/>
              </w:rPr>
              <w:t xml:space="preserve">Sp. z o.o. Sp. k. </w:t>
            </w:r>
          </w:p>
          <w:p w:rsidR="005B48F4" w:rsidRPr="00313FC4" w:rsidRDefault="005B48F4" w:rsidP="004314AE">
            <w:pPr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 xml:space="preserve">Wimmera 67E </w:t>
            </w:r>
          </w:p>
          <w:p w:rsidR="005B48F4" w:rsidRPr="00313FC4" w:rsidRDefault="005B48F4" w:rsidP="004314A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lastRenderedPageBreak/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lastRenderedPageBreak/>
              <w:t>18 889.20 zł</w:t>
            </w:r>
          </w:p>
        </w:tc>
      </w:tr>
      <w:tr w:rsidR="005B48F4" w:rsidRPr="00313FC4" w:rsidTr="00A159B6">
        <w:tc>
          <w:tcPr>
            <w:tcW w:w="1276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5B48F4" w:rsidRPr="00313FC4" w:rsidRDefault="005B48F4" w:rsidP="004314AE">
            <w:pPr>
              <w:spacing w:before="80" w:after="40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 xml:space="preserve">Optotech </w:t>
            </w:r>
            <w:r w:rsidR="001242EB">
              <w:rPr>
                <w:rFonts w:ascii="Arial Narrow" w:hAnsi="Arial Narrow" w:cs="Arial"/>
              </w:rPr>
              <w:t xml:space="preserve">Sp. z o.o. Sp. k. </w:t>
            </w:r>
          </w:p>
          <w:p w:rsidR="005B48F4" w:rsidRPr="00313FC4" w:rsidRDefault="005B48F4" w:rsidP="004314AE">
            <w:pPr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 xml:space="preserve">Wimmera 67E </w:t>
            </w:r>
          </w:p>
          <w:p w:rsidR="005B48F4" w:rsidRPr="00313FC4" w:rsidRDefault="005B48F4" w:rsidP="004314A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9 936.00 zł</w:t>
            </w:r>
          </w:p>
        </w:tc>
      </w:tr>
      <w:tr w:rsidR="005B48F4" w:rsidRPr="00313FC4" w:rsidTr="00A159B6">
        <w:tc>
          <w:tcPr>
            <w:tcW w:w="1276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5B48F4" w:rsidRPr="00313FC4" w:rsidRDefault="005B48F4" w:rsidP="004314AE">
            <w:pPr>
              <w:spacing w:before="80" w:after="40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 xml:space="preserve">Optotech </w:t>
            </w:r>
            <w:r w:rsidR="001242EB">
              <w:rPr>
                <w:rFonts w:ascii="Arial Narrow" w:hAnsi="Arial Narrow" w:cs="Arial"/>
              </w:rPr>
              <w:t xml:space="preserve">Sp. z o.o. Sp. k. </w:t>
            </w:r>
          </w:p>
          <w:p w:rsidR="005B48F4" w:rsidRPr="00313FC4" w:rsidRDefault="005B48F4" w:rsidP="004314AE">
            <w:pPr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 xml:space="preserve">Wimmera 67E </w:t>
            </w:r>
          </w:p>
          <w:p w:rsidR="005B48F4" w:rsidRPr="00313FC4" w:rsidRDefault="005B48F4" w:rsidP="004314A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7 433.64 zł</w:t>
            </w:r>
          </w:p>
        </w:tc>
      </w:tr>
      <w:tr w:rsidR="005B48F4" w:rsidRPr="00313FC4" w:rsidTr="00A159B6">
        <w:tc>
          <w:tcPr>
            <w:tcW w:w="1276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5B48F4" w:rsidRPr="00313FC4" w:rsidRDefault="005B48F4" w:rsidP="004314AE">
            <w:pPr>
              <w:spacing w:before="80" w:after="40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Stryker Polska Sp. z o.o.</w:t>
            </w:r>
          </w:p>
          <w:p w:rsidR="005B48F4" w:rsidRPr="00313FC4" w:rsidRDefault="005B48F4" w:rsidP="004314AE">
            <w:pPr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 xml:space="preserve">Poleczki 35 </w:t>
            </w:r>
          </w:p>
          <w:p w:rsidR="005B48F4" w:rsidRPr="00313FC4" w:rsidRDefault="005B48F4" w:rsidP="004314A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02-822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108 000.00 zł</w:t>
            </w:r>
          </w:p>
        </w:tc>
      </w:tr>
      <w:tr w:rsidR="005B48F4" w:rsidRPr="00313FC4" w:rsidTr="00A159B6">
        <w:tc>
          <w:tcPr>
            <w:tcW w:w="1276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B48F4" w:rsidRPr="00313FC4" w:rsidRDefault="005B48F4" w:rsidP="004314AE">
            <w:pPr>
              <w:spacing w:before="80" w:after="40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ARTIVION Polska Sp. z o.o.</w:t>
            </w:r>
          </w:p>
          <w:p w:rsidR="005B48F4" w:rsidRPr="00313FC4" w:rsidRDefault="005B48F4" w:rsidP="004314AE">
            <w:pPr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 xml:space="preserve">Dziekońskiego 1 </w:t>
            </w:r>
          </w:p>
          <w:p w:rsidR="005B48F4" w:rsidRPr="00313FC4" w:rsidRDefault="005B48F4" w:rsidP="004314A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00-728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B48F4" w:rsidRPr="00313FC4" w:rsidRDefault="005B48F4" w:rsidP="004314A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13FC4">
              <w:rPr>
                <w:rFonts w:ascii="Arial Narrow" w:hAnsi="Arial Narrow" w:cs="Arial"/>
              </w:rPr>
              <w:t>38 880.00 zł</w:t>
            </w:r>
          </w:p>
        </w:tc>
      </w:tr>
    </w:tbl>
    <w:p w:rsidR="00A80738" w:rsidRPr="00313FC4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13FC4">
        <w:rPr>
          <w:rFonts w:ascii="Arial Narrow" w:hAnsi="Arial Narrow" w:cs="Arial"/>
          <w:i/>
          <w:sz w:val="22"/>
          <w:szCs w:val="22"/>
        </w:rPr>
        <w:t>Zamawiający</w:t>
      </w:r>
    </w:p>
    <w:p w:rsidR="00C236D3" w:rsidRDefault="005B48F4" w:rsidP="00173B20">
      <w:pPr>
        <w:jc w:val="right"/>
        <w:rPr>
          <w:rFonts w:ascii="Arial Narrow" w:hAnsi="Arial Narrow" w:cs="Arial"/>
          <w:sz w:val="22"/>
          <w:szCs w:val="22"/>
        </w:rPr>
      </w:pPr>
      <w:r w:rsidRPr="00313FC4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Pr="00A159B6" w:rsidRDefault="00A159B6" w:rsidP="00A159B6">
      <w:pPr>
        <w:rPr>
          <w:rFonts w:ascii="Arial Narrow" w:hAnsi="Arial Narrow" w:cs="Arial"/>
        </w:rPr>
      </w:pPr>
    </w:p>
    <w:p w:rsidR="00A159B6" w:rsidRDefault="00A159B6" w:rsidP="00A159B6">
      <w:pPr>
        <w:rPr>
          <w:rFonts w:ascii="Arial Narrow" w:hAnsi="Arial Narrow" w:cs="Arial"/>
          <w:sz w:val="22"/>
          <w:szCs w:val="22"/>
        </w:rPr>
      </w:pPr>
    </w:p>
    <w:p w:rsidR="00A159B6" w:rsidRDefault="00A159B6" w:rsidP="00A159B6">
      <w:pPr>
        <w:rPr>
          <w:rFonts w:ascii="Arial Narrow" w:hAnsi="Arial Narrow" w:cs="Arial"/>
          <w:sz w:val="22"/>
          <w:szCs w:val="22"/>
        </w:rPr>
      </w:pPr>
    </w:p>
    <w:p w:rsidR="00A159B6" w:rsidRDefault="00A159B6" w:rsidP="00A159B6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:rsidR="00A159B6" w:rsidRDefault="00A159B6" w:rsidP="00A159B6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Zamawiającego; platforma e-propublico.pl; SZPubl. T 2612 B5</w:t>
      </w:r>
    </w:p>
    <w:p w:rsidR="00A159B6" w:rsidRDefault="00A159B6" w:rsidP="00A159B6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Karolina Kornowska – tel. 261 417 364, e-mail: </w:t>
      </w:r>
      <w:hyperlink r:id="rId6" w:history="1">
        <w:r w:rsidRPr="00B207EE">
          <w:rPr>
            <w:rStyle w:val="Hipercze"/>
            <w:rFonts w:ascii="Arial Narrow" w:hAnsi="Arial Narrow" w:cs="Arial"/>
          </w:rPr>
          <w:t>karolina.kornowska@10wsk.mil.pl</w:t>
        </w:r>
      </w:hyperlink>
      <w:r>
        <w:rPr>
          <w:rFonts w:ascii="Arial Narrow" w:hAnsi="Arial Narrow" w:cs="Arial"/>
        </w:rPr>
        <w:t xml:space="preserve"> </w:t>
      </w:r>
    </w:p>
    <w:p w:rsidR="00A159B6" w:rsidRPr="00A159B6" w:rsidRDefault="00A159B6" w:rsidP="00A159B6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2024-08-23</w:t>
      </w:r>
    </w:p>
    <w:sectPr w:rsidR="00A159B6" w:rsidRPr="00A159B6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A1AE8" w:rsidRDefault="009A1AE8">
      <w:r>
        <w:separator/>
      </w:r>
    </w:p>
  </w:endnote>
  <w:endnote w:type="continuationSeparator" w:id="0">
    <w:p w:rsidR="009A1AE8" w:rsidRDefault="009A1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6737" w:rsidRPr="00986737" w:rsidRDefault="00A159B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A1AE8" w:rsidRDefault="009A1AE8">
      <w:r>
        <w:separator/>
      </w:r>
    </w:p>
  </w:footnote>
  <w:footnote w:type="continuationSeparator" w:id="0">
    <w:p w:rsidR="009A1AE8" w:rsidRDefault="009A1A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B48F4" w:rsidRDefault="005B48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B48F4" w:rsidRDefault="005B48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B48F4" w:rsidRDefault="005B48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1AE8"/>
    <w:rsid w:val="00007727"/>
    <w:rsid w:val="00017720"/>
    <w:rsid w:val="00035488"/>
    <w:rsid w:val="000D7F25"/>
    <w:rsid w:val="000E00E5"/>
    <w:rsid w:val="001242EB"/>
    <w:rsid w:val="00161A43"/>
    <w:rsid w:val="00173B20"/>
    <w:rsid w:val="001C69FF"/>
    <w:rsid w:val="0023318D"/>
    <w:rsid w:val="00313FC4"/>
    <w:rsid w:val="003D72FD"/>
    <w:rsid w:val="00423179"/>
    <w:rsid w:val="00455A17"/>
    <w:rsid w:val="00490DC0"/>
    <w:rsid w:val="00493F8C"/>
    <w:rsid w:val="004C7E9B"/>
    <w:rsid w:val="005614F2"/>
    <w:rsid w:val="00577BC6"/>
    <w:rsid w:val="005A632E"/>
    <w:rsid w:val="005B48F4"/>
    <w:rsid w:val="005C4540"/>
    <w:rsid w:val="0069085C"/>
    <w:rsid w:val="006B27ED"/>
    <w:rsid w:val="00843263"/>
    <w:rsid w:val="00861E75"/>
    <w:rsid w:val="00986737"/>
    <w:rsid w:val="009A1AE8"/>
    <w:rsid w:val="009D19BD"/>
    <w:rsid w:val="009F189D"/>
    <w:rsid w:val="00A159B6"/>
    <w:rsid w:val="00A80738"/>
    <w:rsid w:val="00B009F8"/>
    <w:rsid w:val="00BB547B"/>
    <w:rsid w:val="00C236D3"/>
    <w:rsid w:val="00C659E2"/>
    <w:rsid w:val="00C82837"/>
    <w:rsid w:val="00CA3D66"/>
    <w:rsid w:val="00CB0802"/>
    <w:rsid w:val="00D665F5"/>
    <w:rsid w:val="00D7128F"/>
    <w:rsid w:val="00E60826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7FBA89"/>
  <w15:chartTrackingRefBased/>
  <w15:docId w15:val="{82778E6B-D043-4D5C-9E8A-C058F39E9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608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159B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159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295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8</cp:revision>
  <dcterms:created xsi:type="dcterms:W3CDTF">2024-08-23T06:40:00Z</dcterms:created>
  <dcterms:modified xsi:type="dcterms:W3CDTF">2024-08-23T06:48:00Z</dcterms:modified>
</cp:coreProperties>
</file>