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32FD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32FDB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32FDB">
        <w:rPr>
          <w:rFonts w:ascii="Arial" w:hAnsi="Arial" w:cs="Arial"/>
          <w:sz w:val="24"/>
          <w:szCs w:val="24"/>
        </w:rPr>
        <w:t>2024-08-30</w:t>
      </w:r>
    </w:p>
    <w:p w:rsidR="00CF7835" w:rsidRPr="009432A1" w:rsidRDefault="00832FD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2FDB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832FD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32FDB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2FDB">
        <w:rPr>
          <w:rFonts w:ascii="Arial" w:hAnsi="Arial" w:cs="Arial"/>
          <w:sz w:val="24"/>
          <w:szCs w:val="24"/>
        </w:rPr>
        <w:t>1</w:t>
      </w:r>
    </w:p>
    <w:p w:rsidR="00CF7835" w:rsidRPr="009432A1" w:rsidRDefault="00832FDB" w:rsidP="00CF7835">
      <w:pPr>
        <w:rPr>
          <w:rFonts w:ascii="Arial" w:hAnsi="Arial" w:cs="Arial"/>
          <w:sz w:val="24"/>
          <w:szCs w:val="24"/>
        </w:rPr>
      </w:pPr>
      <w:r w:rsidRPr="00832FDB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2FDB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32FD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FDB">
              <w:rPr>
                <w:rFonts w:ascii="Arial" w:hAnsi="Arial" w:cs="Arial"/>
                <w:bCs/>
                <w:sz w:val="24"/>
                <w:szCs w:val="24"/>
              </w:rPr>
              <w:t>sukcesywna dostawa wraz z rozładunkiem i wniesieniem do wszystkich jednostek Uniwersytetu im. Adama Mickiewicza w Poznaniu oraz jednostek zamiejscowych kopert i kartonów z prawem opcji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2FDB" w:rsidRPr="004E4B64" w:rsidTr="008C371E">
        <w:tc>
          <w:tcPr>
            <w:tcW w:w="2269" w:type="dxa"/>
            <w:shd w:val="clear" w:color="auto" w:fill="auto"/>
          </w:tcPr>
          <w:p w:rsidR="00832FDB" w:rsidRPr="004E4B64" w:rsidRDefault="00832FDB" w:rsidP="008C37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2FDB" w:rsidRPr="004E4B64" w:rsidRDefault="00832FDB" w:rsidP="008C37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2FDB">
              <w:rPr>
                <w:rFonts w:ascii="Arial" w:hAnsi="Arial" w:cs="Arial"/>
                <w:bCs/>
                <w:sz w:val="24"/>
                <w:szCs w:val="24"/>
              </w:rPr>
              <w:t>ZP3/2314/24/1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32FDB" w:rsidRPr="00832FDB">
        <w:rPr>
          <w:rFonts w:ascii="Arial" w:hAnsi="Arial" w:cs="Arial"/>
          <w:sz w:val="24"/>
          <w:szCs w:val="24"/>
        </w:rPr>
        <w:t>(</w:t>
      </w:r>
      <w:proofErr w:type="spellStart"/>
      <w:r w:rsidR="00832FDB" w:rsidRPr="00832FDB">
        <w:rPr>
          <w:rFonts w:ascii="Arial" w:hAnsi="Arial" w:cs="Arial"/>
          <w:sz w:val="24"/>
          <w:szCs w:val="24"/>
        </w:rPr>
        <w:t>t.j</w:t>
      </w:r>
      <w:proofErr w:type="spellEnd"/>
      <w:r w:rsidR="00832FDB" w:rsidRPr="00832FDB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32FDB" w:rsidRPr="00832FDB">
        <w:rPr>
          <w:rFonts w:ascii="Arial" w:hAnsi="Arial" w:cs="Arial"/>
          <w:sz w:val="24"/>
          <w:szCs w:val="24"/>
        </w:rPr>
        <w:t>30/08/2024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32FDB" w:rsidRPr="00832FD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32FDB" w:rsidRPr="00355C9D" w:rsidTr="008C371E">
        <w:tc>
          <w:tcPr>
            <w:tcW w:w="1276" w:type="dxa"/>
            <w:shd w:val="clear" w:color="auto" w:fill="auto"/>
            <w:vAlign w:val="center"/>
          </w:tcPr>
          <w:p w:rsidR="00832FDB" w:rsidRPr="00CF7835" w:rsidRDefault="00832FDB" w:rsidP="008C37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F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32FDB" w:rsidRPr="00CF7835" w:rsidRDefault="00832FDB" w:rsidP="008C371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32FDB">
              <w:rPr>
                <w:rFonts w:ascii="Arial" w:hAnsi="Arial" w:cs="Arial"/>
                <w:sz w:val="24"/>
                <w:szCs w:val="24"/>
              </w:rPr>
              <w:t>RODAN Sp. z o.o.</w:t>
            </w:r>
          </w:p>
          <w:p w:rsidR="00832FDB" w:rsidRPr="00CF7835" w:rsidRDefault="00D864F9" w:rsidP="008C37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32FDB" w:rsidRPr="00832FDB">
              <w:rPr>
                <w:rFonts w:ascii="Arial" w:hAnsi="Arial" w:cs="Arial"/>
                <w:sz w:val="24"/>
                <w:szCs w:val="24"/>
              </w:rPr>
              <w:t>Górecka</w:t>
            </w:r>
            <w:r w:rsidR="00832FD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2FDB" w:rsidRPr="00832FDB">
              <w:rPr>
                <w:rFonts w:ascii="Arial" w:hAnsi="Arial" w:cs="Arial"/>
                <w:sz w:val="24"/>
                <w:szCs w:val="24"/>
              </w:rPr>
              <w:t>17</w:t>
            </w:r>
            <w:r w:rsidR="00832FD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2FDB" w:rsidRPr="00CF7835" w:rsidRDefault="00832FDB" w:rsidP="008C371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FDB">
              <w:rPr>
                <w:rFonts w:ascii="Arial" w:hAnsi="Arial" w:cs="Arial"/>
                <w:sz w:val="24"/>
                <w:szCs w:val="24"/>
              </w:rPr>
              <w:t>60-201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FDB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2FDB" w:rsidRPr="00CF7835" w:rsidRDefault="00832FDB" w:rsidP="008C371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2FDB">
              <w:rPr>
                <w:rFonts w:ascii="Arial" w:hAnsi="Arial" w:cs="Arial"/>
                <w:sz w:val="24"/>
                <w:szCs w:val="24"/>
              </w:rPr>
              <w:t>60 600.01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1B2" w:rsidRDefault="000E51B2">
      <w:r>
        <w:separator/>
      </w:r>
    </w:p>
  </w:endnote>
  <w:endnote w:type="continuationSeparator" w:id="0">
    <w:p w:rsidR="000E51B2" w:rsidRDefault="000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D864F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23EE2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1BA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1BA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51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1B2" w:rsidRDefault="000E51B2">
      <w:r>
        <w:separator/>
      </w:r>
    </w:p>
  </w:footnote>
  <w:footnote w:type="continuationSeparator" w:id="0">
    <w:p w:rsidR="000E51B2" w:rsidRDefault="000E5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FDB" w:rsidRDefault="00832F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FDB" w:rsidRDefault="00832F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FDB" w:rsidRDefault="00832F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B2"/>
    <w:rsid w:val="00007727"/>
    <w:rsid w:val="00017720"/>
    <w:rsid w:val="00035488"/>
    <w:rsid w:val="000C1C6D"/>
    <w:rsid w:val="000D7F25"/>
    <w:rsid w:val="000E00E5"/>
    <w:rsid w:val="000E51B2"/>
    <w:rsid w:val="001146A4"/>
    <w:rsid w:val="00173B20"/>
    <w:rsid w:val="00191BA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2FD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64F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3E082DB"/>
  <w15:chartTrackingRefBased/>
  <w15:docId w15:val="{82A44339-6B74-452A-B4CA-97B0E447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2024-08-30T08:50:00Z</dcterms:created>
  <dcterms:modified xsi:type="dcterms:W3CDTF">2024-08-30T08:50:00Z</dcterms:modified>
</cp:coreProperties>
</file>