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E2393B">
      <w:pPr>
        <w:spacing w:line="360" w:lineRule="auto"/>
        <w:rPr>
          <w:b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551CD2">
        <w:rPr>
          <w:b/>
          <w:bCs/>
          <w:sz w:val="24"/>
          <w:szCs w:val="24"/>
        </w:rPr>
        <w:t>2</w:t>
      </w:r>
      <w:r w:rsidR="00EF6839">
        <w:rPr>
          <w:b/>
          <w:bCs/>
          <w:sz w:val="24"/>
          <w:szCs w:val="24"/>
        </w:rPr>
        <w:t>011</w:t>
      </w:r>
      <w:r w:rsidRPr="00F1435C">
        <w:rPr>
          <w:b/>
          <w:bCs/>
          <w:sz w:val="24"/>
          <w:szCs w:val="24"/>
        </w:rPr>
        <w:t>/24</w:t>
      </w:r>
    </w:p>
    <w:p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  Poznań, dnia </w:t>
      </w:r>
      <w:r w:rsidR="00EF6839">
        <w:rPr>
          <w:sz w:val="24"/>
          <w:szCs w:val="24"/>
        </w:rPr>
        <w:t>30</w:t>
      </w:r>
      <w:r w:rsidR="00551CD2">
        <w:rPr>
          <w:sz w:val="24"/>
          <w:szCs w:val="24"/>
        </w:rPr>
        <w:t>.08</w:t>
      </w:r>
      <w:r w:rsidRPr="00E2393B">
        <w:rPr>
          <w:sz w:val="24"/>
          <w:szCs w:val="24"/>
        </w:rPr>
        <w:t>.2024 r.</w:t>
      </w:r>
    </w:p>
    <w:p w:rsidR="00E2393B" w:rsidRPr="00E2393B" w:rsidRDefault="00E2393B" w:rsidP="00E2393B">
      <w:pPr>
        <w:spacing w:line="360" w:lineRule="auto"/>
        <w:rPr>
          <w:b/>
          <w:sz w:val="24"/>
          <w:szCs w:val="24"/>
          <w:u w:val="single"/>
        </w:rPr>
      </w:pPr>
    </w:p>
    <w:p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551CD2" w:rsidRPr="00551CD2" w:rsidRDefault="00E2393B" w:rsidP="00551CD2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EF6839">
        <w:rPr>
          <w:b/>
          <w:sz w:val="24"/>
          <w:szCs w:val="24"/>
        </w:rPr>
        <w:t>30.08.</w:t>
      </w:r>
      <w:r w:rsidRPr="00E2393B">
        <w:rPr>
          <w:b/>
          <w:sz w:val="24"/>
          <w:szCs w:val="24"/>
        </w:rPr>
        <w:t>.2024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551CD2" w:rsidRPr="00551CD2">
        <w:rPr>
          <w:b/>
          <w:bCs/>
          <w:i/>
          <w:iCs/>
          <w:sz w:val="24"/>
          <w:szCs w:val="24"/>
          <w:lang w:eastAsia="x-none"/>
        </w:rPr>
        <w:t>roboty budowlane dla jednostek organizacyjnych Uniwersytetu im. Adama Mickiewicza w Poznaniu - zamówienie zostało podzielone na 3 części:</w:t>
      </w:r>
    </w:p>
    <w:p w:rsidR="00EF6839" w:rsidRPr="00EF6839" w:rsidRDefault="00EF6839" w:rsidP="00EF6839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F6839">
        <w:rPr>
          <w:b/>
          <w:bCs/>
          <w:i/>
          <w:iCs/>
          <w:sz w:val="24"/>
          <w:szCs w:val="24"/>
          <w:lang w:eastAsia="x-none"/>
        </w:rPr>
        <w:t>roboty budowlane dla jednostek organizacyjnych Uniwersytetu im. Adama Mickiewicza w Poznaniu - zamówienie zostało podzielone na 3 części:</w:t>
      </w:r>
    </w:p>
    <w:p w:rsidR="00EF6839" w:rsidRPr="00EF6839" w:rsidRDefault="00EF6839" w:rsidP="00EF6839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F6839">
        <w:rPr>
          <w:b/>
          <w:bCs/>
          <w:i/>
          <w:iCs/>
          <w:sz w:val="24"/>
          <w:szCs w:val="24"/>
          <w:lang w:eastAsia="x-none"/>
        </w:rPr>
        <w:t>Część 1 – Miejscowe wykonanie prac naprawczych schodów zewnętrznych wejściowych do budynku Wydziału Chemii ul. Uniwersytetu Poznańskiego 8 w Poznaniu</w:t>
      </w:r>
    </w:p>
    <w:p w:rsidR="00EF6839" w:rsidRPr="00EF6839" w:rsidRDefault="00EF6839" w:rsidP="00EF6839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F6839">
        <w:rPr>
          <w:b/>
          <w:bCs/>
          <w:i/>
          <w:iCs/>
          <w:sz w:val="24"/>
          <w:szCs w:val="24"/>
          <w:lang w:eastAsia="x-none"/>
        </w:rPr>
        <w:t>Część 2 – Remont mieszkania przy ul. Karwowskiego 24 w Poznaniu</w:t>
      </w:r>
    </w:p>
    <w:p w:rsidR="00EF6839" w:rsidRPr="00EF6839" w:rsidRDefault="00EF6839" w:rsidP="00EF6839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F6839">
        <w:rPr>
          <w:b/>
          <w:bCs/>
          <w:i/>
          <w:iCs/>
          <w:sz w:val="24"/>
          <w:szCs w:val="24"/>
          <w:lang w:eastAsia="x-none"/>
        </w:rPr>
        <w:t>Część 3 – Rozbiórka pawilonu i wykonanie ogrodzenia tymczasowego na terenie Ogrodu Botanicznego UAM przy ul. J. H. Dąbrowskiego 165 w Poznaniu - Etap I</w:t>
      </w:r>
    </w:p>
    <w:p w:rsidR="00240B03" w:rsidRPr="00240B03" w:rsidRDefault="00240B03" w:rsidP="00551CD2">
      <w:pPr>
        <w:jc w:val="both"/>
        <w:rPr>
          <w:b/>
          <w:bCs/>
          <w:i/>
          <w:iCs/>
          <w:sz w:val="24"/>
          <w:szCs w:val="24"/>
          <w:lang w:eastAsia="x-none"/>
        </w:rPr>
      </w:pPr>
      <w:bookmarkStart w:id="0" w:name="_GoBack"/>
      <w:bookmarkEnd w:id="0"/>
    </w:p>
    <w:p w:rsidR="00240B03" w:rsidRPr="00E2393B" w:rsidRDefault="00240B03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Pr="00E2393B" w:rsidRDefault="00E2393B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 xml:space="preserve">Zamawiający, działając na podstawie art. 222 ust. 5 ustawy z dnia 11 września 2019 r. Prawo zamówień publicznych (Dz.U. 2023 poz. 1605)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19098E">
        <w:rPr>
          <w:b/>
          <w:sz w:val="24"/>
          <w:szCs w:val="24"/>
        </w:rPr>
        <w:t>6</w:t>
      </w:r>
      <w:r w:rsidRPr="00E2393B">
        <w:rPr>
          <w:b/>
          <w:sz w:val="24"/>
          <w:szCs w:val="24"/>
        </w:rPr>
        <w:t xml:space="preserve"> ofert: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714"/>
        <w:gridCol w:w="1418"/>
        <w:gridCol w:w="1417"/>
        <w:gridCol w:w="1418"/>
      </w:tblGrid>
      <w:tr w:rsidR="00551CD2" w:rsidRPr="007C0AB7" w:rsidTr="007C0AB7">
        <w:tc>
          <w:tcPr>
            <w:tcW w:w="1276" w:type="dxa"/>
            <w:shd w:val="clear" w:color="auto" w:fill="F2F2F2"/>
            <w:vAlign w:val="center"/>
          </w:tcPr>
          <w:p w:rsidR="00551CD2" w:rsidRPr="007C0AB7" w:rsidRDefault="00551CD2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Oferta nr</w:t>
            </w:r>
          </w:p>
        </w:tc>
        <w:tc>
          <w:tcPr>
            <w:tcW w:w="3714" w:type="dxa"/>
            <w:shd w:val="clear" w:color="auto" w:fill="F2F2F2"/>
            <w:vAlign w:val="center"/>
          </w:tcPr>
          <w:p w:rsidR="00551CD2" w:rsidRPr="007C0AB7" w:rsidRDefault="00551CD2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551CD2" w:rsidRPr="007C0AB7" w:rsidRDefault="00551CD2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Cena oferty</w:t>
            </w:r>
          </w:p>
          <w:p w:rsidR="00551CD2" w:rsidRPr="007C0AB7" w:rsidRDefault="00551CD2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Część 1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551CD2" w:rsidRPr="007C0AB7" w:rsidRDefault="00551CD2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Cena oferty</w:t>
            </w:r>
          </w:p>
          <w:p w:rsidR="00551CD2" w:rsidRPr="007C0AB7" w:rsidRDefault="00551CD2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Część 2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551CD2" w:rsidRPr="007C0AB7" w:rsidRDefault="00551CD2" w:rsidP="00551CD2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Cena oferty</w:t>
            </w:r>
          </w:p>
          <w:p w:rsidR="00551CD2" w:rsidRPr="007C0AB7" w:rsidRDefault="00551CD2" w:rsidP="00551CD2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Część 3</w:t>
            </w:r>
          </w:p>
        </w:tc>
      </w:tr>
      <w:tr w:rsidR="00551CD2" w:rsidRPr="007C0AB7" w:rsidTr="007C0AB7">
        <w:trPr>
          <w:trHeight w:val="886"/>
        </w:trPr>
        <w:tc>
          <w:tcPr>
            <w:tcW w:w="1276" w:type="dxa"/>
            <w:shd w:val="clear" w:color="auto" w:fill="auto"/>
            <w:vAlign w:val="center"/>
          </w:tcPr>
          <w:p w:rsidR="00551CD2" w:rsidRPr="007C0AB7" w:rsidRDefault="00551CD2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1</w:t>
            </w:r>
          </w:p>
        </w:tc>
        <w:tc>
          <w:tcPr>
            <w:tcW w:w="3714" w:type="dxa"/>
            <w:shd w:val="clear" w:color="auto" w:fill="auto"/>
            <w:vAlign w:val="center"/>
          </w:tcPr>
          <w:p w:rsidR="007C0AB7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 xml:space="preserve">TP-SERWIS Tomasz Pohl </w:t>
            </w:r>
          </w:p>
          <w:p w:rsidR="00551CD2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Dąbrowa 62-070 ul. Orzechowa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2" w:rsidRPr="007C0AB7" w:rsidRDefault="007C0AB7" w:rsidP="006C2B48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551CD2" w:rsidRPr="007C0AB7" w:rsidRDefault="007C0AB7" w:rsidP="006C2B48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551CD2" w:rsidRPr="007C0AB7" w:rsidRDefault="007C0AB7" w:rsidP="006C2B48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115.000,00</w:t>
            </w:r>
          </w:p>
        </w:tc>
      </w:tr>
      <w:tr w:rsidR="00551CD2" w:rsidRPr="007C0AB7" w:rsidTr="007C0AB7">
        <w:trPr>
          <w:trHeight w:val="1268"/>
        </w:trPr>
        <w:tc>
          <w:tcPr>
            <w:tcW w:w="1276" w:type="dxa"/>
            <w:shd w:val="clear" w:color="auto" w:fill="auto"/>
            <w:vAlign w:val="center"/>
          </w:tcPr>
          <w:p w:rsidR="00551CD2" w:rsidRPr="007C0AB7" w:rsidRDefault="00551CD2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2</w:t>
            </w:r>
          </w:p>
        </w:tc>
        <w:tc>
          <w:tcPr>
            <w:tcW w:w="3714" w:type="dxa"/>
            <w:shd w:val="clear" w:color="auto" w:fill="auto"/>
            <w:vAlign w:val="center"/>
          </w:tcPr>
          <w:p w:rsidR="007C0AB7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Konsorcjum:</w:t>
            </w:r>
          </w:p>
          <w:p w:rsidR="007C0AB7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bCs/>
                <w:sz w:val="24"/>
                <w:szCs w:val="24"/>
              </w:rPr>
              <w:t xml:space="preserve">MP BUDOWNICTWO Sp. z o. o. LIDER </w:t>
            </w:r>
          </w:p>
          <w:p w:rsidR="007C0AB7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bCs/>
                <w:sz w:val="24"/>
                <w:szCs w:val="24"/>
              </w:rPr>
              <w:t xml:space="preserve">ul. Samuela Lindego 6 </w:t>
            </w:r>
          </w:p>
          <w:p w:rsidR="00551CD2" w:rsidRPr="007C0AB7" w:rsidRDefault="007C0AB7" w:rsidP="007C0AB7">
            <w:pPr>
              <w:jc w:val="both"/>
              <w:rPr>
                <w:bCs/>
                <w:sz w:val="24"/>
                <w:szCs w:val="24"/>
              </w:rPr>
            </w:pPr>
            <w:r w:rsidRPr="007C0AB7">
              <w:rPr>
                <w:bCs/>
                <w:sz w:val="24"/>
                <w:szCs w:val="24"/>
              </w:rPr>
              <w:t>60-573 Poznań</w:t>
            </w:r>
          </w:p>
          <w:p w:rsidR="007C0AB7" w:rsidRPr="007C0AB7" w:rsidRDefault="007C0AB7" w:rsidP="007C0AB7">
            <w:pPr>
              <w:jc w:val="both"/>
              <w:rPr>
                <w:bCs/>
                <w:sz w:val="24"/>
                <w:szCs w:val="24"/>
              </w:rPr>
            </w:pPr>
            <w:r w:rsidRPr="007C0AB7">
              <w:rPr>
                <w:bCs/>
                <w:sz w:val="24"/>
                <w:szCs w:val="24"/>
              </w:rPr>
              <w:t>i</w:t>
            </w:r>
          </w:p>
          <w:p w:rsidR="007C0AB7" w:rsidRPr="007C0AB7" w:rsidRDefault="007C0AB7" w:rsidP="007C0AB7">
            <w:pPr>
              <w:jc w:val="both"/>
              <w:rPr>
                <w:bCs/>
                <w:sz w:val="24"/>
                <w:szCs w:val="24"/>
              </w:rPr>
            </w:pPr>
            <w:r w:rsidRPr="007C0AB7">
              <w:rPr>
                <w:bCs/>
                <w:sz w:val="24"/>
                <w:szCs w:val="24"/>
              </w:rPr>
              <w:t xml:space="preserve">Przedsiębiorstwo Ogólnobudowlane </w:t>
            </w:r>
          </w:p>
          <w:p w:rsidR="007C0AB7" w:rsidRPr="007C0AB7" w:rsidRDefault="007C0AB7" w:rsidP="007C0AB7">
            <w:pPr>
              <w:jc w:val="both"/>
              <w:rPr>
                <w:bCs/>
                <w:sz w:val="24"/>
                <w:szCs w:val="24"/>
              </w:rPr>
            </w:pPr>
            <w:r w:rsidRPr="007C0AB7">
              <w:rPr>
                <w:bCs/>
                <w:sz w:val="24"/>
                <w:szCs w:val="24"/>
              </w:rPr>
              <w:t xml:space="preserve">ARTBUD Sp. z o. o. </w:t>
            </w:r>
          </w:p>
          <w:p w:rsidR="007C0AB7" w:rsidRPr="007C0AB7" w:rsidRDefault="007C0AB7" w:rsidP="007C0AB7">
            <w:pPr>
              <w:jc w:val="both"/>
              <w:rPr>
                <w:bCs/>
                <w:sz w:val="24"/>
                <w:szCs w:val="24"/>
              </w:rPr>
            </w:pPr>
            <w:r w:rsidRPr="007C0AB7">
              <w:rPr>
                <w:bCs/>
                <w:sz w:val="24"/>
                <w:szCs w:val="24"/>
              </w:rPr>
              <w:t xml:space="preserve">ul. Samuela Lindego 6 </w:t>
            </w:r>
          </w:p>
          <w:p w:rsidR="007C0AB7" w:rsidRPr="007C0AB7" w:rsidRDefault="007C0AB7" w:rsidP="007C0AB7">
            <w:pPr>
              <w:jc w:val="both"/>
              <w:rPr>
                <w:bCs/>
                <w:sz w:val="24"/>
                <w:szCs w:val="24"/>
              </w:rPr>
            </w:pPr>
            <w:r w:rsidRPr="007C0AB7">
              <w:rPr>
                <w:bCs/>
                <w:sz w:val="24"/>
                <w:szCs w:val="24"/>
              </w:rPr>
              <w:t>60-573 Poznań</w:t>
            </w:r>
          </w:p>
          <w:p w:rsidR="007C0AB7" w:rsidRPr="007C0AB7" w:rsidRDefault="007C0AB7" w:rsidP="007C0AB7">
            <w:pPr>
              <w:jc w:val="both"/>
              <w:rPr>
                <w:bCs/>
                <w:sz w:val="24"/>
                <w:szCs w:val="24"/>
              </w:rPr>
            </w:pPr>
          </w:p>
          <w:p w:rsidR="007C0AB7" w:rsidRPr="007C0AB7" w:rsidRDefault="007C0AB7" w:rsidP="007C0A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C0AB7" w:rsidRDefault="007C0AB7" w:rsidP="007C0AB7">
            <w:pPr>
              <w:jc w:val="center"/>
              <w:rPr>
                <w:sz w:val="24"/>
                <w:szCs w:val="24"/>
              </w:rPr>
            </w:pPr>
          </w:p>
          <w:p w:rsidR="007C0AB7" w:rsidRPr="007C0AB7" w:rsidRDefault="007C0AB7" w:rsidP="007C0AB7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69.000,00</w:t>
            </w:r>
          </w:p>
        </w:tc>
        <w:tc>
          <w:tcPr>
            <w:tcW w:w="1417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40"/>
            </w:tblGrid>
            <w:tr w:rsidR="007C0AB7" w:rsidRPr="007C0AB7">
              <w:trPr>
                <w:trHeight w:val="171"/>
              </w:trPr>
              <w:tc>
                <w:tcPr>
                  <w:tcW w:w="12240" w:type="dxa"/>
                </w:tcPr>
                <w:p w:rsidR="007C0AB7" w:rsidRPr="007C0AB7" w:rsidRDefault="007C0AB7" w:rsidP="007C0AB7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51CD2" w:rsidRPr="007C0AB7" w:rsidRDefault="007C0AB7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553.500,00</w:t>
            </w:r>
          </w:p>
        </w:tc>
        <w:tc>
          <w:tcPr>
            <w:tcW w:w="1418" w:type="dxa"/>
            <w:vAlign w:val="center"/>
          </w:tcPr>
          <w:p w:rsidR="007C0AB7" w:rsidRDefault="007C0AB7" w:rsidP="00F1435C">
            <w:pPr>
              <w:jc w:val="center"/>
              <w:rPr>
                <w:sz w:val="24"/>
                <w:szCs w:val="24"/>
              </w:rPr>
            </w:pPr>
          </w:p>
          <w:p w:rsidR="00551CD2" w:rsidRPr="007C0AB7" w:rsidRDefault="007C0AB7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91.500,00</w:t>
            </w:r>
          </w:p>
        </w:tc>
      </w:tr>
      <w:tr w:rsidR="00551CD2" w:rsidRPr="007C0AB7" w:rsidTr="007C0AB7">
        <w:trPr>
          <w:trHeight w:val="1328"/>
        </w:trPr>
        <w:tc>
          <w:tcPr>
            <w:tcW w:w="1276" w:type="dxa"/>
            <w:shd w:val="clear" w:color="auto" w:fill="auto"/>
            <w:vAlign w:val="center"/>
          </w:tcPr>
          <w:p w:rsidR="00551CD2" w:rsidRPr="007C0AB7" w:rsidRDefault="00551CD2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3</w:t>
            </w:r>
          </w:p>
        </w:tc>
        <w:tc>
          <w:tcPr>
            <w:tcW w:w="3714" w:type="dxa"/>
            <w:shd w:val="clear" w:color="auto" w:fill="auto"/>
            <w:vAlign w:val="center"/>
          </w:tcPr>
          <w:p w:rsidR="007C0AB7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HAMMER WYBURZENIA MICHAŁ KOSZOŁKO</w:t>
            </w:r>
          </w:p>
          <w:p w:rsidR="00551CD2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LGIŃ 13 , 67-400 WSCHOWA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2" w:rsidRPr="007C0AB7" w:rsidRDefault="007C0AB7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551CD2" w:rsidRPr="007C0AB7" w:rsidRDefault="007C0AB7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551CD2" w:rsidRPr="007C0AB7" w:rsidRDefault="007C0AB7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150.060,00</w:t>
            </w:r>
          </w:p>
        </w:tc>
      </w:tr>
      <w:tr w:rsidR="00551CD2" w:rsidRPr="007C0AB7" w:rsidTr="007C0AB7">
        <w:trPr>
          <w:trHeight w:val="1328"/>
        </w:trPr>
        <w:tc>
          <w:tcPr>
            <w:tcW w:w="1276" w:type="dxa"/>
            <w:shd w:val="clear" w:color="auto" w:fill="auto"/>
            <w:vAlign w:val="center"/>
          </w:tcPr>
          <w:p w:rsidR="00551CD2" w:rsidRPr="007C0AB7" w:rsidRDefault="00551CD2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714" w:type="dxa"/>
            <w:shd w:val="clear" w:color="auto" w:fill="auto"/>
            <w:vAlign w:val="center"/>
          </w:tcPr>
          <w:p w:rsidR="00551CD2" w:rsidRPr="007C0AB7" w:rsidRDefault="007C0AB7" w:rsidP="007C0AB7">
            <w:pPr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DAMIAN-GARDEN DAMIAN</w:t>
            </w:r>
          </w:p>
          <w:p w:rsidR="007C0AB7" w:rsidRPr="007C0AB7" w:rsidRDefault="007C0AB7" w:rsidP="007C0AB7">
            <w:pPr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UL.POLNA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2" w:rsidRPr="007C0AB7" w:rsidRDefault="007C0AB7" w:rsidP="006C2B48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551CD2" w:rsidRPr="007C0AB7" w:rsidRDefault="007C0AB7" w:rsidP="006C2B48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551CD2" w:rsidRPr="007C0AB7" w:rsidRDefault="007C0AB7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61.500,00</w:t>
            </w:r>
          </w:p>
        </w:tc>
      </w:tr>
      <w:tr w:rsidR="00EF6839" w:rsidRPr="007C0AB7" w:rsidTr="007C0AB7">
        <w:trPr>
          <w:trHeight w:val="1328"/>
        </w:trPr>
        <w:tc>
          <w:tcPr>
            <w:tcW w:w="1276" w:type="dxa"/>
            <w:shd w:val="clear" w:color="auto" w:fill="auto"/>
            <w:vAlign w:val="center"/>
          </w:tcPr>
          <w:p w:rsidR="00EF6839" w:rsidRPr="007C0AB7" w:rsidRDefault="00EF683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5</w:t>
            </w:r>
          </w:p>
        </w:tc>
        <w:tc>
          <w:tcPr>
            <w:tcW w:w="3714" w:type="dxa"/>
            <w:shd w:val="clear" w:color="auto" w:fill="auto"/>
            <w:vAlign w:val="center"/>
          </w:tcPr>
          <w:p w:rsidR="007C0AB7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Przedsiębiorstwo Robót Hydrotechnicznych i Budowlanych</w:t>
            </w:r>
          </w:p>
          <w:p w:rsidR="007C0AB7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HYDROSERVIS mgr inż. Krzysztof Sporny</w:t>
            </w:r>
          </w:p>
          <w:p w:rsidR="00EF6839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Żerniki 24d, 64-600 Oborniki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F6839" w:rsidRPr="007C0AB7" w:rsidRDefault="007C0AB7" w:rsidP="007C0AB7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>.</w:t>
            </w:r>
            <w:r w:rsidRPr="007C0AB7">
              <w:rPr>
                <w:sz w:val="24"/>
                <w:szCs w:val="24"/>
              </w:rPr>
              <w:t>496,65</w:t>
            </w:r>
          </w:p>
        </w:tc>
        <w:tc>
          <w:tcPr>
            <w:tcW w:w="1417" w:type="dxa"/>
            <w:vAlign w:val="center"/>
          </w:tcPr>
          <w:p w:rsidR="00EF6839" w:rsidRPr="007C0AB7" w:rsidRDefault="007C0AB7" w:rsidP="006C2B48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EF6839" w:rsidRPr="007C0AB7" w:rsidRDefault="007C0AB7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-</w:t>
            </w:r>
          </w:p>
        </w:tc>
      </w:tr>
      <w:tr w:rsidR="00EF6839" w:rsidRPr="007C0AB7" w:rsidTr="007C0AB7">
        <w:trPr>
          <w:trHeight w:val="1328"/>
        </w:trPr>
        <w:tc>
          <w:tcPr>
            <w:tcW w:w="1276" w:type="dxa"/>
            <w:shd w:val="clear" w:color="auto" w:fill="auto"/>
            <w:vAlign w:val="center"/>
          </w:tcPr>
          <w:p w:rsidR="00EF6839" w:rsidRPr="007C0AB7" w:rsidRDefault="00EF683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6</w:t>
            </w:r>
          </w:p>
        </w:tc>
        <w:tc>
          <w:tcPr>
            <w:tcW w:w="3714" w:type="dxa"/>
            <w:shd w:val="clear" w:color="auto" w:fill="auto"/>
            <w:vAlign w:val="center"/>
          </w:tcPr>
          <w:p w:rsidR="007C0AB7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Daniel Sosnowski</w:t>
            </w:r>
          </w:p>
          <w:p w:rsidR="00EF6839" w:rsidRPr="007C0AB7" w:rsidRDefault="007C0AB7" w:rsidP="007C0AB7">
            <w:pPr>
              <w:jc w:val="both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Ul. A i W Niegolewskich 20/10, 60-232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F6839" w:rsidRPr="007C0AB7" w:rsidRDefault="007C0AB7" w:rsidP="007C0AB7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>.</w:t>
            </w:r>
            <w:r w:rsidRPr="007C0AB7">
              <w:rPr>
                <w:sz w:val="24"/>
                <w:szCs w:val="24"/>
              </w:rPr>
              <w:t>654.07</w:t>
            </w:r>
          </w:p>
        </w:tc>
        <w:tc>
          <w:tcPr>
            <w:tcW w:w="1417" w:type="dxa"/>
            <w:vAlign w:val="center"/>
          </w:tcPr>
          <w:p w:rsidR="00EF6839" w:rsidRPr="007C0AB7" w:rsidRDefault="007C0AB7" w:rsidP="006C2B48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EF6839" w:rsidRPr="007C0AB7" w:rsidRDefault="007C0AB7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-</w:t>
            </w:r>
          </w:p>
        </w:tc>
      </w:tr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 xml:space="preserve">Zadanie 1 </w:t>
      </w:r>
      <w:r>
        <w:rPr>
          <w:sz w:val="24"/>
        </w:rPr>
        <w:t xml:space="preserve">– </w:t>
      </w:r>
      <w:r w:rsidR="00EF6839">
        <w:rPr>
          <w:sz w:val="24"/>
        </w:rPr>
        <w:t>20.000,00</w:t>
      </w:r>
      <w:r w:rsidRPr="002158FA">
        <w:rPr>
          <w:sz w:val="24"/>
        </w:rPr>
        <w:t xml:space="preserve"> zł brutto</w:t>
      </w:r>
    </w:p>
    <w:p w:rsid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 xml:space="preserve">Zadanie 2 </w:t>
      </w:r>
      <w:r>
        <w:rPr>
          <w:sz w:val="24"/>
        </w:rPr>
        <w:t xml:space="preserve">– </w:t>
      </w:r>
      <w:r w:rsidR="00EF6839">
        <w:rPr>
          <w:sz w:val="24"/>
        </w:rPr>
        <w:t>300.000,00</w:t>
      </w:r>
      <w:r w:rsidRPr="002158FA">
        <w:rPr>
          <w:sz w:val="24"/>
        </w:rPr>
        <w:t xml:space="preserve"> zł brutto</w:t>
      </w:r>
    </w:p>
    <w:p w:rsidR="00551CD2" w:rsidRPr="002158FA" w:rsidRDefault="00551CD2" w:rsidP="002158FA">
      <w:pPr>
        <w:jc w:val="both"/>
        <w:outlineLvl w:val="1"/>
        <w:rPr>
          <w:sz w:val="24"/>
        </w:rPr>
      </w:pPr>
      <w:r>
        <w:rPr>
          <w:sz w:val="24"/>
        </w:rPr>
        <w:t xml:space="preserve">Zadanie 3 – </w:t>
      </w:r>
      <w:r w:rsidR="00EF6839">
        <w:rPr>
          <w:sz w:val="24"/>
        </w:rPr>
        <w:t>43.050,00</w:t>
      </w:r>
      <w:r>
        <w:rPr>
          <w:sz w:val="24"/>
        </w:rPr>
        <w:t xml:space="preserve"> zł brutto</w:t>
      </w:r>
    </w:p>
    <w:p w:rsidR="00240B03" w:rsidRPr="002158FA" w:rsidRDefault="00240B03" w:rsidP="00F1435C">
      <w:pPr>
        <w:jc w:val="both"/>
        <w:outlineLvl w:val="1"/>
        <w:rPr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F1435C" w:rsidRPr="00F1435C" w:rsidTr="00FD4D3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  <w:r w:rsidR="00EF6839">
              <w:rPr>
                <w:b/>
                <w:sz w:val="24"/>
                <w:szCs w:val="24"/>
              </w:rPr>
              <w:t>cz. 1 i 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:rsidTr="00FD4D3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EF6839" w:rsidP="00F1435C">
            <w:pPr>
              <w:rPr>
                <w:rFonts w:eastAsia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oferty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:rsidTr="00FD4D3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rPr>
                <w:sz w:val="24"/>
                <w:szCs w:val="24"/>
              </w:rPr>
            </w:pPr>
            <w:r w:rsidRPr="00F1435C">
              <w:rPr>
                <w:bCs/>
                <w:sz w:val="24"/>
                <w:szCs w:val="24"/>
              </w:rPr>
              <w:t>Czas gwarancji w miesiącach na wykonane roboty</w:t>
            </w:r>
            <w:r w:rsidRPr="00F1435C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 w:rsidRPr="00F1435C">
              <w:rPr>
                <w:rFonts w:eastAsia="Arial"/>
                <w:sz w:val="24"/>
                <w:szCs w:val="24"/>
              </w:rPr>
              <w:t>40%</w:t>
            </w:r>
          </w:p>
        </w:tc>
      </w:tr>
    </w:tbl>
    <w:p w:rsidR="00EF6839" w:rsidRDefault="00EF6839" w:rsidP="00173B20">
      <w:pPr>
        <w:jc w:val="right"/>
      </w:pPr>
    </w:p>
    <w:p w:rsidR="00EF6839" w:rsidRDefault="00EF6839" w:rsidP="00EF6839"/>
    <w:p w:rsidR="00EF6839" w:rsidRDefault="00EF6839" w:rsidP="00EF6839"/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EF6839" w:rsidRPr="00EF6839" w:rsidTr="00E50828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EF6839" w:rsidRPr="00EF6839" w:rsidRDefault="00EF6839" w:rsidP="00EF6839">
            <w:pPr>
              <w:rPr>
                <w:b/>
                <w:sz w:val="24"/>
                <w:szCs w:val="24"/>
              </w:rPr>
            </w:pPr>
            <w:r w:rsidRPr="00EF6839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EF6839" w:rsidRPr="00EF6839" w:rsidRDefault="00EF6839" w:rsidP="00EF6839">
            <w:pPr>
              <w:rPr>
                <w:b/>
                <w:sz w:val="24"/>
                <w:szCs w:val="24"/>
              </w:rPr>
            </w:pPr>
            <w:r w:rsidRPr="00EF6839">
              <w:rPr>
                <w:b/>
                <w:sz w:val="24"/>
                <w:szCs w:val="24"/>
              </w:rPr>
              <w:t xml:space="preserve">Nazwa kryterium cz. 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EF6839" w:rsidRPr="00EF6839" w:rsidRDefault="00EF6839" w:rsidP="00EF6839">
            <w:pPr>
              <w:rPr>
                <w:sz w:val="24"/>
                <w:szCs w:val="24"/>
              </w:rPr>
            </w:pPr>
            <w:r w:rsidRPr="00EF6839">
              <w:rPr>
                <w:b/>
                <w:sz w:val="24"/>
                <w:szCs w:val="24"/>
              </w:rPr>
              <w:t>Waga:</w:t>
            </w:r>
          </w:p>
        </w:tc>
      </w:tr>
      <w:tr w:rsidR="00EF6839" w:rsidRPr="00EF6839" w:rsidTr="00E50828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6839" w:rsidRPr="00EF6839" w:rsidRDefault="00EF6839" w:rsidP="00EF6839">
            <w:pPr>
              <w:numPr>
                <w:ilvl w:val="0"/>
                <w:numId w:val="2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6839" w:rsidRPr="00EF6839" w:rsidRDefault="00EF6839" w:rsidP="00EF68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oferty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839" w:rsidRPr="00EF6839" w:rsidRDefault="00EF6839" w:rsidP="00EF6839">
            <w:pPr>
              <w:rPr>
                <w:sz w:val="24"/>
                <w:szCs w:val="24"/>
              </w:rPr>
            </w:pPr>
            <w:r w:rsidRPr="00EF6839">
              <w:rPr>
                <w:sz w:val="24"/>
                <w:szCs w:val="24"/>
              </w:rPr>
              <w:t>60%</w:t>
            </w:r>
          </w:p>
        </w:tc>
      </w:tr>
      <w:tr w:rsidR="00EF6839" w:rsidRPr="00EF6839" w:rsidTr="00E50828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6839" w:rsidRPr="00EF6839" w:rsidRDefault="00EF6839" w:rsidP="00EF6839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6839" w:rsidRPr="00EF6839" w:rsidRDefault="00EF6839" w:rsidP="00EF6839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Termin płatności faktury</w:t>
            </w:r>
            <w:r w:rsidRPr="00EF6839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839" w:rsidRPr="00EF6839" w:rsidRDefault="00EF6839" w:rsidP="00EF6839">
            <w:pPr>
              <w:rPr>
                <w:sz w:val="24"/>
                <w:szCs w:val="24"/>
              </w:rPr>
            </w:pPr>
            <w:r w:rsidRPr="00EF6839">
              <w:rPr>
                <w:sz w:val="24"/>
                <w:szCs w:val="24"/>
              </w:rPr>
              <w:t>40%</w:t>
            </w:r>
          </w:p>
        </w:tc>
      </w:tr>
    </w:tbl>
    <w:p w:rsidR="00C236D3" w:rsidRPr="00EF6839" w:rsidRDefault="00C236D3" w:rsidP="00EF6839"/>
    <w:sectPr w:rsidR="00C236D3" w:rsidRPr="00EF6839" w:rsidSect="00E23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83F8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098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098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225819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9098E"/>
    <w:rsid w:val="001C69FF"/>
    <w:rsid w:val="002158FA"/>
    <w:rsid w:val="0023318D"/>
    <w:rsid w:val="00240B03"/>
    <w:rsid w:val="002B469A"/>
    <w:rsid w:val="00316FB8"/>
    <w:rsid w:val="00355C9D"/>
    <w:rsid w:val="003B6B36"/>
    <w:rsid w:val="003D72FD"/>
    <w:rsid w:val="003F57CD"/>
    <w:rsid w:val="00423179"/>
    <w:rsid w:val="00490DC0"/>
    <w:rsid w:val="00493F8C"/>
    <w:rsid w:val="004C7E9B"/>
    <w:rsid w:val="004F0014"/>
    <w:rsid w:val="00551CD2"/>
    <w:rsid w:val="00577BC6"/>
    <w:rsid w:val="00601802"/>
    <w:rsid w:val="0069085C"/>
    <w:rsid w:val="006C2B48"/>
    <w:rsid w:val="007C0AB7"/>
    <w:rsid w:val="00843263"/>
    <w:rsid w:val="00861E75"/>
    <w:rsid w:val="008A26A5"/>
    <w:rsid w:val="008F318B"/>
    <w:rsid w:val="00960CEB"/>
    <w:rsid w:val="00983F88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E2393B"/>
    <w:rsid w:val="00EA3476"/>
    <w:rsid w:val="00EF6839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2EBDF81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dcterms:created xsi:type="dcterms:W3CDTF">2024-08-30T08:53:00Z</dcterms:created>
  <dcterms:modified xsi:type="dcterms:W3CDTF">2024-08-30T08:57:00Z</dcterms:modified>
</cp:coreProperties>
</file>