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5EFCB" w14:textId="77777777" w:rsidR="00986737" w:rsidRPr="00F15190" w:rsidRDefault="001A11E8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F15190">
        <w:rPr>
          <w:rFonts w:ascii="Arial Narrow" w:hAnsi="Arial Narrow" w:cs="Arial"/>
          <w:sz w:val="24"/>
          <w:szCs w:val="24"/>
        </w:rPr>
        <w:t>Bydgoszcz</w:t>
      </w:r>
      <w:r w:rsidR="00986737" w:rsidRPr="00F15190">
        <w:rPr>
          <w:rFonts w:ascii="Arial Narrow" w:hAnsi="Arial Narrow" w:cs="Arial"/>
          <w:sz w:val="24"/>
          <w:szCs w:val="24"/>
        </w:rPr>
        <w:t xml:space="preserve"> dnia: </w:t>
      </w:r>
      <w:r w:rsidRPr="00F15190">
        <w:rPr>
          <w:rFonts w:ascii="Arial Narrow" w:hAnsi="Arial Narrow" w:cs="Arial"/>
          <w:sz w:val="24"/>
          <w:szCs w:val="24"/>
        </w:rPr>
        <w:t>2024-09-06</w:t>
      </w:r>
    </w:p>
    <w:p w14:paraId="0DBD2DCB" w14:textId="77777777" w:rsidR="00986737" w:rsidRPr="00F15190" w:rsidRDefault="001A11E8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1519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D927FB7" w14:textId="77777777" w:rsidR="00986737" w:rsidRPr="00F15190" w:rsidRDefault="001A11E8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15190">
        <w:rPr>
          <w:rFonts w:ascii="Arial Narrow" w:hAnsi="Arial Narrow" w:cs="Arial"/>
          <w:sz w:val="24"/>
          <w:szCs w:val="24"/>
        </w:rPr>
        <w:t>Powstańców Warszawy</w:t>
      </w:r>
      <w:r w:rsidR="00986737" w:rsidRPr="00F15190">
        <w:rPr>
          <w:rFonts w:ascii="Arial Narrow" w:hAnsi="Arial Narrow" w:cs="Arial"/>
          <w:sz w:val="24"/>
          <w:szCs w:val="24"/>
        </w:rPr>
        <w:t xml:space="preserve"> </w:t>
      </w:r>
      <w:r w:rsidRPr="00F15190">
        <w:rPr>
          <w:rFonts w:ascii="Arial Narrow" w:hAnsi="Arial Narrow" w:cs="Arial"/>
          <w:sz w:val="24"/>
          <w:szCs w:val="24"/>
        </w:rPr>
        <w:t>5</w:t>
      </w:r>
    </w:p>
    <w:p w14:paraId="683A6772" w14:textId="77777777" w:rsidR="00986737" w:rsidRPr="00F15190" w:rsidRDefault="001A11E8" w:rsidP="00986737">
      <w:pPr>
        <w:rPr>
          <w:rFonts w:ascii="Arial Narrow" w:hAnsi="Arial Narrow" w:cs="Arial"/>
          <w:sz w:val="24"/>
          <w:szCs w:val="24"/>
        </w:rPr>
      </w:pPr>
      <w:r w:rsidRPr="00F15190">
        <w:rPr>
          <w:rFonts w:ascii="Arial Narrow" w:hAnsi="Arial Narrow" w:cs="Arial"/>
          <w:sz w:val="24"/>
          <w:szCs w:val="24"/>
        </w:rPr>
        <w:t>85-681</w:t>
      </w:r>
      <w:r w:rsidR="00986737" w:rsidRPr="00F15190">
        <w:rPr>
          <w:rFonts w:ascii="Arial Narrow" w:hAnsi="Arial Narrow" w:cs="Arial"/>
          <w:sz w:val="24"/>
          <w:szCs w:val="24"/>
        </w:rPr>
        <w:t xml:space="preserve"> </w:t>
      </w:r>
      <w:r w:rsidRPr="00F15190">
        <w:rPr>
          <w:rFonts w:ascii="Arial Narrow" w:hAnsi="Arial Narrow" w:cs="Arial"/>
          <w:sz w:val="24"/>
          <w:szCs w:val="24"/>
        </w:rPr>
        <w:t>Bydgoszcz</w:t>
      </w:r>
    </w:p>
    <w:p w14:paraId="239F63B2" w14:textId="77777777" w:rsidR="00986737" w:rsidRPr="00F15190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1519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34C070FE" w14:textId="77777777" w:rsidR="00986737" w:rsidRPr="00F15190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F1519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F15190" w14:paraId="15EF406C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BB8522" w14:textId="77777777" w:rsidR="00986737" w:rsidRPr="00F1519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15190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6872543" w14:textId="77777777" w:rsidR="00986737" w:rsidRPr="00F1519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F1519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59AD2D64" w14:textId="77777777" w:rsidR="00986737" w:rsidRPr="00F1519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1519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F1519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1519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F15190" w14:paraId="06BB79D5" w14:textId="77777777" w:rsidTr="005A632E">
        <w:tc>
          <w:tcPr>
            <w:tcW w:w="2269" w:type="dxa"/>
            <w:shd w:val="clear" w:color="auto" w:fill="auto"/>
          </w:tcPr>
          <w:p w14:paraId="63B33C0E" w14:textId="77777777" w:rsidR="00986737" w:rsidRPr="00F1519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13C00C" w14:textId="77777777" w:rsidR="00986737" w:rsidRPr="00171DA6" w:rsidRDefault="001A11E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1DA6">
              <w:rPr>
                <w:rFonts w:ascii="Arial Narrow" w:hAnsi="Arial Narrow" w:cs="Arial"/>
                <w:b/>
                <w:sz w:val="24"/>
                <w:szCs w:val="24"/>
              </w:rPr>
              <w:t>Dostawa narzędzi chirurgicznych</w:t>
            </w:r>
            <w:r w:rsidR="00986737" w:rsidRPr="00171DA6"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</w:tc>
      </w:tr>
      <w:tr w:rsidR="001A11E8" w:rsidRPr="00F15190" w14:paraId="4E17919C" w14:textId="77777777" w:rsidTr="000E69C4">
        <w:tc>
          <w:tcPr>
            <w:tcW w:w="2269" w:type="dxa"/>
            <w:shd w:val="clear" w:color="auto" w:fill="auto"/>
          </w:tcPr>
          <w:p w14:paraId="613DA264" w14:textId="77777777" w:rsidR="001A11E8" w:rsidRPr="00F15190" w:rsidRDefault="001A11E8" w:rsidP="000E69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8BB125" w14:textId="77777777" w:rsidR="001A11E8" w:rsidRPr="00171DA6" w:rsidRDefault="001A11E8" w:rsidP="000E69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1DA6">
              <w:rPr>
                <w:rFonts w:ascii="Arial Narrow" w:hAnsi="Arial Narrow" w:cs="Arial"/>
                <w:b/>
                <w:sz w:val="24"/>
                <w:szCs w:val="24"/>
              </w:rPr>
              <w:t>105/2024</w:t>
            </w:r>
          </w:p>
        </w:tc>
      </w:tr>
    </w:tbl>
    <w:p w14:paraId="7939FE36" w14:textId="77777777" w:rsidR="00A80738" w:rsidRPr="00F1519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40DA5714" w14:textId="77777777" w:rsidR="00D665F5" w:rsidRPr="00F1519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5190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F15190">
        <w:rPr>
          <w:rFonts w:ascii="Arial Narrow" w:hAnsi="Arial Narrow" w:cs="Arial"/>
          <w:sz w:val="24"/>
          <w:szCs w:val="24"/>
        </w:rPr>
        <w:t>2</w:t>
      </w:r>
      <w:r w:rsidRPr="00F15190">
        <w:rPr>
          <w:rFonts w:ascii="Arial Narrow" w:hAnsi="Arial Narrow" w:cs="Arial"/>
          <w:sz w:val="24"/>
          <w:szCs w:val="24"/>
        </w:rPr>
        <w:t xml:space="preserve"> ust. 5 </w:t>
      </w:r>
      <w:r w:rsidRPr="00F1519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F15190">
        <w:rPr>
          <w:rFonts w:ascii="Arial Narrow" w:hAnsi="Arial Narrow" w:cs="Arial"/>
          <w:sz w:val="24"/>
          <w:szCs w:val="24"/>
        </w:rPr>
        <w:t xml:space="preserve"> </w:t>
      </w:r>
      <w:r w:rsidR="001A11E8" w:rsidRPr="00F15190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F15190">
        <w:rPr>
          <w:rFonts w:ascii="Arial Narrow" w:hAnsi="Arial Narrow" w:cs="Arial"/>
          <w:sz w:val="24"/>
          <w:szCs w:val="24"/>
        </w:rPr>
        <w:t xml:space="preserve"> </w:t>
      </w:r>
      <w:r w:rsidRPr="00F15190">
        <w:rPr>
          <w:rFonts w:ascii="Arial Narrow" w:hAnsi="Arial Narrow" w:cs="Arial"/>
          <w:sz w:val="24"/>
          <w:szCs w:val="24"/>
        </w:rPr>
        <w:t>udostępnia</w:t>
      </w:r>
      <w:r w:rsidR="00F95C33" w:rsidRPr="00F15190">
        <w:rPr>
          <w:rFonts w:ascii="Arial Narrow" w:hAnsi="Arial Narrow" w:cs="Arial"/>
          <w:sz w:val="24"/>
          <w:szCs w:val="24"/>
        </w:rPr>
        <w:t xml:space="preserve"> </w:t>
      </w:r>
      <w:r w:rsidR="004C7E9B" w:rsidRPr="00F15190">
        <w:rPr>
          <w:rFonts w:ascii="Arial Narrow" w:hAnsi="Arial Narrow" w:cs="Arial"/>
          <w:sz w:val="24"/>
          <w:szCs w:val="24"/>
        </w:rPr>
        <w:t>informacj</w:t>
      </w:r>
      <w:r w:rsidR="00577BC6" w:rsidRPr="00F15190">
        <w:rPr>
          <w:rFonts w:ascii="Arial Narrow" w:hAnsi="Arial Narrow" w:cs="Arial"/>
          <w:sz w:val="24"/>
          <w:szCs w:val="24"/>
        </w:rPr>
        <w:t>ę</w:t>
      </w:r>
      <w:r w:rsidR="00035488" w:rsidRPr="00F15190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F15190">
        <w:rPr>
          <w:rFonts w:ascii="Arial Narrow" w:hAnsi="Arial Narrow" w:cs="Arial"/>
          <w:sz w:val="24"/>
          <w:szCs w:val="24"/>
        </w:rPr>
        <w:t>.</w:t>
      </w:r>
    </w:p>
    <w:p w14:paraId="134B5EAE" w14:textId="77777777" w:rsidR="00A80738" w:rsidRPr="00F1519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F15190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F15190">
        <w:rPr>
          <w:rFonts w:ascii="Arial Narrow" w:hAnsi="Arial Narrow" w:cs="Arial"/>
          <w:sz w:val="24"/>
          <w:szCs w:val="24"/>
        </w:rPr>
        <w:t xml:space="preserve"> w dniu </w:t>
      </w:r>
      <w:r w:rsidR="001A11E8" w:rsidRPr="00F15190">
        <w:rPr>
          <w:rFonts w:ascii="Arial Narrow" w:hAnsi="Arial Narrow" w:cs="Arial"/>
          <w:sz w:val="24"/>
          <w:szCs w:val="24"/>
        </w:rPr>
        <w:t>06/09/2024</w:t>
      </w:r>
      <w:r w:rsidR="00FF4AB1" w:rsidRPr="00F15190">
        <w:rPr>
          <w:rFonts w:ascii="Arial Narrow" w:hAnsi="Arial Narrow" w:cs="Arial"/>
          <w:sz w:val="24"/>
          <w:szCs w:val="24"/>
        </w:rPr>
        <w:t xml:space="preserve"> o godz. </w:t>
      </w:r>
      <w:r w:rsidR="001A11E8" w:rsidRPr="00F15190">
        <w:rPr>
          <w:rFonts w:ascii="Arial Narrow" w:hAnsi="Arial Narrow" w:cs="Arial"/>
          <w:sz w:val="24"/>
          <w:szCs w:val="24"/>
        </w:rPr>
        <w:t>08:30</w:t>
      </w:r>
      <w:r w:rsidRPr="00F15190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15190" w14:paraId="069586D6" w14:textId="77777777" w:rsidTr="005A632E">
        <w:tc>
          <w:tcPr>
            <w:tcW w:w="1276" w:type="dxa"/>
            <w:shd w:val="clear" w:color="auto" w:fill="F2F2F2"/>
            <w:vAlign w:val="center"/>
          </w:tcPr>
          <w:p w14:paraId="4D7BE678" w14:textId="77777777" w:rsidR="006B27ED" w:rsidRPr="00F1519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F15190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5455858" w14:textId="77777777" w:rsidR="006B27ED" w:rsidRPr="00F1519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05AFE22" w14:textId="77777777" w:rsidR="006B27ED" w:rsidRPr="00F1519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DD45A35" w14:textId="77777777" w:rsidR="006B27ED" w:rsidRPr="00F1519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1A11E8" w:rsidRPr="00F15190" w14:paraId="02DB4868" w14:textId="77777777" w:rsidTr="000E69C4">
        <w:tc>
          <w:tcPr>
            <w:tcW w:w="1276" w:type="dxa"/>
            <w:shd w:val="clear" w:color="auto" w:fill="auto"/>
            <w:vAlign w:val="center"/>
          </w:tcPr>
          <w:p w14:paraId="316282A8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3B2260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16A29152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DAR-MED Dariusz Wolski</w:t>
            </w:r>
          </w:p>
          <w:p w14:paraId="75ADC576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1 Sierpnia 34A/51 </w:t>
            </w:r>
          </w:p>
          <w:p w14:paraId="267D356E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02-134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7796A7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4 870.80 zł</w:t>
            </w:r>
          </w:p>
        </w:tc>
      </w:tr>
      <w:tr w:rsidR="001A11E8" w:rsidRPr="00F15190" w14:paraId="0D5C0A79" w14:textId="77777777" w:rsidTr="000E69C4">
        <w:tc>
          <w:tcPr>
            <w:tcW w:w="1276" w:type="dxa"/>
            <w:shd w:val="clear" w:color="auto" w:fill="auto"/>
            <w:vAlign w:val="center"/>
          </w:tcPr>
          <w:p w14:paraId="3175790D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B1B534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6814F53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Karl Storz Polska Sp. z o.o.</w:t>
            </w:r>
          </w:p>
          <w:p w14:paraId="59CD0F46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Hołubcowa 123 </w:t>
            </w:r>
          </w:p>
          <w:p w14:paraId="2ACFE565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02-854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A01BED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117 747.86 zł</w:t>
            </w:r>
          </w:p>
        </w:tc>
      </w:tr>
      <w:tr w:rsidR="001A11E8" w:rsidRPr="00F15190" w14:paraId="5A799E5B" w14:textId="77777777" w:rsidTr="000E69C4">
        <w:tc>
          <w:tcPr>
            <w:tcW w:w="1276" w:type="dxa"/>
            <w:shd w:val="clear" w:color="auto" w:fill="auto"/>
            <w:vAlign w:val="center"/>
          </w:tcPr>
          <w:p w14:paraId="1F0A805A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EABF9B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8C57F03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IMS INNOVATIVE MEDICAL SOLUTIONS Spółka z ograniczoną odpowiedzialnością Sp. k.</w:t>
            </w:r>
          </w:p>
          <w:p w14:paraId="4BA690E6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Piękna 55/1 </w:t>
            </w:r>
          </w:p>
          <w:p w14:paraId="5011964E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60-589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C00481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29 235.69 zł</w:t>
            </w:r>
          </w:p>
        </w:tc>
      </w:tr>
      <w:tr w:rsidR="001A11E8" w:rsidRPr="00F15190" w14:paraId="69DC2E64" w14:textId="77777777" w:rsidTr="000E69C4">
        <w:tc>
          <w:tcPr>
            <w:tcW w:w="1276" w:type="dxa"/>
            <w:shd w:val="clear" w:color="auto" w:fill="auto"/>
            <w:vAlign w:val="center"/>
          </w:tcPr>
          <w:p w14:paraId="06BCEC91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CC328C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6CBBDD5A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Medicom Sp. z o.o.</w:t>
            </w:r>
          </w:p>
          <w:p w14:paraId="7E27C43F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M. Skłodowskiej - Curie 34 </w:t>
            </w:r>
          </w:p>
          <w:p w14:paraId="56A09D25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B982CF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28 051.92 zł</w:t>
            </w:r>
          </w:p>
        </w:tc>
      </w:tr>
      <w:tr w:rsidR="001A11E8" w:rsidRPr="00F15190" w14:paraId="242BD450" w14:textId="77777777" w:rsidTr="000E69C4">
        <w:tc>
          <w:tcPr>
            <w:tcW w:w="1276" w:type="dxa"/>
            <w:shd w:val="clear" w:color="auto" w:fill="auto"/>
            <w:vAlign w:val="center"/>
          </w:tcPr>
          <w:p w14:paraId="3EECA172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6FA7A91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223CD296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Aesculap Chifa Spółka z ograniczoną </w:t>
            </w:r>
            <w:r w:rsidRPr="00F15190">
              <w:rPr>
                <w:rFonts w:ascii="Arial Narrow" w:hAnsi="Arial Narrow" w:cs="Arial"/>
                <w:sz w:val="24"/>
                <w:szCs w:val="24"/>
              </w:rPr>
              <w:lastRenderedPageBreak/>
              <w:t>odpowiedzialnością</w:t>
            </w:r>
          </w:p>
          <w:p w14:paraId="12678A07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2926F79A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F5863E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lastRenderedPageBreak/>
              <w:t>77 104.44 zł</w:t>
            </w:r>
          </w:p>
        </w:tc>
      </w:tr>
      <w:tr w:rsidR="001A11E8" w:rsidRPr="00F15190" w14:paraId="0A8AB21D" w14:textId="77777777" w:rsidTr="000E69C4">
        <w:tc>
          <w:tcPr>
            <w:tcW w:w="1276" w:type="dxa"/>
            <w:shd w:val="clear" w:color="auto" w:fill="auto"/>
            <w:vAlign w:val="center"/>
          </w:tcPr>
          <w:p w14:paraId="407CC818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15220E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BC824B0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28345738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7B02CCAB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72A758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130 688.42 zł</w:t>
            </w:r>
          </w:p>
        </w:tc>
      </w:tr>
      <w:tr w:rsidR="001A11E8" w:rsidRPr="00F15190" w14:paraId="05689229" w14:textId="77777777" w:rsidTr="000E69C4">
        <w:tc>
          <w:tcPr>
            <w:tcW w:w="1276" w:type="dxa"/>
            <w:shd w:val="clear" w:color="auto" w:fill="auto"/>
            <w:vAlign w:val="center"/>
          </w:tcPr>
          <w:p w14:paraId="05DFBF88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C37256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C063458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0512EB6A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41DDF402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E6DAE6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32 805.65 zł</w:t>
            </w:r>
          </w:p>
        </w:tc>
      </w:tr>
      <w:tr w:rsidR="001A11E8" w:rsidRPr="00F15190" w14:paraId="2E9F318B" w14:textId="77777777" w:rsidTr="000E69C4">
        <w:tc>
          <w:tcPr>
            <w:tcW w:w="1276" w:type="dxa"/>
            <w:shd w:val="clear" w:color="auto" w:fill="auto"/>
            <w:vAlign w:val="center"/>
          </w:tcPr>
          <w:p w14:paraId="17BBD1E4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B6FC4A3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29D76C85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486AF2D9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49F34214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43ACB8A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7 214.40 zł</w:t>
            </w:r>
          </w:p>
        </w:tc>
      </w:tr>
      <w:tr w:rsidR="001A11E8" w:rsidRPr="00F15190" w14:paraId="55E4A6D3" w14:textId="77777777" w:rsidTr="000E69C4">
        <w:tc>
          <w:tcPr>
            <w:tcW w:w="1276" w:type="dxa"/>
            <w:shd w:val="clear" w:color="auto" w:fill="auto"/>
            <w:vAlign w:val="center"/>
          </w:tcPr>
          <w:p w14:paraId="2C3C751E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65CEA6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AB58C79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Aesculap Chifa Spółka z ograniczoną odpowiedzialnością</w:t>
            </w:r>
          </w:p>
          <w:p w14:paraId="11DAD374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Tysiąclecia 14 </w:t>
            </w:r>
          </w:p>
          <w:p w14:paraId="12EEC649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399A63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27 485.89 zł</w:t>
            </w:r>
          </w:p>
        </w:tc>
      </w:tr>
      <w:tr w:rsidR="001A11E8" w:rsidRPr="00F15190" w14:paraId="73E6A754" w14:textId="77777777" w:rsidTr="000E69C4">
        <w:tc>
          <w:tcPr>
            <w:tcW w:w="1276" w:type="dxa"/>
            <w:shd w:val="clear" w:color="auto" w:fill="auto"/>
            <w:vAlign w:val="center"/>
          </w:tcPr>
          <w:p w14:paraId="3FE0C4FE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F22409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05D25FD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Advance Europe Sp. z o.o. Biuro Techniczno-Handlowe</w:t>
            </w:r>
          </w:p>
          <w:p w14:paraId="70874801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Fasolowa 31A </w:t>
            </w:r>
          </w:p>
          <w:p w14:paraId="10E23A30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DF0599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10 284.52 zł</w:t>
            </w:r>
          </w:p>
        </w:tc>
      </w:tr>
      <w:tr w:rsidR="001A11E8" w:rsidRPr="00F15190" w14:paraId="328D0089" w14:textId="77777777" w:rsidTr="000E69C4">
        <w:tc>
          <w:tcPr>
            <w:tcW w:w="1276" w:type="dxa"/>
            <w:shd w:val="clear" w:color="auto" w:fill="auto"/>
            <w:vAlign w:val="center"/>
          </w:tcPr>
          <w:p w14:paraId="72AE3F2B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BA45FD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21BCE02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Hebu Medical Polska Sp.z o.o.</w:t>
            </w:r>
          </w:p>
          <w:p w14:paraId="7FBAE70F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ul. Kobylnicka 2/a </w:t>
            </w:r>
          </w:p>
          <w:p w14:paraId="403F1D78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62-080 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5A481A" w14:textId="4177349E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69</w:t>
            </w:r>
            <w:r w:rsidR="00F15190">
              <w:rPr>
                <w:rFonts w:ascii="Arial Narrow" w:hAnsi="Arial Narrow" w:cs="Arial"/>
                <w:sz w:val="24"/>
                <w:szCs w:val="24"/>
              </w:rPr>
              <w:t> </w:t>
            </w:r>
            <w:r w:rsidRPr="00F15190">
              <w:rPr>
                <w:rFonts w:ascii="Arial Narrow" w:hAnsi="Arial Narrow" w:cs="Arial"/>
                <w:sz w:val="24"/>
                <w:szCs w:val="24"/>
              </w:rPr>
              <w:t>066.76 zł</w:t>
            </w:r>
          </w:p>
        </w:tc>
      </w:tr>
      <w:tr w:rsidR="001A11E8" w:rsidRPr="00F15190" w14:paraId="2001507B" w14:textId="77777777" w:rsidTr="000E69C4">
        <w:tc>
          <w:tcPr>
            <w:tcW w:w="1276" w:type="dxa"/>
            <w:shd w:val="clear" w:color="auto" w:fill="auto"/>
            <w:vAlign w:val="center"/>
          </w:tcPr>
          <w:p w14:paraId="665A619B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5F6F58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4C3F5C5C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Hebu Medical Polska Sp.z o.o.</w:t>
            </w:r>
          </w:p>
          <w:p w14:paraId="35C703A6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ul. Kobylnicka 2/a </w:t>
            </w:r>
          </w:p>
          <w:p w14:paraId="2EE3C30F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62-080 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2BEE26C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23 082.45 zł</w:t>
            </w:r>
          </w:p>
        </w:tc>
      </w:tr>
      <w:tr w:rsidR="001A11E8" w:rsidRPr="00F15190" w14:paraId="128B0286" w14:textId="77777777" w:rsidTr="000E69C4">
        <w:tc>
          <w:tcPr>
            <w:tcW w:w="1276" w:type="dxa"/>
            <w:shd w:val="clear" w:color="auto" w:fill="auto"/>
            <w:vAlign w:val="center"/>
          </w:tcPr>
          <w:p w14:paraId="6D795346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7CA767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32F07BD" w14:textId="77777777" w:rsidR="001A11E8" w:rsidRPr="00F15190" w:rsidRDefault="001A11E8" w:rsidP="000E69C4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Hebu Medical Polska Sp.z o.o.</w:t>
            </w:r>
          </w:p>
          <w:p w14:paraId="1E48B807" w14:textId="77777777" w:rsidR="001A11E8" w:rsidRPr="00F15190" w:rsidRDefault="001A11E8" w:rsidP="000E69C4">
            <w:pPr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 xml:space="preserve">ul. Kobylnicka 2/a </w:t>
            </w:r>
          </w:p>
          <w:p w14:paraId="66C89A44" w14:textId="77777777" w:rsidR="001A11E8" w:rsidRPr="00F15190" w:rsidRDefault="001A11E8" w:rsidP="000E69C4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62-080 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8D3059C" w14:textId="77777777" w:rsidR="001A11E8" w:rsidRPr="00F15190" w:rsidRDefault="001A11E8" w:rsidP="000E69C4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15190">
              <w:rPr>
                <w:rFonts w:ascii="Arial Narrow" w:hAnsi="Arial Narrow" w:cs="Arial"/>
                <w:sz w:val="24"/>
                <w:szCs w:val="24"/>
              </w:rPr>
              <w:t>5 377.86 zł</w:t>
            </w:r>
          </w:p>
        </w:tc>
      </w:tr>
    </w:tbl>
    <w:p w14:paraId="79EC81C7" w14:textId="71A06F77" w:rsidR="00A80738" w:rsidRDefault="00171DA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F15190">
        <w:rPr>
          <w:rFonts w:ascii="Arial Narrow" w:hAnsi="Arial Narrow" w:cs="Arial"/>
          <w:i/>
          <w:szCs w:val="24"/>
        </w:rPr>
        <w:t>ZAMAWIAJĄCY</w:t>
      </w:r>
    </w:p>
    <w:p w14:paraId="07B3D024" w14:textId="77777777" w:rsidR="00171DA6" w:rsidRDefault="00171DA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200C9F9A" w14:textId="77777777" w:rsidR="00171DA6" w:rsidRPr="00681E50" w:rsidRDefault="00171DA6" w:rsidP="00171D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bookmarkStart w:id="1" w:name="_Hlk161129702"/>
      <w:r w:rsidRPr="00681E50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14:paraId="1F53A7CC" w14:textId="77777777" w:rsidR="00171DA6" w:rsidRPr="00681E50" w:rsidRDefault="00171DA6" w:rsidP="00171DA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>Egz. 1 –platforma: e-propublico.pl, strona www Zamawiającego, SZPubl. T2612 B5</w:t>
      </w:r>
    </w:p>
    <w:p w14:paraId="6758F035" w14:textId="77777777" w:rsidR="00171DA6" w:rsidRPr="00681E50" w:rsidRDefault="00171DA6" w:rsidP="00171DA6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Choroszyńska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013BAADB" w14:textId="317D1E41" w:rsidR="00C236D3" w:rsidRPr="00F15190" w:rsidRDefault="00171DA6" w:rsidP="00171DA6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 xml:space="preserve">Data: </w:t>
      </w:r>
      <w:bookmarkEnd w:id="1"/>
      <w:r>
        <w:rPr>
          <w:rFonts w:ascii="Arial Narrow" w:hAnsi="Arial Narrow"/>
          <w:i/>
          <w:iCs/>
          <w:sz w:val="18"/>
        </w:rPr>
        <w:t>6.09.2024 r.</w:t>
      </w:r>
      <w:r w:rsidR="001A11E8" w:rsidRPr="00F15190">
        <w:rPr>
          <w:rFonts w:ascii="Arial Narrow" w:hAnsi="Arial Narrow" w:cs="Arial"/>
          <w:sz w:val="24"/>
          <w:szCs w:val="24"/>
        </w:rPr>
        <w:t xml:space="preserve">  </w:t>
      </w:r>
      <w:bookmarkEnd w:id="0"/>
    </w:p>
    <w:sectPr w:rsidR="00C236D3" w:rsidRPr="00F15190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483ECF" w14:textId="77777777" w:rsidR="00365306" w:rsidRDefault="00365306">
      <w:r>
        <w:separator/>
      </w:r>
    </w:p>
  </w:endnote>
  <w:endnote w:type="continuationSeparator" w:id="0">
    <w:p w14:paraId="6D049468" w14:textId="77777777" w:rsidR="00365306" w:rsidRDefault="00365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AD3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FB56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E3A01" w14:textId="77777777" w:rsidR="00986737" w:rsidRPr="00986737" w:rsidRDefault="00171DA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75151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CB3F92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119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5BB465" w14:textId="77777777" w:rsidR="009F189D" w:rsidRDefault="009F189D">
    <w:pPr>
      <w:pStyle w:val="Stopka"/>
      <w:tabs>
        <w:tab w:val="clear" w:pos="4536"/>
      </w:tabs>
      <w:jc w:val="center"/>
    </w:pPr>
  </w:p>
  <w:p w14:paraId="68245B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949BFE" w14:textId="77777777" w:rsidR="00365306" w:rsidRDefault="00365306">
      <w:r>
        <w:separator/>
      </w:r>
    </w:p>
  </w:footnote>
  <w:footnote w:type="continuationSeparator" w:id="0">
    <w:p w14:paraId="52D2B7E4" w14:textId="77777777" w:rsidR="00365306" w:rsidRDefault="00365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B7287C" w14:textId="77777777" w:rsidR="001A11E8" w:rsidRDefault="001A11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8AA41" w14:textId="77777777" w:rsidR="001A11E8" w:rsidRDefault="001A11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51438" w14:textId="77777777" w:rsidR="001A11E8" w:rsidRDefault="001A11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5306"/>
    <w:rsid w:val="00007727"/>
    <w:rsid w:val="00017720"/>
    <w:rsid w:val="00035488"/>
    <w:rsid w:val="000D7F25"/>
    <w:rsid w:val="000E00E5"/>
    <w:rsid w:val="0014390F"/>
    <w:rsid w:val="00171DA6"/>
    <w:rsid w:val="00173B20"/>
    <w:rsid w:val="001A11E8"/>
    <w:rsid w:val="001C69FF"/>
    <w:rsid w:val="0023318D"/>
    <w:rsid w:val="00365306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426B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5190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6EBA5"/>
  <w15:chartTrackingRefBased/>
  <w15:docId w15:val="{259088EA-822C-4383-8C59-043D16428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71DA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71DA6"/>
    <w:rPr>
      <w:b/>
      <w:bCs/>
    </w:rPr>
  </w:style>
  <w:style w:type="character" w:styleId="Hipercze">
    <w:name w:val="Hyperlink"/>
    <w:uiPriority w:val="99"/>
    <w:unhideWhenUsed/>
    <w:rsid w:val="00171DA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322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2024-09-06T07:29:00Z</dcterms:created>
  <dcterms:modified xsi:type="dcterms:W3CDTF">2024-09-06T07:54:00Z</dcterms:modified>
</cp:coreProperties>
</file>