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OŚWIADCZENIE WYKONAWCY O AKTUALNOŚCI INFORMACJI ZAWARTYCH W OŚWIADCZENIU, O KTÓRYM MOWA W ART. 125 UST. 1  USTAWY Pzp</w:t>
      </w:r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193BB8" w:rsidRPr="00193BB8" w:rsidRDefault="009A3581" w:rsidP="00193BB8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193BB8" w:rsidRPr="00193BB8">
        <w:rPr>
          <w:rFonts w:ascii="Arial" w:hAnsi="Arial" w:cs="Arial"/>
          <w:b/>
          <w:szCs w:val="20"/>
        </w:rPr>
        <w:t>dostawa mebli wraz z montażem do Uniwersytetu im. Adama Mickiewicza w Poznaniu. Zamówienie zos</w:t>
      </w:r>
      <w:r w:rsidR="00193BB8">
        <w:rPr>
          <w:rFonts w:ascii="Arial" w:hAnsi="Arial" w:cs="Arial"/>
          <w:b/>
          <w:szCs w:val="20"/>
        </w:rPr>
        <w:t>tało podzielone na dwie części:</w:t>
      </w:r>
    </w:p>
    <w:p w:rsidR="00193BB8" w:rsidRPr="00193BB8" w:rsidRDefault="00193BB8" w:rsidP="00193BB8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193BB8">
        <w:rPr>
          <w:rFonts w:ascii="Arial" w:hAnsi="Arial" w:cs="Arial"/>
          <w:b/>
          <w:szCs w:val="20"/>
        </w:rPr>
        <w:t xml:space="preserve">- Część 1: dostawa wraz </w:t>
      </w:r>
      <w:r w:rsidR="00A52E7C">
        <w:rPr>
          <w:rFonts w:ascii="Arial" w:hAnsi="Arial" w:cs="Arial"/>
          <w:b/>
          <w:szCs w:val="20"/>
        </w:rPr>
        <w:t>z montażem szafek metalowych do</w:t>
      </w:r>
      <w:bookmarkStart w:id="3" w:name="_GoBack"/>
      <w:bookmarkEnd w:id="3"/>
      <w:r w:rsidR="00A52E7C" w:rsidRPr="00A52E7C">
        <w:rPr>
          <w:rFonts w:ascii="Arial" w:hAnsi="Arial" w:cs="Arial"/>
          <w:b/>
          <w:szCs w:val="20"/>
        </w:rPr>
        <w:t xml:space="preserve"> szatni w </w:t>
      </w:r>
      <w:r w:rsidRPr="00193BB8">
        <w:rPr>
          <w:rFonts w:ascii="Arial" w:hAnsi="Arial" w:cs="Arial"/>
          <w:b/>
          <w:szCs w:val="20"/>
        </w:rPr>
        <w:t>budynku Wydziału Matematyki i Informatyki,</w:t>
      </w:r>
    </w:p>
    <w:p w:rsidR="00481B41" w:rsidRPr="00193BB8" w:rsidRDefault="00193BB8" w:rsidP="00193BB8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193BB8">
        <w:rPr>
          <w:rFonts w:ascii="Arial" w:hAnsi="Arial" w:cs="Arial"/>
          <w:b/>
          <w:szCs w:val="20"/>
        </w:rPr>
        <w:t>- Część 2: dostawa wraz z montażem mebli do jednostek organizacyjnych Uniwersytetu.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7F4D8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0473C">
      <w:rPr>
        <w:rFonts w:ascii="Arial" w:eastAsia="Times New Roman" w:hAnsi="Arial" w:cs="Arial"/>
        <w:bCs/>
        <w:i/>
        <w:sz w:val="20"/>
      </w:rPr>
      <w:t>2256</w:t>
    </w:r>
    <w:r w:rsidR="007F4D89">
      <w:rPr>
        <w:rFonts w:ascii="Arial" w:eastAsia="Times New Roman" w:hAnsi="Arial" w:cs="Arial"/>
        <w:bCs/>
        <w:i/>
        <w:sz w:val="20"/>
      </w:rPr>
      <w:t>/24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901F2"/>
    <w:rsid w:val="000A77A2"/>
    <w:rsid w:val="001262FE"/>
    <w:rsid w:val="00176CD1"/>
    <w:rsid w:val="00193BB8"/>
    <w:rsid w:val="001946B2"/>
    <w:rsid w:val="001A5845"/>
    <w:rsid w:val="001B6455"/>
    <w:rsid w:val="00331318"/>
    <w:rsid w:val="003466BD"/>
    <w:rsid w:val="003571F5"/>
    <w:rsid w:val="00432963"/>
    <w:rsid w:val="00481B41"/>
    <w:rsid w:val="00490968"/>
    <w:rsid w:val="004B2B9C"/>
    <w:rsid w:val="00510EC7"/>
    <w:rsid w:val="0057770A"/>
    <w:rsid w:val="0060473C"/>
    <w:rsid w:val="00663B54"/>
    <w:rsid w:val="006744EA"/>
    <w:rsid w:val="00681665"/>
    <w:rsid w:val="006B58E0"/>
    <w:rsid w:val="00746C87"/>
    <w:rsid w:val="007A74E4"/>
    <w:rsid w:val="007B2F1C"/>
    <w:rsid w:val="007F4D89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32C56"/>
    <w:rsid w:val="00A4149D"/>
    <w:rsid w:val="00A52E7C"/>
    <w:rsid w:val="00A81DA2"/>
    <w:rsid w:val="00A90F69"/>
    <w:rsid w:val="00A9644B"/>
    <w:rsid w:val="00AF2D80"/>
    <w:rsid w:val="00B17F9A"/>
    <w:rsid w:val="00B41322"/>
    <w:rsid w:val="00BA198B"/>
    <w:rsid w:val="00BD2390"/>
    <w:rsid w:val="00C345B0"/>
    <w:rsid w:val="00C619AD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BBDF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6</cp:revision>
  <cp:lastPrinted>2024-09-04T13:14:00Z</cp:lastPrinted>
  <dcterms:created xsi:type="dcterms:W3CDTF">2024-06-19T12:18:00Z</dcterms:created>
  <dcterms:modified xsi:type="dcterms:W3CDTF">2024-09-06T11:53:00Z</dcterms:modified>
</cp:coreProperties>
</file>