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72D59" w14:textId="7230AFB8" w:rsidR="00A672DE" w:rsidRPr="00A672DE" w:rsidRDefault="00806640" w:rsidP="00A672DE">
      <w:pPr>
        <w:pStyle w:val="Nagwek3"/>
        <w:spacing w:before="0" w:beforeAutospacing="0" w:line="276" w:lineRule="auto"/>
        <w:rPr>
          <w:rFonts w:ascii="Arial Narrow" w:hAnsi="Arial Narrow"/>
          <w:b w:val="0"/>
          <w:bCs w:val="0"/>
          <w:sz w:val="22"/>
          <w:szCs w:val="22"/>
        </w:rPr>
      </w:pPr>
      <w:r w:rsidRPr="000F6E7C">
        <w:rPr>
          <w:rFonts w:ascii="Arial Narrow" w:hAnsi="Arial Narrow"/>
          <w:sz w:val="24"/>
          <w:szCs w:val="24"/>
        </w:rPr>
        <w:t xml:space="preserve">Sprawa nr </w:t>
      </w:r>
      <w:r w:rsidR="00A672DE">
        <w:rPr>
          <w:rFonts w:ascii="Arial Narrow" w:hAnsi="Arial Narrow"/>
          <w:sz w:val="24"/>
          <w:szCs w:val="24"/>
        </w:rPr>
        <w:t>120</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sidRPr="00F455E1">
        <w:rPr>
          <w:rFonts w:ascii="Arial Narrow" w:hAnsi="Arial Narrow"/>
          <w:sz w:val="22"/>
          <w:szCs w:val="22"/>
        </w:rPr>
        <w:tab/>
      </w:r>
      <w:r w:rsidR="00582CEE">
        <w:rPr>
          <w:rFonts w:ascii="Arial Narrow" w:hAnsi="Arial Narrow"/>
          <w:sz w:val="22"/>
          <w:szCs w:val="22"/>
        </w:rPr>
        <w:tab/>
      </w:r>
      <w:r w:rsidR="00582CEE">
        <w:rPr>
          <w:rFonts w:ascii="Arial Narrow" w:hAnsi="Arial Narrow"/>
          <w:sz w:val="22"/>
          <w:szCs w:val="22"/>
        </w:rPr>
        <w:tab/>
      </w:r>
      <w:r w:rsidRPr="00F455E1">
        <w:rPr>
          <w:rFonts w:ascii="Arial Narrow" w:hAnsi="Arial Narrow"/>
          <w:sz w:val="22"/>
          <w:szCs w:val="22"/>
        </w:rPr>
        <w:tab/>
      </w:r>
      <w:r w:rsidR="00A672DE" w:rsidRPr="00A672DE">
        <w:rPr>
          <w:rFonts w:ascii="Arial Narrow" w:hAnsi="Arial Narrow"/>
          <w:b w:val="0"/>
          <w:bCs w:val="0"/>
          <w:sz w:val="22"/>
          <w:szCs w:val="22"/>
        </w:rPr>
        <w:t>Ogłoszenie o zamówieniu z dnia 10.09.2024</w:t>
      </w:r>
    </w:p>
    <w:p w14:paraId="7E6DF05A" w14:textId="77777777" w:rsidR="00A672DE" w:rsidRPr="00A672DE" w:rsidRDefault="00A672DE" w:rsidP="00A672DE">
      <w:pPr>
        <w:pStyle w:val="Nagwek3"/>
        <w:spacing w:before="0" w:beforeAutospacing="0" w:line="276" w:lineRule="auto"/>
        <w:jc w:val="center"/>
        <w:rPr>
          <w:rFonts w:ascii="Arial Narrow" w:hAnsi="Arial Narrow"/>
          <w:b w:val="0"/>
          <w:bCs w:val="0"/>
          <w:sz w:val="22"/>
          <w:szCs w:val="22"/>
        </w:rPr>
      </w:pPr>
      <w:r w:rsidRPr="00A672DE">
        <w:rPr>
          <w:rFonts w:ascii="Arial Narrow" w:hAnsi="Arial Narrow"/>
          <w:b w:val="0"/>
          <w:bCs w:val="0"/>
          <w:sz w:val="22"/>
          <w:szCs w:val="22"/>
        </w:rPr>
        <w:t>Ogłoszenie o zamówieniu</w:t>
      </w:r>
      <w:r w:rsidRPr="00A672DE">
        <w:rPr>
          <w:rFonts w:ascii="Arial Narrow" w:hAnsi="Arial Narrow"/>
          <w:b w:val="0"/>
          <w:bCs w:val="0"/>
          <w:sz w:val="22"/>
          <w:szCs w:val="22"/>
        </w:rPr>
        <w:br/>
        <w:t>Usługi</w:t>
      </w:r>
      <w:r w:rsidRPr="00A672DE">
        <w:rPr>
          <w:rFonts w:ascii="Arial Narrow" w:hAnsi="Arial Narrow"/>
          <w:b w:val="0"/>
          <w:bCs w:val="0"/>
          <w:sz w:val="22"/>
          <w:szCs w:val="22"/>
        </w:rPr>
        <w:br/>
      </w:r>
      <w:r w:rsidRPr="00A672DE">
        <w:rPr>
          <w:rFonts w:ascii="Arial Narrow" w:hAnsi="Arial Narrow"/>
          <w:sz w:val="22"/>
          <w:szCs w:val="22"/>
        </w:rPr>
        <w:t>Wykonanie koncepcji budynku dla potrzeb Kliniki Psychiatrii z Centrum Zdrowia Psychicznego</w:t>
      </w:r>
    </w:p>
    <w:p w14:paraId="5AAA9C1D"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I - ZAMAWIAJĄCY</w:t>
      </w:r>
    </w:p>
    <w:p w14:paraId="5E33E245"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1.1.) Rola zamawiającego</w:t>
      </w:r>
    </w:p>
    <w:p w14:paraId="077C53D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Postępowanie prowadzone jest samodzielnie przez zamawiającego</w:t>
      </w:r>
    </w:p>
    <w:p w14:paraId="47A8889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1.2.) Nazwa zamawiającego: 10 Wojskowy Szpital Kliniczny z Polikliniką Samodzielny Publiczny Zakład Opieki Zdrowotnej</w:t>
      </w:r>
    </w:p>
    <w:p w14:paraId="278BDE05"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1.3.) Oddział zamawiającego: Sekcja Zamówień Publicznych</w:t>
      </w:r>
    </w:p>
    <w:p w14:paraId="3BD13A4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1.4) Krajowy Numer Identyfikacyjny: REGON 090538318</w:t>
      </w:r>
    </w:p>
    <w:p w14:paraId="64B4EB0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 Adres zamawiającego</w:t>
      </w:r>
    </w:p>
    <w:p w14:paraId="0BA8C7A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1.5.1.) Ulica: Powstańców Warszawy 5</w:t>
      </w:r>
    </w:p>
    <w:p w14:paraId="65002B4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1.5.2.) Miejscowość: Bydgoszcz</w:t>
      </w:r>
    </w:p>
    <w:p w14:paraId="52894C49"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1.5.3.) Kod pocztowy: 85-681</w:t>
      </w:r>
    </w:p>
    <w:p w14:paraId="78407245"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1.5.4.) Województwo: kujawsko-pomorskie</w:t>
      </w:r>
    </w:p>
    <w:p w14:paraId="5B6CB48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1.5.5.) Kraj: Polska</w:t>
      </w:r>
    </w:p>
    <w:p w14:paraId="74569BC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1.5.6.) Lokalizacja NUTS 3: PL613 - Bydgosko-toruński</w:t>
      </w:r>
    </w:p>
    <w:p w14:paraId="39A3CB82"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1.5.7.) Numer telefonu: 261 417 449</w:t>
      </w:r>
    </w:p>
    <w:p w14:paraId="5BC3115E"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1.5.9.) Adres poczty elektronicznej: paulina.kucharska@10wsk.mil.pl</w:t>
      </w:r>
    </w:p>
    <w:p w14:paraId="657E268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1.5.10.) Adres strony internetowej zamawiającego: www.10wsk.mil.pl</w:t>
      </w:r>
    </w:p>
    <w:p w14:paraId="3397F729"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1.6.) Rodzaj zamawiającego: Zamawiający publiczny - jednostka sektora finansów publicznych - samodzielny publiczny zakład opieki zdrowotnej</w:t>
      </w:r>
    </w:p>
    <w:p w14:paraId="67F1A0A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1.7.) Przedmiot działalności zamawiającego: Zdrowie</w:t>
      </w:r>
    </w:p>
    <w:p w14:paraId="3BAC3E4B"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II – INFORMACJE PODSTAWOWE</w:t>
      </w:r>
    </w:p>
    <w:p w14:paraId="59DE9C1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2.1.) Ogłoszenie dotyczy:</w:t>
      </w:r>
    </w:p>
    <w:p w14:paraId="4C17C85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Zamówienia publicznego</w:t>
      </w:r>
    </w:p>
    <w:p w14:paraId="476DC092"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2.2.) Ogłoszenie dotyczy usług społecznych i innych szczególnych usług: Nie</w:t>
      </w:r>
    </w:p>
    <w:p w14:paraId="58816A65"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2.3.) Nazwa zamówienia albo umowy ramowej:</w:t>
      </w:r>
    </w:p>
    <w:p w14:paraId="77DB77D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Wykonanie koncepcji budynku dla potrzeb Kliniki Psychiatrii z Centrum Zdrowia Psychicznego</w:t>
      </w:r>
    </w:p>
    <w:p w14:paraId="3992249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lastRenderedPageBreak/>
        <w:t>2.4.) Identyfikator postępowania: ocds-148610-31af4c77-24ab-49a7-8d41-01cacde9638f</w:t>
      </w:r>
    </w:p>
    <w:p w14:paraId="36927D76"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2.5.) Numer ogłoszenia: 2024/BZP 00491522</w:t>
      </w:r>
    </w:p>
    <w:p w14:paraId="2CE3F215"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2.6.) Wersja ogłoszenia: 01</w:t>
      </w:r>
    </w:p>
    <w:p w14:paraId="3FCADDC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2.7.) Data ogłoszenia: 2024-09-10</w:t>
      </w:r>
    </w:p>
    <w:p w14:paraId="64AB067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2.8.) Zamówienie albo umowa ramowa zostały ujęte w planie postępowań: Nie</w:t>
      </w:r>
    </w:p>
    <w:p w14:paraId="1022ED2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2.11.) O udzielenie zamówienia mogą ubiegać się wyłącznie wykonawcy, o których mowa w art. 94 ustawy: Nie</w:t>
      </w:r>
    </w:p>
    <w:p w14:paraId="26F0AB5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2.14.) Czy zamówienie albo umowa ramowa dotyczy projektu lub programu współfinansowanego ze środków Unii Europejskiej: Nie</w:t>
      </w:r>
    </w:p>
    <w:p w14:paraId="79E8F41A"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2.16.) Tryb udzielenia zamówienia wraz z podstawą prawną</w:t>
      </w:r>
    </w:p>
    <w:p w14:paraId="78E973B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Zamówienie udzielane jest w trybie podstawowym na podstawie: art. 275 pkt 1 ustawy</w:t>
      </w:r>
    </w:p>
    <w:p w14:paraId="2F083D05"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III – UDOSTĘPNIANIE DOKUMENTÓW ZAMÓWIENIA I KOMUNIKACJA</w:t>
      </w:r>
    </w:p>
    <w:p w14:paraId="6A19BC0F"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3.1.) Adres strony internetowej prowadzonego postępowania</w:t>
      </w:r>
    </w:p>
    <w:p w14:paraId="78508415"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https://e-propublico.pl</w:t>
      </w:r>
    </w:p>
    <w:p w14:paraId="43E80467"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3.2.) Zamawiający zastrzega dostęp do dokumentów zamówienia: Nie</w:t>
      </w:r>
    </w:p>
    <w:p w14:paraId="36FDB71D"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3E66A941"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0377F4AA"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672DE">
        <w:rPr>
          <w:rFonts w:ascii="Arial Narrow" w:hAnsi="Arial Narrow"/>
          <w:b w:val="0"/>
          <w:bCs w:val="0"/>
          <w:sz w:val="22"/>
          <w:szCs w:val="22"/>
        </w:rPr>
        <w:t>Firefox</w:t>
      </w:r>
      <w:proofErr w:type="spellEnd"/>
      <w:r w:rsidRPr="00A672DE">
        <w:rPr>
          <w:rFonts w:ascii="Arial Narrow" w:hAnsi="Arial Narrow"/>
          <w:b w:val="0"/>
          <w:bCs w:val="0"/>
          <w:sz w:val="22"/>
          <w:szCs w:val="22"/>
        </w:rPr>
        <w:t xml:space="preserve">, Google Chrome, Opera); włączona obsługa JavaScript oraz </w:t>
      </w:r>
      <w:proofErr w:type="spellStart"/>
      <w:r w:rsidRPr="00A672DE">
        <w:rPr>
          <w:rFonts w:ascii="Arial Narrow" w:hAnsi="Arial Narrow"/>
          <w:b w:val="0"/>
          <w:bCs w:val="0"/>
          <w:sz w:val="22"/>
          <w:szCs w:val="22"/>
        </w:rPr>
        <w:t>Cookies</w:t>
      </w:r>
      <w:proofErr w:type="spellEnd"/>
      <w:r w:rsidRPr="00A672DE">
        <w:rPr>
          <w:rFonts w:ascii="Arial Narrow" w:hAnsi="Arial Narrow"/>
          <w:b w:val="0"/>
          <w:bCs w:val="0"/>
          <w:sz w:val="22"/>
          <w:szCs w:val="22"/>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672DE">
        <w:rPr>
          <w:rFonts w:ascii="Arial Narrow" w:hAnsi="Arial Narrow"/>
          <w:b w:val="0"/>
          <w:bCs w:val="0"/>
          <w:sz w:val="22"/>
          <w:szCs w:val="22"/>
        </w:rPr>
        <w:t>hh:mm:ss</w:t>
      </w:r>
      <w:proofErr w:type="spellEnd"/>
      <w:r w:rsidRPr="00A672DE">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2BF1CD44"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lastRenderedPageBreak/>
        <w:t>3.8.) Zamawiający wymaga sporządzenia i przedstawienia ofert przy użyciu narzędzi elektronicznego modelowania danych budowlanych lub innych podobnych narzędzi, które nie są ogólnie dostępne: Nie</w:t>
      </w:r>
    </w:p>
    <w:p w14:paraId="765C6352"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3.12.) Oferta - katalog elektroniczny: Nie dotyczy</w:t>
      </w:r>
    </w:p>
    <w:p w14:paraId="515B34C7"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3.14.) Języki, w jakich mogą być sporządzane dokumenty składane w postępowaniu:</w:t>
      </w:r>
    </w:p>
    <w:p w14:paraId="33049707"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polski</w:t>
      </w:r>
    </w:p>
    <w:p w14:paraId="5222AE20"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672DE">
        <w:rPr>
          <w:rFonts w:ascii="Arial Narrow" w:hAnsi="Arial Narrow"/>
          <w:b w:val="0"/>
          <w:bCs w:val="0"/>
          <w:sz w:val="22"/>
          <w:szCs w:val="22"/>
        </w:rPr>
        <w:t>Dz.Urz</w:t>
      </w:r>
      <w:proofErr w:type="spellEnd"/>
      <w:r w:rsidRPr="00A672DE">
        <w:rPr>
          <w:rFonts w:ascii="Arial Narrow" w:hAnsi="Arial Narrow"/>
          <w:b w:val="0"/>
          <w:bCs w:val="0"/>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672DE">
        <w:rPr>
          <w:rFonts w:ascii="Arial Narrow" w:hAnsi="Arial Narrow"/>
          <w:b w:val="0"/>
          <w:bCs w:val="0"/>
          <w:sz w:val="22"/>
          <w:szCs w:val="22"/>
        </w:rPr>
        <w:t>Pzp</w:t>
      </w:r>
      <w:proofErr w:type="spellEnd"/>
      <w:r w:rsidRPr="00A672DE">
        <w:rPr>
          <w:rFonts w:ascii="Arial Narrow" w:hAnsi="Arial Narrow"/>
          <w:b w:val="0"/>
          <w:bCs w:val="0"/>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77EDF83"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672DE">
        <w:rPr>
          <w:rFonts w:ascii="Arial Narrow" w:hAnsi="Arial Narrow"/>
          <w:b w:val="0"/>
          <w:bCs w:val="0"/>
          <w:sz w:val="22"/>
          <w:szCs w:val="22"/>
        </w:rPr>
        <w:t>Pzp</w:t>
      </w:r>
      <w:proofErr w:type="spellEnd"/>
      <w:r w:rsidRPr="00A672DE">
        <w:rPr>
          <w:rFonts w:ascii="Arial Narrow" w:hAnsi="Arial Narrow"/>
          <w:b w:val="0"/>
          <w:bCs w:val="0"/>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w:t>
      </w:r>
      <w:r w:rsidRPr="00A672DE">
        <w:rPr>
          <w:rFonts w:ascii="Arial Narrow" w:hAnsi="Arial Narrow"/>
          <w:b w:val="0"/>
          <w:bCs w:val="0"/>
          <w:sz w:val="22"/>
          <w:szCs w:val="22"/>
        </w:rPr>
        <w:lastRenderedPageBreak/>
        <w:t>zamówienia Zamawiający nie udostępnia tych danych, chyba że zachodzą przesłanki, o których mowa w art. 18 ust. 2 rozporządzenia 2016/679.</w:t>
      </w:r>
    </w:p>
    <w:p w14:paraId="79516EEA"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IV – PRZEDMIOT ZAMÓWIENIA</w:t>
      </w:r>
    </w:p>
    <w:p w14:paraId="44190E6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 Informacje ogólne odnoszące się do przedmiotu zamówienia.</w:t>
      </w:r>
    </w:p>
    <w:p w14:paraId="104A67F4"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4.1.1.) Przed wszczęciem postępowania przeprowadzono konsultacje rynkowe: Nie</w:t>
      </w:r>
    </w:p>
    <w:p w14:paraId="1182A9A6"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4.1.2.) Numer referencyjny: 120/2024</w:t>
      </w:r>
    </w:p>
    <w:p w14:paraId="5CB30D02"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4.1.3.) Rodzaj zamówienia: Usługi</w:t>
      </w:r>
    </w:p>
    <w:p w14:paraId="5C06FF69"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4.1.4.) Zamawiający udziela zamówienia w częściach, z których każda stanowi przedmiot odrębnego postępowania: Nie</w:t>
      </w:r>
    </w:p>
    <w:p w14:paraId="1381386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4.1.8.) Możliwe jest składanie ofert częściowych: Nie</w:t>
      </w:r>
    </w:p>
    <w:p w14:paraId="5F5CEE4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4.1.13.) Zamawiający uwzględnia aspekty społeczne, środowiskowe lub etykiety w opisie przedmiotu zamówienia: Nie</w:t>
      </w:r>
    </w:p>
    <w:p w14:paraId="0B2D079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 Informacje szczegółowe odnoszące się do przedmiotu zamówienia:</w:t>
      </w:r>
    </w:p>
    <w:p w14:paraId="5989B6E6"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4.2.2.) Krótki opis przedmiotu zamówienia</w:t>
      </w:r>
    </w:p>
    <w:p w14:paraId="133A7D7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zgodnie z zapisami SWZ</w:t>
      </w:r>
    </w:p>
    <w:p w14:paraId="45ECAF0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4.2.6.) Główny kod CPV: 71220000-6 - Usługi projektowania architektonicznego</w:t>
      </w:r>
    </w:p>
    <w:p w14:paraId="2404579F"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4.2.8.) Zamówienie obejmuje opcje: Nie</w:t>
      </w:r>
    </w:p>
    <w:p w14:paraId="55A236B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4.2.10.) Okres realizacji zamówienia albo umowy ramowej: 45 dni</w:t>
      </w:r>
    </w:p>
    <w:p w14:paraId="4B190C8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4.2.11.) Zamawiający przewiduje wznowienia: Nie</w:t>
      </w:r>
    </w:p>
    <w:p w14:paraId="1B0263E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4.2.13.) Zamawiający przewiduje udzielenie dotychczasowemu wykonawcy zamówień na podobne usługi lub roboty budowlane: Nie</w:t>
      </w:r>
    </w:p>
    <w:p w14:paraId="45C01626"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 Kryteria oceny ofert</w:t>
      </w:r>
    </w:p>
    <w:p w14:paraId="751E793B"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4.3.1.) Sposób oceny ofert: Zamawiający wybiera ofertę najkorzystniejszą na podstawie kryterium oceny ofert</w:t>
      </w:r>
    </w:p>
    <w:p w14:paraId="2D1DCCF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4.3.2.) Sposób określania wagi kryteriów oceny ofert: Procentowo</w:t>
      </w:r>
    </w:p>
    <w:p w14:paraId="6B4BDA7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4.3.3.) Stosowane kryteria oceny ofert: Kryterium ceny oraz kryteria jakościowe</w:t>
      </w:r>
    </w:p>
    <w:p w14:paraId="58081749"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Kryterium 1</w:t>
      </w:r>
    </w:p>
    <w:p w14:paraId="49723DA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4.3.5.) Nazwa kryterium: Cena</w:t>
      </w:r>
    </w:p>
    <w:p w14:paraId="3EB3623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4.3.6.) Waga: 60</w:t>
      </w:r>
    </w:p>
    <w:p w14:paraId="02CAD2B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Kryterium 2</w:t>
      </w:r>
    </w:p>
    <w:p w14:paraId="3A01581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4.3.4.) Rodzaj kryterium:</w:t>
      </w:r>
    </w:p>
    <w:p w14:paraId="609D665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serwis posprzedażny, pomoc techniczna, warunki dostawy takich jak termin, sposób lub czas dostawy, oraz okresu realizacji.</w:t>
      </w:r>
    </w:p>
    <w:p w14:paraId="116CDFDF"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lastRenderedPageBreak/>
        <w:t>4.3.5.) Nazwa kryterium: Termin realizacji</w:t>
      </w:r>
    </w:p>
    <w:p w14:paraId="18D5189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4.3.6.) Waga: 40</w:t>
      </w:r>
    </w:p>
    <w:p w14:paraId="421C7979"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4.3.10.) Zamawiający określa aspekty społeczne, środowiskowe lub innowacyjne, żąda etykiet lub stosuje rachunek kosztów cyklu życia w odniesieniu do kryterium oceny ofert: Nie</w:t>
      </w:r>
    </w:p>
    <w:p w14:paraId="596CE807"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V - KWALIFIKACJA WYKONAWCÓW</w:t>
      </w:r>
    </w:p>
    <w:p w14:paraId="420E42EA"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5.1.) Zamawiający przewiduje fakultatywne podstawy wykluczenia: Tak</w:t>
      </w:r>
    </w:p>
    <w:p w14:paraId="3829D3D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5.2.) Fakultatywne podstawy wykluczenia:</w:t>
      </w:r>
    </w:p>
    <w:p w14:paraId="37B0A7D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Art. 109 ust. 1 pkt 1</w:t>
      </w:r>
    </w:p>
    <w:p w14:paraId="0F248B13"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Art. 109 ust. 1 pkt 4</w:t>
      </w:r>
    </w:p>
    <w:p w14:paraId="07F81DD0"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Art. 109 ust. 1 pkt 8</w:t>
      </w:r>
    </w:p>
    <w:p w14:paraId="549C7A18"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Art. 109 ust. 1 pkt 10</w:t>
      </w:r>
    </w:p>
    <w:p w14:paraId="1204DA24"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5.3.) Warunki udziału w postępowaniu: Tak</w:t>
      </w:r>
    </w:p>
    <w:p w14:paraId="5F314E60"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5.4.) Nazwa i opis warunków udziału w postępowaniu.</w:t>
      </w:r>
    </w:p>
    <w:p w14:paraId="019894AB"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Sytuacja ekonomiczna lub finansowa</w:t>
      </w:r>
      <w:r w:rsidRPr="00A672DE">
        <w:rPr>
          <w:rFonts w:ascii="Arial Narrow" w:hAnsi="Arial Narrow"/>
          <w:b w:val="0"/>
          <w:bCs w:val="0"/>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A672DE">
        <w:rPr>
          <w:rFonts w:ascii="Arial Narrow" w:hAnsi="Arial Narrow"/>
          <w:b w:val="0"/>
          <w:bCs w:val="0"/>
          <w:sz w:val="22"/>
          <w:szCs w:val="22"/>
        </w:rPr>
        <w:br/>
      </w:r>
      <w:r w:rsidRPr="00A672DE">
        <w:rPr>
          <w:rFonts w:ascii="Arial Narrow" w:hAnsi="Arial Narrow"/>
          <w:b w:val="0"/>
          <w:bCs w:val="0"/>
          <w:sz w:val="22"/>
          <w:szCs w:val="22"/>
        </w:rPr>
        <w:br/>
        <w:t>1. Przedstawienie zrealizowanych co najmniej 2 usług o wartości co najmniej 66 000,00 zł brutto o charakterze i złożoności odpowiednich do przedmiotu zamówienia, tj. wykonanie koncepcji budynku, w tym 1 w placówkach służby zdrowia wraz z załączeniem dokumentów potwierdzających ich należyte wykonanie.</w:t>
      </w:r>
      <w:r w:rsidRPr="00A672DE">
        <w:rPr>
          <w:rFonts w:ascii="Arial Narrow" w:hAnsi="Arial Narrow"/>
          <w:b w:val="0"/>
          <w:bCs w:val="0"/>
          <w:sz w:val="22"/>
          <w:szCs w:val="22"/>
        </w:rPr>
        <w:br/>
      </w:r>
      <w:r w:rsidRPr="00A672DE">
        <w:rPr>
          <w:rFonts w:ascii="Arial Narrow" w:hAnsi="Arial Narrow"/>
          <w:b w:val="0"/>
          <w:bCs w:val="0"/>
          <w:sz w:val="22"/>
          <w:szCs w:val="22"/>
        </w:rPr>
        <w:br/>
        <w:t>2. Wykonawca dysponuje zatrudnioną kadrą techniczną w zakresie prac projektowych posiadających wymagane uprawnienia wynikające z ustawy Prawo budowlane i ze stosownymi rozporządzeniami do prawa budowlanego oraz przynależnością do właściwej Izby Inżynierów.</w:t>
      </w:r>
      <w:r w:rsidRPr="00A672DE">
        <w:rPr>
          <w:rFonts w:ascii="Arial Narrow" w:hAnsi="Arial Narrow"/>
          <w:b w:val="0"/>
          <w:bCs w:val="0"/>
          <w:sz w:val="22"/>
          <w:szCs w:val="22"/>
        </w:rPr>
        <w:br/>
        <w:t xml:space="preserve">Przedstawienie 1 osoby posiadającej uprawnienia budowlane w specjalności architektonicznej do projektowania bez ograniczeń, z co najmniej 3-letnim doświadczeniem i </w:t>
      </w:r>
      <w:proofErr w:type="spellStart"/>
      <w:r w:rsidRPr="00A672DE">
        <w:rPr>
          <w:rFonts w:ascii="Arial Narrow" w:hAnsi="Arial Narrow"/>
          <w:b w:val="0"/>
          <w:bCs w:val="0"/>
          <w:sz w:val="22"/>
          <w:szCs w:val="22"/>
        </w:rPr>
        <w:t>wykoanania</w:t>
      </w:r>
      <w:proofErr w:type="spellEnd"/>
      <w:r w:rsidRPr="00A672DE">
        <w:rPr>
          <w:rFonts w:ascii="Arial Narrow" w:hAnsi="Arial Narrow"/>
          <w:b w:val="0"/>
          <w:bCs w:val="0"/>
          <w:sz w:val="22"/>
          <w:szCs w:val="22"/>
        </w:rPr>
        <w:t xml:space="preserve"> co najmniej 1 projektu w obiektach służby zdrowia.</w:t>
      </w:r>
    </w:p>
    <w:p w14:paraId="558C04CA"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5.5.) Zamawiający wymaga złożenia oświadczenia, o którym mowa w art.125 ust. 1 ustawy: Tak</w:t>
      </w:r>
    </w:p>
    <w:p w14:paraId="77A09AB6"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 xml:space="preserve">5.6.) Wykaz podmiotowych środków dowodowych na potwierdzenie niepodlegania wykluczeniu: Odpis lub informacja z Krajowego Rejestru Sądowego lub z Centralnej Ewidencji i Informacji o Działalności Gospodarczej, w zakresie art. 109 ust. 1 pkt 4 ustawy </w:t>
      </w:r>
      <w:proofErr w:type="spellStart"/>
      <w:r w:rsidRPr="00A672DE">
        <w:rPr>
          <w:rFonts w:ascii="Arial Narrow" w:hAnsi="Arial Narrow"/>
          <w:b w:val="0"/>
          <w:bCs w:val="0"/>
          <w:sz w:val="22"/>
          <w:szCs w:val="22"/>
        </w:rPr>
        <w:t>Pzp</w:t>
      </w:r>
      <w:proofErr w:type="spellEnd"/>
      <w:r w:rsidRPr="00A672DE">
        <w:rPr>
          <w:rFonts w:ascii="Arial Narrow" w:hAnsi="Arial Narrow"/>
          <w:b w:val="0"/>
          <w:bCs w:val="0"/>
          <w:sz w:val="22"/>
          <w:szCs w:val="22"/>
        </w:rPr>
        <w:t xml:space="preserve">, sporządzone nie wcześniej niż 3 miesiące przed jej złożeniem, jeżeli odrębne przepisy wymagają wpisu do rejestru lub ewidencji.; Oświadczenie Wykonawcy, w zakresie art. 108 ust. 1 pkt 5 ustawy </w:t>
      </w:r>
      <w:proofErr w:type="spellStart"/>
      <w:r w:rsidRPr="00A672DE">
        <w:rPr>
          <w:rFonts w:ascii="Arial Narrow" w:hAnsi="Arial Narrow"/>
          <w:b w:val="0"/>
          <w:bCs w:val="0"/>
          <w:sz w:val="22"/>
          <w:szCs w:val="22"/>
        </w:rPr>
        <w:t>Pzp</w:t>
      </w:r>
      <w:proofErr w:type="spellEnd"/>
      <w:r w:rsidRPr="00A672DE">
        <w:rPr>
          <w:rFonts w:ascii="Arial Narrow" w:hAnsi="Arial Narrow"/>
          <w:b w:val="0"/>
          <w:bCs w:val="0"/>
          <w:sz w:val="22"/>
          <w:szCs w:val="22"/>
        </w:rPr>
        <w:t>, o braku przynależności do tej samej grupy kapitałowej w rozumieniu ustawy z dnia 16 lutego 2007 r. o ochronie konkurencji i konsumentów (</w:t>
      </w:r>
      <w:proofErr w:type="spellStart"/>
      <w:r w:rsidRPr="00A672DE">
        <w:rPr>
          <w:rFonts w:ascii="Arial Narrow" w:hAnsi="Arial Narrow"/>
          <w:b w:val="0"/>
          <w:bCs w:val="0"/>
          <w:sz w:val="22"/>
          <w:szCs w:val="22"/>
        </w:rPr>
        <w:t>t.j</w:t>
      </w:r>
      <w:proofErr w:type="spellEnd"/>
      <w:r w:rsidRPr="00A672DE">
        <w:rPr>
          <w:rFonts w:ascii="Arial Narrow" w:hAnsi="Arial Narrow"/>
          <w:b w:val="0"/>
          <w:bCs w:val="0"/>
          <w:sz w:val="22"/>
          <w:szCs w:val="22"/>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A672DE">
        <w:rPr>
          <w:rFonts w:ascii="Arial Narrow" w:hAnsi="Arial Narrow"/>
          <w:b w:val="0"/>
          <w:bCs w:val="0"/>
          <w:sz w:val="22"/>
          <w:szCs w:val="22"/>
        </w:rPr>
        <w:t>Pzp</w:t>
      </w:r>
      <w:proofErr w:type="spellEnd"/>
      <w:r w:rsidRPr="00A672DE">
        <w:rPr>
          <w:rFonts w:ascii="Arial Narrow" w:hAnsi="Arial Narrow"/>
          <w:b w:val="0"/>
          <w:bCs w:val="0"/>
          <w:sz w:val="22"/>
          <w:szCs w:val="22"/>
        </w:rPr>
        <w:t>, w zakresie podstaw wykluczenia z postępowania wskazanych przez Zamawiającego.;</w:t>
      </w:r>
      <w:r w:rsidRPr="00A672DE">
        <w:rPr>
          <w:rFonts w:ascii="Arial Narrow" w:hAnsi="Arial Narrow"/>
          <w:b w:val="0"/>
          <w:bCs w:val="0"/>
          <w:sz w:val="22"/>
          <w:szCs w:val="22"/>
        </w:rPr>
        <w:br/>
      </w:r>
      <w:r w:rsidRPr="00A672DE">
        <w:rPr>
          <w:rFonts w:ascii="Arial Narrow" w:hAnsi="Arial Narrow"/>
          <w:b w:val="0"/>
          <w:bCs w:val="0"/>
          <w:sz w:val="22"/>
          <w:szCs w:val="22"/>
        </w:rPr>
        <w:lastRenderedPageBreak/>
        <w:t>Dokumenty podmiotów zagranicznych:</w:t>
      </w:r>
      <w:r w:rsidRPr="00A672DE">
        <w:rPr>
          <w:rFonts w:ascii="Arial Narrow" w:hAnsi="Arial Narrow"/>
          <w:b w:val="0"/>
          <w:bCs w:val="0"/>
          <w:sz w:val="22"/>
          <w:szCs w:val="22"/>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75C41E9"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A672DE">
        <w:rPr>
          <w:rFonts w:ascii="Arial Narrow" w:hAnsi="Arial Narrow"/>
          <w:b w:val="0"/>
          <w:bCs w:val="0"/>
          <w:sz w:val="22"/>
          <w:szCs w:val="22"/>
        </w:rPr>
        <w:br/>
        <w:t xml:space="preserve">Przedstawienie 1 osoby posiadającej uprawnienia budowlane w specjalności architektonicznej do projektowania bez ograniczeń, z co najmniej 3-letnim doświadczeniem i </w:t>
      </w:r>
      <w:proofErr w:type="spellStart"/>
      <w:r w:rsidRPr="00A672DE">
        <w:rPr>
          <w:rFonts w:ascii="Arial Narrow" w:hAnsi="Arial Narrow"/>
          <w:b w:val="0"/>
          <w:bCs w:val="0"/>
          <w:sz w:val="22"/>
          <w:szCs w:val="22"/>
        </w:rPr>
        <w:t>wykoanania</w:t>
      </w:r>
      <w:proofErr w:type="spellEnd"/>
      <w:r w:rsidRPr="00A672DE">
        <w:rPr>
          <w:rFonts w:ascii="Arial Narrow" w:hAnsi="Arial Narrow"/>
          <w:b w:val="0"/>
          <w:bCs w:val="0"/>
          <w:sz w:val="22"/>
          <w:szCs w:val="22"/>
        </w:rPr>
        <w:t xml:space="preserve"> co najmniej 1 projektu w obiektach służby zdrowia.;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672DE">
        <w:rPr>
          <w:rFonts w:ascii="Arial Narrow" w:hAnsi="Arial Narrow"/>
          <w:b w:val="0"/>
          <w:bCs w:val="0"/>
          <w:sz w:val="22"/>
          <w:szCs w:val="22"/>
        </w:rPr>
        <w:br/>
        <w:t>Przedstawienie zrealizowanych co najmniej 2 usług o wartości co najmniej 66 000,00 zł brutto o charakterze i złożoności odpowiednich do przedmiotu zamówienia, tj. wykonanie koncepcji budynku, w tym 1 w placówkach służby zdrowia wraz z załączeniem dokumentów potwierdzających ich należyte wykonanie.;</w:t>
      </w:r>
    </w:p>
    <w:p w14:paraId="595962FB"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5.9.) Zamawiający przewiduje uzupełnienie przedmiotowych środków dowodowych: Nie</w:t>
      </w:r>
    </w:p>
    <w:p w14:paraId="55372122"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5.11.) Wykaz innych wymaganych oświadczeń lub dokumentów:</w:t>
      </w:r>
    </w:p>
    <w:p w14:paraId="3EFEE90C"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Wykaz części zamówienia, której wykonanie wykonawca zamierza powierzyć podwykonawcom;</w:t>
      </w:r>
      <w:r w:rsidRPr="00A672DE">
        <w:rPr>
          <w:rFonts w:ascii="Arial Narrow" w:hAnsi="Arial Narrow"/>
          <w:b w:val="0"/>
          <w:bCs w:val="0"/>
          <w:sz w:val="22"/>
          <w:szCs w:val="22"/>
        </w:rPr>
        <w:br/>
        <w:t>Formularz oferty</w:t>
      </w:r>
    </w:p>
    <w:p w14:paraId="543F4714"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VI - WARUNKI ZAMÓWIENIA</w:t>
      </w:r>
    </w:p>
    <w:p w14:paraId="1A969C51"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6.1.) Zamawiający wymaga albo dopuszcza oferty wariantowe: Nie</w:t>
      </w:r>
    </w:p>
    <w:p w14:paraId="1EF77EEF"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6.3.) Zamawiający przewiduje aukcję elektroniczną: Nie</w:t>
      </w:r>
    </w:p>
    <w:p w14:paraId="17CD5072"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6.4.) Zamawiający wymaga wadium: Nie</w:t>
      </w:r>
    </w:p>
    <w:p w14:paraId="3A93F30A"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6.5.) Zamawiający wymaga zabezpieczenia należytego wykonania umowy: Nie</w:t>
      </w:r>
    </w:p>
    <w:p w14:paraId="58DFA75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6.6.) Wymagania dotyczące składania oferty przez wykonawców wspólnie ubiegających się o udzielenie zamówienia:</w:t>
      </w:r>
    </w:p>
    <w:p w14:paraId="172487BC"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672DE">
        <w:rPr>
          <w:rFonts w:ascii="Arial Narrow" w:hAnsi="Arial Narrow"/>
          <w:b w:val="0"/>
          <w:bCs w:val="0"/>
          <w:sz w:val="22"/>
          <w:szCs w:val="22"/>
        </w:rPr>
        <w:t>publicznego.Pełnomocnictwo</w:t>
      </w:r>
      <w:proofErr w:type="spellEnd"/>
      <w:r w:rsidRPr="00A672DE">
        <w:rPr>
          <w:rFonts w:ascii="Arial Narrow" w:hAnsi="Arial Narrow"/>
          <w:b w:val="0"/>
          <w:bCs w:val="0"/>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672DE">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F77EED1" w14:textId="77777777" w:rsidR="00A672DE" w:rsidRPr="00A672DE" w:rsidRDefault="00A672DE" w:rsidP="00A672DE">
      <w:pPr>
        <w:pStyle w:val="Nagwek3"/>
        <w:spacing w:line="276" w:lineRule="auto"/>
        <w:rPr>
          <w:rFonts w:ascii="Arial Narrow" w:hAnsi="Arial Narrow"/>
          <w:b w:val="0"/>
          <w:bCs w:val="0"/>
          <w:sz w:val="22"/>
          <w:szCs w:val="22"/>
        </w:rPr>
      </w:pPr>
      <w:r w:rsidRPr="00A672DE">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6711B89E"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VII - PROJEKTOWANE POSTANOWIENIA UMOWY</w:t>
      </w:r>
    </w:p>
    <w:p w14:paraId="2DE4666F"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7.1.) Zamawiający przewiduje udzielenia zaliczek: Nie</w:t>
      </w:r>
    </w:p>
    <w:p w14:paraId="2E3A6C6B"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7.3.) Zamawiający przewiduje zmiany umowy: Tak</w:t>
      </w:r>
    </w:p>
    <w:p w14:paraId="125E1246"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7.4.) Rodzaj i zakres zmian umowy oraz warunki ich wprowadzenia:</w:t>
      </w:r>
    </w:p>
    <w:p w14:paraId="3DEFD342"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Zamawiający dopuszcza możliwość zmian zgodnie z zapisami projektu umowy (Załącznik nr 9 do SWZ).</w:t>
      </w:r>
    </w:p>
    <w:p w14:paraId="34885DEC"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7.5.) Zamawiający uwzględnił aspekty społeczne, środowiskowe, innowacyjne lub etykiety związane z realizacją zamówienia: Nie</w:t>
      </w:r>
    </w:p>
    <w:p w14:paraId="6E88037E" w14:textId="77777777" w:rsidR="00A672DE" w:rsidRPr="00A672DE" w:rsidRDefault="00A672DE" w:rsidP="00A672DE">
      <w:pPr>
        <w:pStyle w:val="Nagwek3"/>
        <w:spacing w:before="0" w:beforeAutospacing="0" w:line="276" w:lineRule="auto"/>
        <w:rPr>
          <w:rFonts w:ascii="Arial Narrow" w:hAnsi="Arial Narrow"/>
          <w:b w:val="0"/>
          <w:bCs w:val="0"/>
          <w:sz w:val="22"/>
          <w:szCs w:val="22"/>
        </w:rPr>
      </w:pPr>
      <w:r w:rsidRPr="00A672DE">
        <w:rPr>
          <w:rFonts w:ascii="Arial Narrow" w:hAnsi="Arial Narrow"/>
          <w:b w:val="0"/>
          <w:bCs w:val="0"/>
          <w:sz w:val="22"/>
          <w:szCs w:val="22"/>
        </w:rPr>
        <w:t>SEKCJA VIII – PROCEDURA</w:t>
      </w:r>
    </w:p>
    <w:p w14:paraId="72FAF407"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8.1.) Termin składania ofert: 2024-09-18 08:00</w:t>
      </w:r>
    </w:p>
    <w:p w14:paraId="2070A91B"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8.2.) Miejsce składania ofert: Drogą elektroniczną za pośrednictwem: https://e-propublico.pl</w:t>
      </w:r>
    </w:p>
    <w:p w14:paraId="1D142E54"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8.3.) Termin otwarcia ofert: 2024-09-18 08:15</w:t>
      </w:r>
    </w:p>
    <w:p w14:paraId="2A4204DD" w14:textId="77777777" w:rsidR="00A672DE" w:rsidRPr="00A672DE" w:rsidRDefault="00A672DE" w:rsidP="00A672DE">
      <w:pPr>
        <w:pStyle w:val="Nagwek3"/>
        <w:rPr>
          <w:rFonts w:ascii="Arial Narrow" w:hAnsi="Arial Narrow"/>
          <w:b w:val="0"/>
          <w:bCs w:val="0"/>
          <w:sz w:val="22"/>
          <w:szCs w:val="22"/>
        </w:rPr>
      </w:pPr>
      <w:r w:rsidRPr="00A672DE">
        <w:rPr>
          <w:rFonts w:ascii="Arial Narrow" w:hAnsi="Arial Narrow"/>
          <w:b w:val="0"/>
          <w:bCs w:val="0"/>
          <w:sz w:val="22"/>
          <w:szCs w:val="22"/>
        </w:rPr>
        <w:t>8.4.) Termin związania ofertą: do 2024-10-17</w:t>
      </w:r>
    </w:p>
    <w:p w14:paraId="36417A30" w14:textId="41C15C8A" w:rsidR="000F6E7C" w:rsidRPr="000F6E7C" w:rsidRDefault="000F6E7C" w:rsidP="00A672DE">
      <w:pPr>
        <w:pStyle w:val="Nagwek3"/>
        <w:spacing w:before="0" w:beforeAutospacing="0" w:line="276" w:lineRule="auto"/>
        <w:rPr>
          <w:rFonts w:ascii="Arial Narrow" w:hAnsi="Arial Narrow"/>
          <w:b w:val="0"/>
          <w:bCs w:val="0"/>
          <w:color w:val="4A4A4A"/>
        </w:rPr>
      </w:pPr>
    </w:p>
    <w:p w14:paraId="07813D11" w14:textId="08F959E9" w:rsidR="00D62663" w:rsidRPr="00AB4ED4" w:rsidRDefault="00D62663" w:rsidP="000F6E7C">
      <w:pPr>
        <w:spacing w:after="100" w:afterAutospacing="1" w:line="240" w:lineRule="auto"/>
        <w:outlineLvl w:val="2"/>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5540301D" w14:textId="77777777" w:rsidR="00582CEE" w:rsidRPr="00AB4ED4" w:rsidRDefault="00582CEE" w:rsidP="00AB4ED4">
      <w:pPr>
        <w:spacing w:after="0" w:line="240" w:lineRule="auto"/>
        <w:rPr>
          <w:rFonts w:ascii="Arial Narrow" w:hAnsi="Arial Narrow"/>
          <w:sz w:val="16"/>
          <w:szCs w:val="18"/>
        </w:rPr>
      </w:pPr>
    </w:p>
    <w:p w14:paraId="67FE4428"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4DD7D89" w14:textId="77777777" w:rsidR="00582CEE"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20B02453" w14:textId="77777777" w:rsidR="00582CEE"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692BEF34"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582CEE">
        <w:rPr>
          <w:rFonts w:ascii="Arial Narrow" w:hAnsi="Arial Narrow"/>
          <w:sz w:val="18"/>
          <w:szCs w:val="20"/>
        </w:rPr>
        <w:t>4</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SZPubl.</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2D520306"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582CEE">
        <w:rPr>
          <w:rFonts w:ascii="Arial Narrow" w:hAnsi="Arial Narrow"/>
          <w:sz w:val="18"/>
        </w:rPr>
        <w:t>1</w:t>
      </w:r>
      <w:r w:rsidR="00A672DE">
        <w:rPr>
          <w:rFonts w:ascii="Arial Narrow" w:hAnsi="Arial Narrow"/>
          <w:sz w:val="18"/>
        </w:rPr>
        <w:t>0</w:t>
      </w:r>
      <w:r>
        <w:rPr>
          <w:rFonts w:ascii="Arial Narrow" w:hAnsi="Arial Narrow"/>
          <w:sz w:val="18"/>
        </w:rPr>
        <w:t>.0</w:t>
      </w:r>
      <w:r w:rsidR="00A672DE">
        <w:rPr>
          <w:rFonts w:ascii="Arial Narrow" w:hAnsi="Arial Narrow"/>
          <w:sz w:val="18"/>
        </w:rPr>
        <w:t>9</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A8C57" w14:textId="77777777" w:rsidR="00481C88" w:rsidRDefault="00481C88" w:rsidP="00AB4ED4">
      <w:pPr>
        <w:spacing w:after="0" w:line="240" w:lineRule="auto"/>
      </w:pPr>
      <w:r>
        <w:separator/>
      </w:r>
    </w:p>
  </w:endnote>
  <w:endnote w:type="continuationSeparator" w:id="0">
    <w:p w14:paraId="5C66F954" w14:textId="77777777" w:rsidR="00481C88" w:rsidRDefault="00481C88"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B5483" w14:textId="77777777" w:rsidR="00481C88" w:rsidRDefault="00481C88" w:rsidP="00AB4ED4">
      <w:pPr>
        <w:spacing w:after="0" w:line="240" w:lineRule="auto"/>
      </w:pPr>
      <w:r>
        <w:separator/>
      </w:r>
    </w:p>
  </w:footnote>
  <w:footnote w:type="continuationSeparator" w:id="0">
    <w:p w14:paraId="534F6CF4" w14:textId="77777777" w:rsidR="00481C88" w:rsidRDefault="00481C88"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481C88"/>
    <w:rsid w:val="00582CEE"/>
    <w:rsid w:val="006735A9"/>
    <w:rsid w:val="006E7C10"/>
    <w:rsid w:val="00744561"/>
    <w:rsid w:val="00806640"/>
    <w:rsid w:val="009B6ADF"/>
    <w:rsid w:val="009C33FC"/>
    <w:rsid w:val="009D54D4"/>
    <w:rsid w:val="00A35AE5"/>
    <w:rsid w:val="00A63B9A"/>
    <w:rsid w:val="00A672DE"/>
    <w:rsid w:val="00AB4ED4"/>
    <w:rsid w:val="00BF6DEB"/>
    <w:rsid w:val="00C44F83"/>
    <w:rsid w:val="00CE0CDB"/>
    <w:rsid w:val="00CE3042"/>
    <w:rsid w:val="00D62663"/>
    <w:rsid w:val="00E34792"/>
    <w:rsid w:val="00E43CDC"/>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2920</Words>
  <Characters>17526</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2024-09-10T07:13:00Z</dcterms:created>
  <dcterms:modified xsi:type="dcterms:W3CDTF">2024-09-10T07:13:00Z</dcterms:modified>
</cp:coreProperties>
</file>