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B48C8" w14:textId="77777777" w:rsidR="00D665F5" w:rsidRPr="007E24A2" w:rsidRDefault="00D3023C" w:rsidP="00D665F5">
      <w:pPr>
        <w:spacing w:after="240"/>
        <w:jc w:val="right"/>
        <w:rPr>
          <w:sz w:val="24"/>
          <w:szCs w:val="24"/>
        </w:rPr>
      </w:pPr>
      <w:r w:rsidRPr="00D3023C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D3023C">
        <w:rPr>
          <w:sz w:val="24"/>
          <w:szCs w:val="24"/>
        </w:rPr>
        <w:t>2024-09-13</w:t>
      </w:r>
    </w:p>
    <w:p w14:paraId="08F400F1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3D4E0B1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8BC902F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4F4498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AB5431D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6DC9A89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213BEE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050236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D3023C" w:rsidRPr="00D3023C">
        <w:rPr>
          <w:b/>
          <w:sz w:val="24"/>
          <w:szCs w:val="24"/>
        </w:rPr>
        <w:t>ZP/51/2024</w:t>
      </w:r>
      <w:r w:rsidR="00A80738" w:rsidRPr="007E24A2">
        <w:rPr>
          <w:sz w:val="24"/>
          <w:szCs w:val="24"/>
        </w:rPr>
        <w:tab/>
        <w:t xml:space="preserve"> </w:t>
      </w:r>
    </w:p>
    <w:p w14:paraId="1132A91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8C7D5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B0503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02F66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AB3706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EC3F51" w14:textId="495E0B7F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D3023C" w:rsidRPr="00D3023C">
        <w:rPr>
          <w:sz w:val="24"/>
          <w:szCs w:val="24"/>
        </w:rPr>
        <w:t>podstawowy</w:t>
      </w:r>
      <w:r w:rsidR="0043621D">
        <w:rPr>
          <w:sz w:val="24"/>
          <w:szCs w:val="24"/>
        </w:rPr>
        <w:t>m</w:t>
      </w:r>
      <w:r w:rsidR="00D3023C" w:rsidRPr="00D3023C">
        <w:rPr>
          <w:sz w:val="24"/>
          <w:szCs w:val="24"/>
        </w:rPr>
        <w:t xml:space="preserve"> bez negocjacji - art. 275 pkt. 1 ustawy </w:t>
      </w:r>
      <w:proofErr w:type="spellStart"/>
      <w:r w:rsidR="00D3023C" w:rsidRPr="00D3023C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7245D1BA" w14:textId="77777777" w:rsidR="00A80738" w:rsidRPr="007E24A2" w:rsidRDefault="00D3023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3023C">
        <w:rPr>
          <w:b/>
          <w:szCs w:val="24"/>
        </w:rPr>
        <w:t>Zakup i dostawa leku objętego programem lekowym - leczenie pacjentów z rakiem urotelialnym</w:t>
      </w:r>
    </w:p>
    <w:p w14:paraId="7B8BBB76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D3023C" w:rsidRPr="00D3023C">
        <w:rPr>
          <w:sz w:val="24"/>
          <w:szCs w:val="24"/>
        </w:rPr>
        <w:t>(</w:t>
      </w:r>
      <w:proofErr w:type="spellStart"/>
      <w:r w:rsidR="00D3023C" w:rsidRPr="00D3023C">
        <w:rPr>
          <w:sz w:val="24"/>
          <w:szCs w:val="24"/>
        </w:rPr>
        <w:t>t.j</w:t>
      </w:r>
      <w:proofErr w:type="spellEnd"/>
      <w:r w:rsidR="00D3023C" w:rsidRPr="00D3023C">
        <w:rPr>
          <w:sz w:val="24"/>
          <w:szCs w:val="24"/>
        </w:rPr>
        <w:t>. Dz. U. z 2023r. poz. 1605)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3AA3977A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D3023C" w:rsidRPr="00D3023C">
        <w:rPr>
          <w:sz w:val="24"/>
          <w:szCs w:val="24"/>
        </w:rPr>
        <w:t>13/09/2024</w:t>
      </w:r>
      <w:r w:rsidR="00FF4AB1" w:rsidRPr="007E24A2">
        <w:rPr>
          <w:sz w:val="24"/>
          <w:szCs w:val="24"/>
        </w:rPr>
        <w:t xml:space="preserve"> o godz. </w:t>
      </w:r>
      <w:r w:rsidR="00D3023C" w:rsidRPr="00D3023C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0BC3E121" w14:textId="77777777" w:rsidTr="003F57CD">
        <w:tc>
          <w:tcPr>
            <w:tcW w:w="993" w:type="dxa"/>
            <w:shd w:val="clear" w:color="auto" w:fill="auto"/>
            <w:vAlign w:val="center"/>
          </w:tcPr>
          <w:p w14:paraId="30F6F5A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3B6C8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E3A00" w14:textId="2FF76DC1" w:rsidR="00D665F5" w:rsidRPr="007E24A2" w:rsidRDefault="0043621D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D3023C" w:rsidRPr="007E24A2" w14:paraId="22480A90" w14:textId="77777777" w:rsidTr="009337DD">
        <w:tc>
          <w:tcPr>
            <w:tcW w:w="993" w:type="dxa"/>
            <w:shd w:val="clear" w:color="auto" w:fill="auto"/>
            <w:vAlign w:val="center"/>
          </w:tcPr>
          <w:p w14:paraId="74A05B45" w14:textId="77777777" w:rsidR="00D3023C" w:rsidRPr="007E24A2" w:rsidRDefault="00D3023C" w:rsidP="009337DD">
            <w:pPr>
              <w:spacing w:before="80" w:after="80"/>
              <w:jc w:val="center"/>
            </w:pPr>
            <w:r w:rsidRPr="00D3023C">
              <w:t>1</w:t>
            </w:r>
          </w:p>
        </w:tc>
        <w:tc>
          <w:tcPr>
            <w:tcW w:w="5244" w:type="dxa"/>
            <w:shd w:val="clear" w:color="auto" w:fill="auto"/>
          </w:tcPr>
          <w:p w14:paraId="46DA4D51" w14:textId="77777777" w:rsidR="00D3023C" w:rsidRPr="007E24A2" w:rsidRDefault="00D3023C" w:rsidP="009337DD">
            <w:pPr>
              <w:spacing w:before="80"/>
            </w:pPr>
            <w:r w:rsidRPr="00D3023C">
              <w:t>Urtica Sp. z o.o.</w:t>
            </w:r>
          </w:p>
          <w:p w14:paraId="3FD501F4" w14:textId="635076DF" w:rsidR="00D3023C" w:rsidRPr="007E24A2" w:rsidRDefault="0043621D" w:rsidP="009337DD">
            <w:r>
              <w:t xml:space="preserve">ul. </w:t>
            </w:r>
            <w:r w:rsidR="00D3023C" w:rsidRPr="00D3023C">
              <w:t>Krzemieniecka</w:t>
            </w:r>
            <w:r w:rsidR="00D3023C" w:rsidRPr="007E24A2">
              <w:t xml:space="preserve"> </w:t>
            </w:r>
            <w:r w:rsidR="00D3023C" w:rsidRPr="00D3023C">
              <w:t>120</w:t>
            </w:r>
            <w:r w:rsidR="00D3023C" w:rsidRPr="007E24A2">
              <w:t xml:space="preserve"> </w:t>
            </w:r>
          </w:p>
          <w:p w14:paraId="69B8CC33" w14:textId="77777777" w:rsidR="00D3023C" w:rsidRPr="007E24A2" w:rsidRDefault="00D3023C" w:rsidP="009337DD">
            <w:pPr>
              <w:spacing w:after="80"/>
              <w:jc w:val="both"/>
            </w:pPr>
            <w:r w:rsidRPr="00D3023C">
              <w:t>54-640</w:t>
            </w:r>
            <w:r w:rsidRPr="007E24A2">
              <w:t xml:space="preserve"> </w:t>
            </w:r>
            <w:r w:rsidRPr="00D3023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7EA335" w14:textId="77777777" w:rsidR="00D3023C" w:rsidRPr="007E24A2" w:rsidRDefault="00D3023C" w:rsidP="009337DD">
            <w:pPr>
              <w:spacing w:before="80" w:after="80"/>
              <w:jc w:val="center"/>
            </w:pPr>
            <w:r w:rsidRPr="00D3023C">
              <w:t>130 025.87 zł</w:t>
            </w:r>
          </w:p>
        </w:tc>
      </w:tr>
    </w:tbl>
    <w:p w14:paraId="40C9F5C7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1EE6A75D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1AF6CFC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2FD30" w14:textId="77777777" w:rsidR="006F68D7" w:rsidRDefault="006F68D7">
      <w:r>
        <w:separator/>
      </w:r>
    </w:p>
  </w:endnote>
  <w:endnote w:type="continuationSeparator" w:id="0">
    <w:p w14:paraId="09D67A1F" w14:textId="77777777" w:rsidR="006F68D7" w:rsidRDefault="006F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349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265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130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5CAE87">
        <v:line id="_x0000_s1025" style="position:absolute;left:0;text-align:left;z-index:251657728" from="-3.85pt,8.7pt" to="455.15pt,8.7pt"/>
      </w:pict>
    </w:r>
  </w:p>
  <w:p w14:paraId="0C5B3F47" w14:textId="423A596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A79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EB3B1C" w14:textId="77777777" w:rsidR="009F189D" w:rsidRDefault="009F189D">
    <w:pPr>
      <w:pStyle w:val="Stopka"/>
      <w:tabs>
        <w:tab w:val="clear" w:pos="4536"/>
      </w:tabs>
      <w:jc w:val="center"/>
    </w:pPr>
  </w:p>
  <w:p w14:paraId="614782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22541F" w14:textId="77777777" w:rsidR="006F68D7" w:rsidRDefault="006F68D7">
      <w:r>
        <w:separator/>
      </w:r>
    </w:p>
  </w:footnote>
  <w:footnote w:type="continuationSeparator" w:id="0">
    <w:p w14:paraId="0B03CE2D" w14:textId="77777777" w:rsidR="006F68D7" w:rsidRDefault="006F6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C2054" w14:textId="77777777" w:rsidR="00D3023C" w:rsidRDefault="00D30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34089" w14:textId="77777777" w:rsidR="00D3023C" w:rsidRDefault="00D30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5EF18" w14:textId="77777777" w:rsidR="00D3023C" w:rsidRDefault="00D302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8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621D"/>
    <w:rsid w:val="00490DC0"/>
    <w:rsid w:val="00493F8C"/>
    <w:rsid w:val="004C7E9B"/>
    <w:rsid w:val="00577BC6"/>
    <w:rsid w:val="00601802"/>
    <w:rsid w:val="0069085C"/>
    <w:rsid w:val="006F68D7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3023C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10AAE"/>
  <w15:chartTrackingRefBased/>
  <w15:docId w15:val="{3503DF47-6ADA-4883-9BF8-8800B6A6B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2024-09-13T10:18:00Z</cp:lastPrinted>
  <dcterms:created xsi:type="dcterms:W3CDTF">2024-09-13T10:17:00Z</dcterms:created>
  <dcterms:modified xsi:type="dcterms:W3CDTF">2024-09-13T10:18:00Z</dcterms:modified>
</cp:coreProperties>
</file>