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44576" w14:textId="77777777" w:rsidR="00D34297" w:rsidRPr="0004789A" w:rsidRDefault="00237784" w:rsidP="00D34297">
      <w:pPr>
        <w:spacing w:after="480"/>
        <w:jc w:val="right"/>
        <w:rPr>
          <w:rFonts w:ascii="Aptos Narrow" w:hAnsi="Aptos Narrow" w:cs="Arial"/>
        </w:rPr>
      </w:pPr>
      <w:r w:rsidRPr="0004789A">
        <w:rPr>
          <w:rFonts w:ascii="Aptos Narrow" w:hAnsi="Aptos Narrow" w:cs="Arial"/>
        </w:rPr>
        <w:t>Bydgoszcz</w:t>
      </w:r>
      <w:r w:rsidR="00D34297" w:rsidRPr="0004789A">
        <w:rPr>
          <w:rFonts w:ascii="Aptos Narrow" w:hAnsi="Aptos Narrow" w:cs="Arial"/>
        </w:rPr>
        <w:t xml:space="preserve"> dnia: </w:t>
      </w:r>
      <w:r w:rsidRPr="0004789A">
        <w:rPr>
          <w:rFonts w:ascii="Aptos Narrow" w:hAnsi="Aptos Narrow" w:cs="Arial"/>
        </w:rPr>
        <w:t>2024-09-18</w:t>
      </w:r>
    </w:p>
    <w:p w14:paraId="1F39876D" w14:textId="77777777" w:rsidR="00D34297" w:rsidRPr="0004789A" w:rsidRDefault="00237784" w:rsidP="00D34297">
      <w:pPr>
        <w:spacing w:line="360" w:lineRule="auto"/>
        <w:rPr>
          <w:rFonts w:ascii="Aptos Narrow" w:hAnsi="Aptos Narrow" w:cs="Arial"/>
          <w:b/>
          <w:bCs/>
        </w:rPr>
      </w:pPr>
      <w:r w:rsidRPr="0004789A">
        <w:rPr>
          <w:rFonts w:ascii="Aptos Narrow" w:hAnsi="Aptos Narrow" w:cs="Arial"/>
          <w:b/>
          <w:bCs/>
        </w:rPr>
        <w:t>10WSzKzP SPZOZ</w:t>
      </w:r>
    </w:p>
    <w:p w14:paraId="7D0D25FA" w14:textId="77777777" w:rsidR="00D34297" w:rsidRPr="0004789A" w:rsidRDefault="00237784" w:rsidP="00D34297">
      <w:pPr>
        <w:spacing w:line="360" w:lineRule="auto"/>
        <w:rPr>
          <w:rFonts w:ascii="Aptos Narrow" w:hAnsi="Aptos Narrow" w:cs="Arial"/>
        </w:rPr>
      </w:pPr>
      <w:r w:rsidRPr="0004789A">
        <w:rPr>
          <w:rFonts w:ascii="Aptos Narrow" w:hAnsi="Aptos Narrow" w:cs="Arial"/>
        </w:rPr>
        <w:t>Powstańców Warszawy</w:t>
      </w:r>
      <w:r w:rsidR="00D34297" w:rsidRPr="0004789A">
        <w:rPr>
          <w:rFonts w:ascii="Aptos Narrow" w:hAnsi="Aptos Narrow" w:cs="Arial"/>
        </w:rPr>
        <w:t xml:space="preserve"> </w:t>
      </w:r>
      <w:r w:rsidRPr="0004789A">
        <w:rPr>
          <w:rFonts w:ascii="Aptos Narrow" w:hAnsi="Aptos Narrow" w:cs="Arial"/>
        </w:rPr>
        <w:t>5</w:t>
      </w:r>
    </w:p>
    <w:p w14:paraId="7C76EFA9" w14:textId="77777777" w:rsidR="00D34297" w:rsidRPr="0004789A" w:rsidRDefault="00237784" w:rsidP="00D34297">
      <w:pPr>
        <w:rPr>
          <w:rFonts w:ascii="Aptos Narrow" w:hAnsi="Aptos Narrow" w:cs="Arial"/>
        </w:rPr>
      </w:pPr>
      <w:r w:rsidRPr="0004789A">
        <w:rPr>
          <w:rFonts w:ascii="Aptos Narrow" w:hAnsi="Aptos Narrow" w:cs="Arial"/>
        </w:rPr>
        <w:t>85-681</w:t>
      </w:r>
      <w:r w:rsidR="00D34297" w:rsidRPr="0004789A">
        <w:rPr>
          <w:rFonts w:ascii="Aptos Narrow" w:hAnsi="Aptos Narrow" w:cs="Arial"/>
        </w:rPr>
        <w:t xml:space="preserve"> </w:t>
      </w:r>
      <w:r w:rsidRPr="0004789A">
        <w:rPr>
          <w:rFonts w:ascii="Aptos Narrow" w:hAnsi="Aptos Narrow" w:cs="Arial"/>
        </w:rPr>
        <w:t>Bydgoszcz</w:t>
      </w:r>
    </w:p>
    <w:p w14:paraId="79D532BB" w14:textId="77777777" w:rsidR="00D34297" w:rsidRPr="0004789A" w:rsidRDefault="00D34297" w:rsidP="00D34297">
      <w:pPr>
        <w:jc w:val="both"/>
        <w:rPr>
          <w:rFonts w:ascii="Aptos Narrow" w:hAnsi="Aptos Narrow" w:cs="Arial"/>
          <w:bCs/>
        </w:rPr>
      </w:pPr>
      <w:r w:rsidRPr="0004789A">
        <w:rPr>
          <w:rFonts w:ascii="Aptos Narrow" w:hAnsi="Aptos Narrow" w:cs="Arial"/>
          <w:bCs/>
        </w:rPr>
        <w:t>……………………………………</w:t>
      </w:r>
    </w:p>
    <w:p w14:paraId="03083862" w14:textId="77777777" w:rsidR="00D34297" w:rsidRPr="0004789A" w:rsidRDefault="00D34297" w:rsidP="00D34297">
      <w:pPr>
        <w:spacing w:after="480"/>
        <w:jc w:val="both"/>
        <w:rPr>
          <w:rFonts w:ascii="Aptos Narrow" w:hAnsi="Aptos Narrow" w:cs="Arial"/>
          <w:bCs/>
        </w:rPr>
      </w:pPr>
      <w:r w:rsidRPr="0004789A">
        <w:rPr>
          <w:rFonts w:ascii="Aptos Narrow" w:hAnsi="Aptos Narrow" w:cs="Arial"/>
          <w:bCs/>
        </w:rPr>
        <w:t>[nazwa zamawiającego, adres]</w:t>
      </w:r>
    </w:p>
    <w:p w14:paraId="09AD0499" w14:textId="7F54D7A2" w:rsidR="0004789A" w:rsidRPr="0004789A" w:rsidRDefault="0004789A" w:rsidP="00D34297">
      <w:pPr>
        <w:spacing w:after="480"/>
        <w:jc w:val="both"/>
        <w:rPr>
          <w:rFonts w:ascii="Aptos Narrow" w:hAnsi="Aptos Narrow"/>
          <w:b/>
        </w:rPr>
      </w:pPr>
      <w:r w:rsidRPr="0004789A">
        <w:rPr>
          <w:rFonts w:ascii="Aptos Narrow" w:hAnsi="Aptos Narrow" w:cs="Arial"/>
          <w:b/>
        </w:rPr>
        <w:t>Pismo nr 7250/24</w:t>
      </w:r>
    </w:p>
    <w:p w14:paraId="6D67B23C" w14:textId="77777777" w:rsidR="00D34297" w:rsidRPr="0004789A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ptos Narrow" w:hAnsi="Aptos Narrow" w:cs="Arial"/>
          <w:b/>
        </w:rPr>
      </w:pPr>
      <w:r w:rsidRPr="0004789A">
        <w:rPr>
          <w:rFonts w:ascii="Aptos Narrow" w:hAnsi="Aptos Narrow" w:cs="Arial"/>
          <w:b/>
        </w:rPr>
        <w:t>WYKONAWCY</w:t>
      </w:r>
    </w:p>
    <w:p w14:paraId="3E2D8F33" w14:textId="77777777" w:rsidR="00D34297" w:rsidRPr="0004789A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ptos Narrow" w:hAnsi="Aptos Narrow" w:cs="Arial"/>
        </w:rPr>
      </w:pPr>
      <w:r w:rsidRPr="0004789A">
        <w:rPr>
          <w:rFonts w:ascii="Aptos Narrow" w:hAnsi="Aptos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04789A" w14:paraId="195D36F6" w14:textId="77777777" w:rsidTr="00D34297">
        <w:tc>
          <w:tcPr>
            <w:tcW w:w="9180" w:type="dxa"/>
            <w:shd w:val="clear" w:color="auto" w:fill="F2F2F2"/>
            <w:hideMark/>
          </w:tcPr>
          <w:p w14:paraId="74DB7B8E" w14:textId="77777777" w:rsidR="00D34297" w:rsidRPr="0004789A" w:rsidRDefault="00D34297" w:rsidP="00310284">
            <w:pPr>
              <w:keepNext/>
              <w:spacing w:before="240"/>
              <w:jc w:val="center"/>
              <w:outlineLvl w:val="0"/>
              <w:rPr>
                <w:rFonts w:ascii="Aptos Narrow" w:hAnsi="Aptos Narrow" w:cs="Arial"/>
                <w:b/>
                <w:spacing w:val="50"/>
                <w:kern w:val="28"/>
              </w:rPr>
            </w:pPr>
            <w:r w:rsidRPr="0004789A">
              <w:rPr>
                <w:rFonts w:ascii="Aptos Narrow" w:hAnsi="Aptos Narrow" w:cs="Arial"/>
                <w:b/>
                <w:spacing w:val="50"/>
                <w:kern w:val="28"/>
              </w:rPr>
              <w:t>ZAWIADOMIENIE</w:t>
            </w:r>
          </w:p>
          <w:p w14:paraId="231FE33C" w14:textId="77777777" w:rsidR="00D34297" w:rsidRPr="0004789A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ptos Narrow" w:hAnsi="Aptos Narrow" w:cs="Arial"/>
                <w:b/>
                <w:spacing w:val="50"/>
                <w:kern w:val="28"/>
              </w:rPr>
            </w:pPr>
            <w:r w:rsidRPr="0004789A">
              <w:rPr>
                <w:rFonts w:ascii="Aptos Narrow" w:hAnsi="Aptos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28123DC1" w14:textId="77777777" w:rsidR="00D34297" w:rsidRPr="0004789A" w:rsidRDefault="00D34297" w:rsidP="00D34297">
      <w:pPr>
        <w:spacing w:after="120" w:line="360" w:lineRule="auto"/>
        <w:jc w:val="both"/>
        <w:rPr>
          <w:rFonts w:ascii="Aptos Narrow" w:eastAsia="Calibri" w:hAnsi="Aptos Narrow" w:cs="Arial"/>
          <w:lang w:eastAsia="en-US"/>
        </w:rPr>
      </w:pPr>
    </w:p>
    <w:p w14:paraId="5ED7EC67" w14:textId="77777777" w:rsidR="00D34297" w:rsidRPr="0004789A" w:rsidRDefault="00D34297" w:rsidP="00D34297">
      <w:pPr>
        <w:spacing w:after="120" w:line="360" w:lineRule="auto"/>
        <w:jc w:val="both"/>
        <w:rPr>
          <w:rFonts w:ascii="Aptos Narrow" w:eastAsia="Calibri" w:hAnsi="Aptos Narrow" w:cs="Arial"/>
          <w:lang w:eastAsia="en-US"/>
        </w:rPr>
      </w:pPr>
      <w:r w:rsidRPr="0004789A">
        <w:rPr>
          <w:rFonts w:ascii="Aptos Narrow" w:eastAsia="Calibri" w:hAnsi="Aptos Narrow" w:cs="Arial"/>
          <w:lang w:eastAsia="en-US"/>
        </w:rPr>
        <w:t xml:space="preserve">Dotyczy </w:t>
      </w:r>
      <w:r w:rsidRPr="0004789A">
        <w:rPr>
          <w:rFonts w:ascii="Aptos Narrow" w:hAnsi="Aptos Narrow" w:cs="Arial"/>
        </w:rPr>
        <w:t>postępowania o udzielenie zamówienia publicznego</w:t>
      </w:r>
      <w:r w:rsidRPr="0004789A">
        <w:rPr>
          <w:rFonts w:ascii="Aptos Narrow" w:eastAsia="Calibri" w:hAnsi="Aptos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04789A" w14:paraId="560CDF78" w14:textId="77777777" w:rsidTr="00310284">
        <w:tc>
          <w:tcPr>
            <w:tcW w:w="2269" w:type="dxa"/>
            <w:shd w:val="clear" w:color="auto" w:fill="auto"/>
          </w:tcPr>
          <w:p w14:paraId="1C951CB6" w14:textId="77777777" w:rsidR="00D34297" w:rsidRPr="0004789A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ptos Narrow" w:hAnsi="Aptos Narrow" w:cs="Arial"/>
              </w:rPr>
            </w:pPr>
            <w:r w:rsidRPr="0004789A">
              <w:rPr>
                <w:rFonts w:ascii="Aptos Narrow" w:hAnsi="Aptos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7B3E2C" w14:textId="77777777" w:rsidR="00D34297" w:rsidRPr="0004789A" w:rsidRDefault="0023778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ptos Narrow" w:hAnsi="Aptos Narrow" w:cs="Arial"/>
                <w:bCs/>
              </w:rPr>
            </w:pPr>
            <w:r w:rsidRPr="0004789A">
              <w:rPr>
                <w:rFonts w:ascii="Aptos Narrow" w:hAnsi="Aptos Narrow" w:cs="Arial"/>
                <w:bCs/>
              </w:rPr>
              <w:t>Dostawy sukcesywne różnych materiałów biurowych</w:t>
            </w:r>
          </w:p>
        </w:tc>
      </w:tr>
      <w:tr w:rsidR="00237784" w:rsidRPr="0004789A" w14:paraId="1D1218D3" w14:textId="77777777" w:rsidTr="003F472F">
        <w:tc>
          <w:tcPr>
            <w:tcW w:w="2269" w:type="dxa"/>
            <w:shd w:val="clear" w:color="auto" w:fill="auto"/>
          </w:tcPr>
          <w:p w14:paraId="46E5F55B" w14:textId="77777777" w:rsidR="00237784" w:rsidRPr="0004789A" w:rsidRDefault="00237784" w:rsidP="003F47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ptos Narrow" w:hAnsi="Aptos Narrow" w:cs="Arial"/>
              </w:rPr>
            </w:pPr>
            <w:r w:rsidRPr="0004789A">
              <w:rPr>
                <w:rFonts w:ascii="Aptos Narrow" w:hAnsi="Aptos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027A13" w14:textId="77777777" w:rsidR="00237784" w:rsidRPr="0004789A" w:rsidRDefault="00237784" w:rsidP="003F47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ptos Narrow" w:hAnsi="Aptos Narrow" w:cs="Arial"/>
                <w:bCs/>
              </w:rPr>
            </w:pPr>
            <w:r w:rsidRPr="0004789A">
              <w:rPr>
                <w:rFonts w:ascii="Aptos Narrow" w:hAnsi="Aptos Narrow" w:cs="Arial"/>
                <w:bCs/>
              </w:rPr>
              <w:t>99/2024</w:t>
            </w:r>
          </w:p>
        </w:tc>
      </w:tr>
    </w:tbl>
    <w:p w14:paraId="5A4F1C1C" w14:textId="77777777" w:rsidR="00010B31" w:rsidRPr="0004789A" w:rsidRDefault="00010B31" w:rsidP="00D34297">
      <w:pPr>
        <w:pStyle w:val="Nagwek"/>
        <w:tabs>
          <w:tab w:val="left" w:pos="708"/>
        </w:tabs>
        <w:rPr>
          <w:rFonts w:ascii="Aptos Narrow" w:hAnsi="Aptos Narrow" w:cs="Arial"/>
          <w:b/>
        </w:rPr>
      </w:pPr>
    </w:p>
    <w:p w14:paraId="27F646A0" w14:textId="656C88E8" w:rsidR="00010B31" w:rsidRPr="0004789A" w:rsidRDefault="00EB1359" w:rsidP="00010B31">
      <w:pPr>
        <w:spacing w:line="360" w:lineRule="auto"/>
        <w:jc w:val="both"/>
        <w:rPr>
          <w:rFonts w:ascii="Aptos Narrow" w:hAnsi="Aptos Narrow" w:cs="Arial"/>
        </w:rPr>
      </w:pPr>
      <w:r w:rsidRPr="0004789A">
        <w:rPr>
          <w:rFonts w:ascii="Aptos Narrow" w:hAnsi="Aptos Narrow" w:cs="Arial"/>
        </w:rPr>
        <w:t xml:space="preserve">Zamawiający, </w:t>
      </w:r>
      <w:r w:rsidR="00237784" w:rsidRPr="0004789A">
        <w:rPr>
          <w:rFonts w:ascii="Aptos Narrow" w:hAnsi="Aptos Narrow" w:cs="Arial"/>
          <w:b/>
        </w:rPr>
        <w:t>10WSzKzP SPZOZ</w:t>
      </w:r>
      <w:r w:rsidRPr="0004789A">
        <w:rPr>
          <w:rFonts w:ascii="Aptos Narrow" w:hAnsi="Aptos Narrow" w:cs="Arial"/>
        </w:rPr>
        <w:t xml:space="preserve">, działając na podstawie art. 260 ustawy z dnia 11 września 2019r. Prawo zamówień publicznych </w:t>
      </w:r>
      <w:r w:rsidR="00237784" w:rsidRPr="0004789A">
        <w:rPr>
          <w:rFonts w:ascii="Aptos Narrow" w:hAnsi="Aptos Narrow" w:cs="Arial"/>
        </w:rPr>
        <w:t>(</w:t>
      </w:r>
      <w:proofErr w:type="spellStart"/>
      <w:r w:rsidR="00237784" w:rsidRPr="0004789A">
        <w:rPr>
          <w:rFonts w:ascii="Aptos Narrow" w:hAnsi="Aptos Narrow" w:cs="Arial"/>
        </w:rPr>
        <w:t>t.j</w:t>
      </w:r>
      <w:proofErr w:type="spellEnd"/>
      <w:r w:rsidR="00237784" w:rsidRPr="0004789A">
        <w:rPr>
          <w:rFonts w:ascii="Aptos Narrow" w:hAnsi="Aptos Narrow" w:cs="Arial"/>
        </w:rPr>
        <w:t>. Dz. U. z 2023r. poz. 1605)</w:t>
      </w:r>
      <w:r w:rsidRPr="0004789A">
        <w:rPr>
          <w:rFonts w:ascii="Aptos Narrow" w:hAnsi="Aptos Narrow" w:cs="Arial"/>
        </w:rPr>
        <w:t xml:space="preserve">, zwanej dalej „ustawą </w:t>
      </w:r>
      <w:proofErr w:type="spellStart"/>
      <w:r w:rsidRPr="0004789A">
        <w:rPr>
          <w:rFonts w:ascii="Aptos Narrow" w:hAnsi="Aptos Narrow" w:cs="Arial"/>
        </w:rPr>
        <w:t>Pzp</w:t>
      </w:r>
      <w:proofErr w:type="spellEnd"/>
      <w:r w:rsidRPr="0004789A">
        <w:rPr>
          <w:rFonts w:ascii="Aptos Narrow" w:hAnsi="Aptos Narrow" w:cs="Arial"/>
        </w:rPr>
        <w:t xml:space="preserve">”, </w:t>
      </w:r>
      <w:r w:rsidR="0004789A" w:rsidRPr="0004789A">
        <w:rPr>
          <w:rFonts w:ascii="Aptos Narrow" w:hAnsi="Aptos Narrow" w:cs="Arial"/>
        </w:rPr>
        <w:t>zawiadamia,</w:t>
      </w:r>
      <w:r w:rsidRPr="0004789A">
        <w:rPr>
          <w:rFonts w:ascii="Aptos Narrow" w:hAnsi="Aptos Narrow" w:cs="Arial"/>
        </w:rPr>
        <w:t xml:space="preserve"> że unieważnia postępowanie o udzielenie zamówienia publicznego </w:t>
      </w:r>
      <w:r w:rsidR="00010B31" w:rsidRPr="0004789A">
        <w:rPr>
          <w:rFonts w:ascii="Aptos Narrow" w:hAnsi="Aptos Narrow" w:cs="Arial"/>
        </w:rPr>
        <w:t>na</w:t>
      </w:r>
      <w:r w:rsidRPr="0004789A">
        <w:rPr>
          <w:rFonts w:ascii="Aptos Narrow" w:hAnsi="Aptos Narrow" w:cs="Arial"/>
        </w:rPr>
        <w:t xml:space="preserve"> </w:t>
      </w:r>
      <w:r w:rsidR="00D8293D" w:rsidRPr="0004789A">
        <w:rPr>
          <w:rFonts w:ascii="Aptos Narrow" w:hAnsi="Aptos Narrow" w:cs="Arial"/>
        </w:rPr>
        <w:t>na</w:t>
      </w:r>
      <w:r w:rsidR="00010B31" w:rsidRPr="0004789A">
        <w:rPr>
          <w:rFonts w:ascii="Aptos Narrow" w:hAnsi="Aptos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04789A" w14:paraId="27454B1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238B" w14:textId="77777777" w:rsidR="00D44D12" w:rsidRPr="0004789A" w:rsidRDefault="00D44D12" w:rsidP="00D34297">
            <w:pPr>
              <w:jc w:val="center"/>
              <w:rPr>
                <w:rFonts w:ascii="Aptos Narrow" w:hAnsi="Aptos Narrow" w:cs="Arial"/>
              </w:rPr>
            </w:pPr>
            <w:r w:rsidRPr="0004789A">
              <w:rPr>
                <w:rFonts w:ascii="Aptos Narrow" w:hAnsi="Aptos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66E8" w14:textId="77777777" w:rsidR="00D44D12" w:rsidRPr="0004789A" w:rsidRDefault="00D44D12" w:rsidP="00AC1A4B">
            <w:pPr>
              <w:spacing w:before="60"/>
              <w:jc w:val="both"/>
              <w:rPr>
                <w:rFonts w:ascii="Aptos Narrow" w:hAnsi="Aptos Narrow" w:cs="Arial"/>
                <w:b/>
              </w:rPr>
            </w:pPr>
            <w:r w:rsidRPr="0004789A">
              <w:rPr>
                <w:rFonts w:ascii="Aptos Narrow" w:hAnsi="Aptos Narrow" w:cs="Arial"/>
                <w:b/>
              </w:rPr>
              <w:t>Temat</w:t>
            </w:r>
          </w:p>
          <w:p w14:paraId="4B58C333" w14:textId="77777777" w:rsidR="00D44D12" w:rsidRPr="0004789A" w:rsidRDefault="00D44D12" w:rsidP="00AC1A4B">
            <w:pPr>
              <w:spacing w:after="60"/>
              <w:jc w:val="both"/>
              <w:rPr>
                <w:rFonts w:ascii="Aptos Narrow" w:hAnsi="Aptos Narrow" w:cs="Arial"/>
              </w:rPr>
            </w:pPr>
            <w:r w:rsidRPr="0004789A">
              <w:rPr>
                <w:rFonts w:ascii="Aptos Narrow" w:hAnsi="Aptos Narrow" w:cs="Arial"/>
              </w:rPr>
              <w:t>Uzasadnienie prawne i faktyczne</w:t>
            </w:r>
          </w:p>
        </w:tc>
      </w:tr>
      <w:tr w:rsidR="00237784" w:rsidRPr="0004789A" w14:paraId="0994A5A8" w14:textId="77777777" w:rsidTr="003F472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FA8A" w14:textId="77777777" w:rsidR="00237784" w:rsidRPr="0004789A" w:rsidRDefault="00237784" w:rsidP="0004789A">
            <w:pPr>
              <w:spacing w:line="360" w:lineRule="auto"/>
              <w:jc w:val="center"/>
              <w:rPr>
                <w:rFonts w:ascii="Aptos Narrow" w:hAnsi="Aptos Narrow" w:cs="Arial"/>
              </w:rPr>
            </w:pPr>
            <w:r w:rsidRPr="0004789A">
              <w:rPr>
                <w:rFonts w:ascii="Aptos Narrow" w:hAnsi="Aptos Narrow" w:cs="Arial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4EA8" w14:textId="77777777" w:rsidR="00237784" w:rsidRPr="0004789A" w:rsidRDefault="00237784" w:rsidP="0004789A">
            <w:pPr>
              <w:spacing w:after="40" w:line="276" w:lineRule="auto"/>
              <w:jc w:val="both"/>
              <w:rPr>
                <w:rFonts w:ascii="Aptos Narrow" w:hAnsi="Aptos Narrow" w:cs="Arial"/>
                <w:b/>
              </w:rPr>
            </w:pPr>
            <w:r w:rsidRPr="0004789A">
              <w:rPr>
                <w:rFonts w:ascii="Aptos Narrow" w:hAnsi="Aptos Narrow" w:cs="Arial"/>
                <w:b/>
              </w:rPr>
              <w:t>Etykiety samoprzylepne do znakowania materiału laboratoryjnego</w:t>
            </w:r>
          </w:p>
          <w:p w14:paraId="45DC6AA8" w14:textId="77777777" w:rsidR="00237784" w:rsidRPr="0004789A" w:rsidRDefault="00237784" w:rsidP="0004789A">
            <w:pPr>
              <w:spacing w:line="360" w:lineRule="auto"/>
              <w:jc w:val="both"/>
              <w:rPr>
                <w:rFonts w:ascii="Aptos Narrow" w:hAnsi="Aptos Narrow" w:cs="Arial"/>
              </w:rPr>
            </w:pPr>
            <w:r w:rsidRPr="0004789A">
              <w:rPr>
                <w:rFonts w:ascii="Aptos Narrow" w:hAnsi="Aptos Narrow" w:cs="Arial"/>
                <w:u w:val="single"/>
              </w:rPr>
              <w:t>Uzasadnienie prawne</w:t>
            </w:r>
            <w:r w:rsidRPr="0004789A">
              <w:rPr>
                <w:rFonts w:ascii="Aptos Narrow" w:hAnsi="Aptos Narrow" w:cs="Arial"/>
              </w:rPr>
              <w:t>:</w:t>
            </w:r>
          </w:p>
          <w:p w14:paraId="33F490E3" w14:textId="77777777" w:rsidR="00237784" w:rsidRPr="0004789A" w:rsidRDefault="00237784" w:rsidP="0004789A">
            <w:pPr>
              <w:spacing w:line="360" w:lineRule="auto"/>
              <w:jc w:val="both"/>
              <w:rPr>
                <w:rFonts w:ascii="Aptos Narrow" w:hAnsi="Aptos Narrow" w:cs="Arial"/>
              </w:rPr>
            </w:pPr>
            <w:r w:rsidRPr="0004789A">
              <w:rPr>
                <w:rFonts w:ascii="Aptos Narrow" w:hAnsi="Aptos Narrow" w:cs="Arial"/>
              </w:rPr>
              <w:t xml:space="preserve">Art. 255 pkt. 2 ustawy </w:t>
            </w:r>
            <w:proofErr w:type="spellStart"/>
            <w:r w:rsidRPr="0004789A">
              <w:rPr>
                <w:rFonts w:ascii="Aptos Narrow" w:hAnsi="Aptos Narrow" w:cs="Arial"/>
              </w:rPr>
              <w:t>Pzp</w:t>
            </w:r>
            <w:proofErr w:type="spellEnd"/>
            <w:r w:rsidRPr="0004789A">
              <w:rPr>
                <w:rFonts w:ascii="Aptos Narrow" w:hAnsi="Aptos Narrow" w:cs="Arial"/>
              </w:rPr>
              <w:t xml:space="preserve"> - wszystkie złożone wnioski o dopuszczenie do udziału w postępowaniu albo oferty podlegały odrzuceniu.</w:t>
            </w:r>
          </w:p>
          <w:p w14:paraId="486736D8" w14:textId="77777777" w:rsidR="00237784" w:rsidRPr="0004789A" w:rsidRDefault="00237784" w:rsidP="0004789A">
            <w:pPr>
              <w:spacing w:line="360" w:lineRule="auto"/>
              <w:jc w:val="both"/>
              <w:rPr>
                <w:rFonts w:ascii="Aptos Narrow" w:hAnsi="Aptos Narrow" w:cs="Arial"/>
              </w:rPr>
            </w:pPr>
            <w:r w:rsidRPr="0004789A">
              <w:rPr>
                <w:rFonts w:ascii="Aptos Narrow" w:hAnsi="Aptos Narrow" w:cs="Arial"/>
                <w:u w:val="single"/>
              </w:rPr>
              <w:t>Uzasadnienie faktyczne</w:t>
            </w:r>
            <w:r w:rsidRPr="0004789A">
              <w:rPr>
                <w:rFonts w:ascii="Aptos Narrow" w:hAnsi="Aptos Narrow" w:cs="Arial"/>
              </w:rPr>
              <w:t>:</w:t>
            </w:r>
          </w:p>
          <w:p w14:paraId="3AAFE944" w14:textId="483CBBC0" w:rsidR="00237784" w:rsidRPr="0004789A" w:rsidRDefault="00237784" w:rsidP="0004789A">
            <w:pPr>
              <w:spacing w:after="60" w:line="360" w:lineRule="auto"/>
              <w:jc w:val="both"/>
              <w:rPr>
                <w:rFonts w:ascii="Aptos Narrow" w:hAnsi="Aptos Narrow" w:cs="Arial"/>
              </w:rPr>
            </w:pPr>
            <w:r w:rsidRPr="0004789A">
              <w:rPr>
                <w:rFonts w:ascii="Aptos Narrow" w:hAnsi="Aptos Narrow" w:cs="Arial"/>
              </w:rPr>
              <w:t xml:space="preserve">Wykonawca jedynej złożonej na przedmiotowe zadanie oferty został wezwany pismem nr 7198/24 z dnia 17.09.2024 r. do wyrażenia zgody na wybór oferty po upływie terminu związania </w:t>
            </w:r>
            <w:r w:rsidR="0004789A" w:rsidRPr="0004789A">
              <w:rPr>
                <w:rFonts w:ascii="Aptos Narrow" w:hAnsi="Aptos Narrow" w:cs="Arial"/>
              </w:rPr>
              <w:t>ofertą na</w:t>
            </w:r>
            <w:r w:rsidRPr="0004789A">
              <w:rPr>
                <w:rFonts w:ascii="Aptos Narrow" w:hAnsi="Aptos Narrow" w:cs="Arial"/>
              </w:rPr>
              <w:t xml:space="preserve"> co nie wyraził zgody.</w:t>
            </w:r>
          </w:p>
        </w:tc>
      </w:tr>
    </w:tbl>
    <w:p w14:paraId="26A3CA3E" w14:textId="77777777" w:rsidR="00010B31" w:rsidRDefault="00010B31" w:rsidP="0004789A">
      <w:pPr>
        <w:pStyle w:val="Tekstpodstawowy"/>
        <w:spacing w:after="480" w:line="276" w:lineRule="auto"/>
        <w:ind w:left="3119" w:firstLine="425"/>
        <w:jc w:val="right"/>
        <w:rPr>
          <w:rFonts w:ascii="Aptos Narrow" w:hAnsi="Aptos Narrow" w:cs="Arial"/>
          <w:i/>
          <w:sz w:val="20"/>
        </w:rPr>
      </w:pPr>
      <w:r w:rsidRPr="0004789A">
        <w:rPr>
          <w:rFonts w:ascii="Aptos Narrow" w:hAnsi="Aptos Narrow" w:cs="Arial"/>
          <w:i/>
          <w:sz w:val="20"/>
        </w:rPr>
        <w:t>Zamawiający</w:t>
      </w:r>
    </w:p>
    <w:p w14:paraId="04003D3E" w14:textId="77777777" w:rsidR="0004789A" w:rsidRPr="0004789A" w:rsidRDefault="0004789A" w:rsidP="000478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4789A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14:paraId="183A2AE6" w14:textId="77777777" w:rsidR="0004789A" w:rsidRPr="00DA4194" w:rsidRDefault="0004789A" w:rsidP="000478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DA4194">
        <w:rPr>
          <w:rFonts w:ascii="Arial Narrow" w:hAnsi="Arial Narrow"/>
          <w:sz w:val="16"/>
          <w:szCs w:val="16"/>
        </w:rPr>
        <w:t xml:space="preserve">Egz. 1 – a/a kancelaria  </w:t>
      </w:r>
    </w:p>
    <w:p w14:paraId="0A8C75F3" w14:textId="77777777" w:rsidR="0004789A" w:rsidRPr="00DA4194" w:rsidRDefault="0004789A" w:rsidP="000478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16"/>
          <w:szCs w:val="16"/>
        </w:rPr>
      </w:pPr>
      <w:r w:rsidRPr="00DA4194">
        <w:rPr>
          <w:rFonts w:ascii="Arial Narrow" w:hAnsi="Arial Narrow"/>
          <w:sz w:val="16"/>
          <w:szCs w:val="16"/>
        </w:rPr>
        <w:t xml:space="preserve">Egz. 2 – </w:t>
      </w:r>
      <w:r w:rsidRPr="00DA4194">
        <w:rPr>
          <w:rFonts w:ascii="Arial Narrow" w:hAnsi="Arial Narrow" w:cs="Andalus"/>
          <w:sz w:val="16"/>
          <w:szCs w:val="16"/>
        </w:rPr>
        <w:t>adresat (platforma e-propublico.pl), SZPubl. T2612 B5</w:t>
      </w:r>
    </w:p>
    <w:p w14:paraId="4995AE30" w14:textId="77777777" w:rsidR="0004789A" w:rsidRPr="0004789A" w:rsidRDefault="0004789A" w:rsidP="000478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04789A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0E484926" w14:textId="718C330B" w:rsidR="0004789A" w:rsidRPr="0004789A" w:rsidRDefault="0004789A" w:rsidP="0004789A">
      <w:pPr>
        <w:rPr>
          <w:rFonts w:ascii="Arial Narrow" w:hAnsi="Arial Narrow"/>
          <w:sz w:val="16"/>
          <w:szCs w:val="16"/>
        </w:rPr>
      </w:pPr>
      <w:r w:rsidRPr="0004789A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18.09.2024 R.</w:t>
      </w:r>
    </w:p>
    <w:sectPr w:rsidR="0004789A" w:rsidRPr="0004789A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D62902" w14:textId="77777777" w:rsidR="003D3B92" w:rsidRDefault="003D3B92" w:rsidP="00D34297">
      <w:r>
        <w:separator/>
      </w:r>
    </w:p>
  </w:endnote>
  <w:endnote w:type="continuationSeparator" w:id="0">
    <w:p w14:paraId="475B7785" w14:textId="77777777" w:rsidR="003D3B92" w:rsidRDefault="003D3B9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u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449DF" w14:textId="77777777" w:rsidR="00237784" w:rsidRDefault="002377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A0DF4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D622F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7DF89" w14:textId="77777777" w:rsidR="00237784" w:rsidRDefault="00237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0E2A0E" w14:textId="77777777" w:rsidR="003D3B92" w:rsidRDefault="003D3B92" w:rsidP="00D34297">
      <w:r>
        <w:separator/>
      </w:r>
    </w:p>
  </w:footnote>
  <w:footnote w:type="continuationSeparator" w:id="0">
    <w:p w14:paraId="5060519F" w14:textId="77777777" w:rsidR="003D3B92" w:rsidRDefault="003D3B9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54D02" w14:textId="77777777" w:rsidR="00237784" w:rsidRDefault="002377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C32C9" w14:textId="77777777" w:rsidR="00237784" w:rsidRDefault="002377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05238" w14:textId="77777777" w:rsidR="00237784" w:rsidRDefault="002377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3B92"/>
    <w:rsid w:val="00010B31"/>
    <w:rsid w:val="0004789A"/>
    <w:rsid w:val="00104963"/>
    <w:rsid w:val="00150F65"/>
    <w:rsid w:val="00237784"/>
    <w:rsid w:val="002A7DFF"/>
    <w:rsid w:val="002E36E2"/>
    <w:rsid w:val="00310284"/>
    <w:rsid w:val="003D3B92"/>
    <w:rsid w:val="004E2226"/>
    <w:rsid w:val="005464E2"/>
    <w:rsid w:val="00823326"/>
    <w:rsid w:val="00856A3E"/>
    <w:rsid w:val="00894412"/>
    <w:rsid w:val="008C1FE0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DA4194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451867"/>
  <w15:chartTrackingRefBased/>
  <w15:docId w15:val="{EB35FB88-D605-48F0-A350-AB8EAE8F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04789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478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2024-09-18T09:36:00Z</cp:lastPrinted>
  <dcterms:created xsi:type="dcterms:W3CDTF">2024-09-18T09:36:00Z</dcterms:created>
  <dcterms:modified xsi:type="dcterms:W3CDTF">2024-09-18T09:36:00Z</dcterms:modified>
</cp:coreProperties>
</file>