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34297" w:rsidRPr="00003765" w:rsidRDefault="00624580" w:rsidP="00003765">
      <w:pPr>
        <w:rPr>
          <w:rFonts w:ascii="Arial Narrow" w:hAnsi="Arial Narrow" w:cs="Arial"/>
          <w:sz w:val="22"/>
          <w:szCs w:val="22"/>
        </w:rPr>
      </w:pPr>
      <w:r w:rsidRPr="00003765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003765">
        <w:rPr>
          <w:rFonts w:ascii="Arial Narrow" w:hAnsi="Arial Narrow" w:cs="Arial"/>
          <w:b/>
          <w:bCs/>
          <w:sz w:val="22"/>
          <w:szCs w:val="22"/>
        </w:rPr>
        <w:tab/>
      </w:r>
      <w:r w:rsidR="00003765">
        <w:rPr>
          <w:rFonts w:ascii="Arial Narrow" w:hAnsi="Arial Narrow" w:cs="Arial"/>
          <w:b/>
          <w:bCs/>
          <w:sz w:val="22"/>
          <w:szCs w:val="22"/>
        </w:rPr>
        <w:tab/>
      </w:r>
      <w:r w:rsidR="00003765">
        <w:rPr>
          <w:rFonts w:ascii="Arial Narrow" w:hAnsi="Arial Narrow" w:cs="Arial"/>
          <w:b/>
          <w:bCs/>
          <w:sz w:val="22"/>
          <w:szCs w:val="22"/>
        </w:rPr>
        <w:tab/>
      </w:r>
      <w:r w:rsidR="00003765">
        <w:rPr>
          <w:rFonts w:ascii="Arial Narrow" w:hAnsi="Arial Narrow" w:cs="Arial"/>
          <w:b/>
          <w:bCs/>
          <w:sz w:val="22"/>
          <w:szCs w:val="22"/>
        </w:rPr>
        <w:tab/>
      </w:r>
      <w:r w:rsidR="00003765">
        <w:rPr>
          <w:rFonts w:ascii="Arial Narrow" w:hAnsi="Arial Narrow" w:cs="Arial"/>
          <w:b/>
          <w:bCs/>
          <w:sz w:val="22"/>
          <w:szCs w:val="22"/>
        </w:rPr>
        <w:tab/>
      </w:r>
      <w:r w:rsidR="00003765">
        <w:rPr>
          <w:rFonts w:ascii="Arial Narrow" w:hAnsi="Arial Narrow" w:cs="Arial"/>
          <w:b/>
          <w:bCs/>
          <w:sz w:val="22"/>
          <w:szCs w:val="22"/>
        </w:rPr>
        <w:tab/>
      </w:r>
      <w:r w:rsidR="00003765" w:rsidRPr="00003765">
        <w:rPr>
          <w:rFonts w:ascii="Arial Narrow" w:hAnsi="Arial Narrow" w:cs="Arial"/>
          <w:sz w:val="22"/>
          <w:szCs w:val="22"/>
        </w:rPr>
        <w:t xml:space="preserve"> </w:t>
      </w:r>
      <w:r w:rsidR="00003765">
        <w:rPr>
          <w:rFonts w:ascii="Arial Narrow" w:hAnsi="Arial Narrow" w:cs="Arial"/>
          <w:sz w:val="22"/>
          <w:szCs w:val="22"/>
        </w:rPr>
        <w:tab/>
      </w:r>
      <w:r w:rsidR="00003765" w:rsidRPr="00003765">
        <w:rPr>
          <w:rFonts w:ascii="Arial Narrow" w:hAnsi="Arial Narrow" w:cs="Arial"/>
          <w:sz w:val="22"/>
          <w:szCs w:val="22"/>
        </w:rPr>
        <w:t>Bydgoszcz dnia: 2024-10-01</w:t>
      </w:r>
    </w:p>
    <w:p w:rsidR="00D34297" w:rsidRPr="00003765" w:rsidRDefault="00624580" w:rsidP="00003765">
      <w:pPr>
        <w:rPr>
          <w:rFonts w:ascii="Arial Narrow" w:hAnsi="Arial Narrow" w:cs="Arial"/>
          <w:sz w:val="22"/>
          <w:szCs w:val="22"/>
        </w:rPr>
      </w:pPr>
      <w:r w:rsidRPr="00003765">
        <w:rPr>
          <w:rFonts w:ascii="Arial Narrow" w:hAnsi="Arial Narrow" w:cs="Arial"/>
          <w:sz w:val="22"/>
          <w:szCs w:val="22"/>
        </w:rPr>
        <w:t>Powstańców Warszawy</w:t>
      </w:r>
      <w:r w:rsidR="00D34297" w:rsidRPr="00003765">
        <w:rPr>
          <w:rFonts w:ascii="Arial Narrow" w:hAnsi="Arial Narrow" w:cs="Arial"/>
          <w:sz w:val="22"/>
          <w:szCs w:val="22"/>
        </w:rPr>
        <w:t xml:space="preserve"> </w:t>
      </w:r>
      <w:r w:rsidRPr="00003765">
        <w:rPr>
          <w:rFonts w:ascii="Arial Narrow" w:hAnsi="Arial Narrow" w:cs="Arial"/>
          <w:sz w:val="22"/>
          <w:szCs w:val="22"/>
        </w:rPr>
        <w:t>5</w:t>
      </w:r>
    </w:p>
    <w:p w:rsidR="00D34297" w:rsidRDefault="00624580" w:rsidP="00003765">
      <w:pPr>
        <w:rPr>
          <w:rFonts w:ascii="Arial Narrow" w:hAnsi="Arial Narrow" w:cs="Arial"/>
          <w:sz w:val="22"/>
          <w:szCs w:val="22"/>
        </w:rPr>
      </w:pPr>
      <w:r w:rsidRPr="00003765">
        <w:rPr>
          <w:rFonts w:ascii="Arial Narrow" w:hAnsi="Arial Narrow" w:cs="Arial"/>
          <w:sz w:val="22"/>
          <w:szCs w:val="22"/>
        </w:rPr>
        <w:t>85-681</w:t>
      </w:r>
      <w:r w:rsidR="00D34297" w:rsidRPr="00003765">
        <w:rPr>
          <w:rFonts w:ascii="Arial Narrow" w:hAnsi="Arial Narrow" w:cs="Arial"/>
          <w:sz w:val="22"/>
          <w:szCs w:val="22"/>
        </w:rPr>
        <w:t xml:space="preserve"> </w:t>
      </w:r>
      <w:r w:rsidRPr="00003765">
        <w:rPr>
          <w:rFonts w:ascii="Arial Narrow" w:hAnsi="Arial Narrow" w:cs="Arial"/>
          <w:sz w:val="22"/>
          <w:szCs w:val="22"/>
        </w:rPr>
        <w:t>Bydgoszcz</w:t>
      </w:r>
    </w:p>
    <w:p w:rsidR="00003765" w:rsidRPr="00003765" w:rsidRDefault="00003765" w:rsidP="00003765">
      <w:pPr>
        <w:rPr>
          <w:rFonts w:ascii="Arial Narrow" w:hAnsi="Arial Narrow" w:cs="Arial"/>
          <w:b/>
          <w:bCs/>
          <w:sz w:val="22"/>
          <w:szCs w:val="22"/>
        </w:rPr>
      </w:pPr>
    </w:p>
    <w:p w:rsidR="00003765" w:rsidRPr="00003765" w:rsidRDefault="00003765" w:rsidP="00003765">
      <w:pPr>
        <w:rPr>
          <w:rFonts w:ascii="Arial Narrow" w:hAnsi="Arial Narrow" w:cs="Arial"/>
          <w:b/>
          <w:bCs/>
          <w:sz w:val="22"/>
          <w:szCs w:val="22"/>
        </w:rPr>
      </w:pPr>
      <w:r w:rsidRPr="00003765">
        <w:rPr>
          <w:rFonts w:ascii="Arial Narrow" w:hAnsi="Arial Narrow" w:cs="Arial"/>
          <w:b/>
          <w:bCs/>
          <w:sz w:val="22"/>
          <w:szCs w:val="22"/>
        </w:rPr>
        <w:t>Pismo: 7672/24</w:t>
      </w:r>
    </w:p>
    <w:p w:rsidR="00003765" w:rsidRPr="00003765" w:rsidRDefault="00003765" w:rsidP="00003765">
      <w:pPr>
        <w:rPr>
          <w:rFonts w:ascii="Arial Narrow" w:hAnsi="Arial Narrow" w:cs="Arial"/>
          <w:b/>
          <w:bCs/>
          <w:sz w:val="22"/>
          <w:szCs w:val="22"/>
        </w:rPr>
      </w:pPr>
      <w:r w:rsidRPr="00003765">
        <w:rPr>
          <w:rFonts w:ascii="Arial Narrow" w:hAnsi="Arial Narrow" w:cs="Arial"/>
          <w:b/>
          <w:bCs/>
          <w:sz w:val="22"/>
          <w:szCs w:val="22"/>
        </w:rPr>
        <w:t>Sprawa nr: 78/2024</w:t>
      </w:r>
    </w:p>
    <w:p w:rsidR="00D34297" w:rsidRPr="00003765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2"/>
        </w:rPr>
      </w:pPr>
      <w:r w:rsidRPr="00003765">
        <w:rPr>
          <w:rFonts w:ascii="Arial Narrow" w:hAnsi="Arial Narrow" w:cs="Arial"/>
          <w:b/>
          <w:sz w:val="22"/>
          <w:szCs w:val="22"/>
        </w:rPr>
        <w:t>WYKONAWCY</w:t>
      </w:r>
    </w:p>
    <w:p w:rsidR="00D34297" w:rsidRPr="00003765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003765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003765" w:rsidTr="00D34297">
        <w:tc>
          <w:tcPr>
            <w:tcW w:w="9180" w:type="dxa"/>
            <w:shd w:val="clear" w:color="auto" w:fill="F2F2F2"/>
            <w:hideMark/>
          </w:tcPr>
          <w:p w:rsidR="00D34297" w:rsidRPr="00003765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003765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ZAWIADOMIENIE</w:t>
            </w:r>
          </w:p>
          <w:p w:rsidR="00D34297" w:rsidRPr="00003765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003765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unieważnieniu postępowania</w:t>
            </w:r>
          </w:p>
        </w:tc>
      </w:tr>
    </w:tbl>
    <w:p w:rsidR="00D34297" w:rsidRPr="00003765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D34297" w:rsidRPr="00003765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0376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00376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0376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003765" w:rsidTr="00310284">
        <w:tc>
          <w:tcPr>
            <w:tcW w:w="2269" w:type="dxa"/>
            <w:shd w:val="clear" w:color="auto" w:fill="auto"/>
          </w:tcPr>
          <w:p w:rsidR="00D34297" w:rsidRPr="00003765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003765" w:rsidRDefault="00624580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dla Pracowni Genetyki Klinicznej  i Patologii Molekularnej Zakładu Analityki Lekarskiej</w:t>
            </w:r>
          </w:p>
        </w:tc>
      </w:tr>
    </w:tbl>
    <w:p w:rsidR="00010B31" w:rsidRPr="00003765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:rsidR="00010B31" w:rsidRPr="00003765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003765">
        <w:rPr>
          <w:rFonts w:ascii="Arial Narrow" w:hAnsi="Arial Narrow" w:cs="Arial"/>
          <w:sz w:val="22"/>
          <w:szCs w:val="22"/>
        </w:rPr>
        <w:t xml:space="preserve">Zamawiający, </w:t>
      </w:r>
      <w:r w:rsidR="00624580" w:rsidRPr="00003765">
        <w:rPr>
          <w:rFonts w:ascii="Arial Narrow" w:hAnsi="Arial Narrow" w:cs="Arial"/>
          <w:b/>
          <w:sz w:val="22"/>
          <w:szCs w:val="22"/>
        </w:rPr>
        <w:t>10WSzKzP SPZOZ</w:t>
      </w:r>
      <w:r w:rsidRPr="00003765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624580" w:rsidRPr="00003765">
        <w:rPr>
          <w:rFonts w:ascii="Arial Narrow" w:hAnsi="Arial Narrow" w:cs="Arial"/>
          <w:sz w:val="22"/>
          <w:szCs w:val="22"/>
        </w:rPr>
        <w:t>(</w:t>
      </w:r>
      <w:proofErr w:type="spellStart"/>
      <w:r w:rsidR="00624580" w:rsidRPr="00003765">
        <w:rPr>
          <w:rFonts w:ascii="Arial Narrow" w:hAnsi="Arial Narrow" w:cs="Arial"/>
          <w:sz w:val="22"/>
          <w:szCs w:val="22"/>
        </w:rPr>
        <w:t>t.j</w:t>
      </w:r>
      <w:proofErr w:type="spellEnd"/>
      <w:r w:rsidR="00624580" w:rsidRPr="00003765">
        <w:rPr>
          <w:rFonts w:ascii="Arial Narrow" w:hAnsi="Arial Narrow" w:cs="Arial"/>
          <w:sz w:val="22"/>
          <w:szCs w:val="22"/>
        </w:rPr>
        <w:t>. Dz. U. z 2023r. poz. 1605)</w:t>
      </w:r>
      <w:r w:rsidRPr="00003765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003765">
        <w:rPr>
          <w:rFonts w:ascii="Arial Narrow" w:hAnsi="Arial Narrow" w:cs="Arial"/>
          <w:sz w:val="22"/>
          <w:szCs w:val="22"/>
        </w:rPr>
        <w:t>na</w:t>
      </w:r>
      <w:r w:rsidRPr="00003765">
        <w:rPr>
          <w:rFonts w:ascii="Arial Narrow" w:hAnsi="Arial Narrow" w:cs="Arial"/>
          <w:sz w:val="22"/>
          <w:szCs w:val="22"/>
        </w:rPr>
        <w:t xml:space="preserve"> </w:t>
      </w:r>
      <w:r w:rsidR="00D8293D" w:rsidRPr="00003765">
        <w:rPr>
          <w:rFonts w:ascii="Arial Narrow" w:hAnsi="Arial Narrow" w:cs="Arial"/>
          <w:sz w:val="22"/>
          <w:szCs w:val="22"/>
        </w:rPr>
        <w:t>na</w:t>
      </w:r>
      <w:r w:rsidR="00010B31" w:rsidRPr="00003765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003765" w:rsidTr="00655C52">
        <w:tc>
          <w:tcPr>
            <w:tcW w:w="993" w:type="dxa"/>
            <w:vAlign w:val="center"/>
          </w:tcPr>
          <w:p w:rsidR="00D44D12" w:rsidRPr="00003765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003765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:rsidR="00D44D12" w:rsidRPr="00003765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6845CC" w:rsidRPr="00003765" w:rsidTr="00655C52">
        <w:tc>
          <w:tcPr>
            <w:tcW w:w="993" w:type="dxa"/>
          </w:tcPr>
          <w:p w:rsidR="006845CC" w:rsidRPr="00003765" w:rsidRDefault="006845CC" w:rsidP="000B0205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8187" w:type="dxa"/>
          </w:tcPr>
          <w:p w:rsidR="006845CC" w:rsidRPr="00003765" w:rsidRDefault="006845CC" w:rsidP="006845C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b/>
                <w:sz w:val="22"/>
                <w:szCs w:val="22"/>
              </w:rPr>
              <w:t>zestawy MLPA</w:t>
            </w:r>
          </w:p>
          <w:p w:rsidR="006845CC" w:rsidRPr="00003765" w:rsidRDefault="006845CC" w:rsidP="006845C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845CC" w:rsidRPr="00003765" w:rsidRDefault="006845CC" w:rsidP="006845CC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</w:rPr>
              <w:t>Art. 255 pkt. 2 ustawy Pzp - wszystkie złożone wnioski o dopuszczenie do udziału w postępowaniu albo oferty podlegały odrzuceniu.</w:t>
            </w:r>
          </w:p>
          <w:p w:rsidR="006845CC" w:rsidRPr="00003765" w:rsidRDefault="006845CC" w:rsidP="006845C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845CC" w:rsidRPr="006845CC" w:rsidRDefault="006845CC" w:rsidP="000B0205">
            <w:pPr>
              <w:spacing w:before="120" w:after="40"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845CC">
              <w:rPr>
                <w:rFonts w:ascii="Arial Narrow" w:hAnsi="Arial Narrow" w:cs="Arial"/>
                <w:bCs/>
                <w:sz w:val="22"/>
                <w:szCs w:val="22"/>
              </w:rPr>
              <w:t xml:space="preserve">Jedyna oferta złożona w przedmiotowym zadaniu została odrzucona. </w:t>
            </w:r>
          </w:p>
        </w:tc>
      </w:tr>
      <w:tr w:rsidR="006845CC" w:rsidRPr="00003765" w:rsidTr="00655C52">
        <w:tc>
          <w:tcPr>
            <w:tcW w:w="993" w:type="dxa"/>
          </w:tcPr>
          <w:p w:rsidR="006845CC" w:rsidRDefault="006845CC" w:rsidP="000B0205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4</w:t>
            </w:r>
          </w:p>
        </w:tc>
        <w:tc>
          <w:tcPr>
            <w:tcW w:w="8187" w:type="dxa"/>
          </w:tcPr>
          <w:p w:rsidR="006845CC" w:rsidRPr="00003765" w:rsidRDefault="006845CC" w:rsidP="006845C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b/>
                <w:sz w:val="22"/>
                <w:szCs w:val="22"/>
              </w:rPr>
              <w:t>materiały eksploatacyjne do ABI 3130</w:t>
            </w:r>
          </w:p>
          <w:p w:rsidR="006845CC" w:rsidRPr="00003765" w:rsidRDefault="006845CC" w:rsidP="006845C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845CC" w:rsidRPr="00003765" w:rsidRDefault="006845CC" w:rsidP="006845CC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</w:rPr>
              <w:t>Art. 255 pkt. 2 ustawy Pzp - wszystkie złożone wnioski o dopuszczenie do udziału w postępowaniu albo oferty podlegały odrzuceniu.</w:t>
            </w:r>
          </w:p>
          <w:p w:rsidR="006845CC" w:rsidRDefault="006845CC" w:rsidP="006845C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55C52" w:rsidRPr="006845CC" w:rsidRDefault="00655C52" w:rsidP="006845C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45CC">
              <w:rPr>
                <w:rFonts w:ascii="Arial Narrow" w:hAnsi="Arial Narrow" w:cs="Arial"/>
                <w:bCs/>
                <w:sz w:val="22"/>
                <w:szCs w:val="22"/>
              </w:rPr>
              <w:t>Jedyna oferta złożona w przedmiotowym zadaniu została odrzucona.</w:t>
            </w:r>
          </w:p>
        </w:tc>
      </w:tr>
      <w:tr w:rsidR="006845CC" w:rsidRPr="00003765" w:rsidTr="00655C52">
        <w:tc>
          <w:tcPr>
            <w:tcW w:w="993" w:type="dxa"/>
          </w:tcPr>
          <w:p w:rsidR="006845CC" w:rsidRDefault="006845CC" w:rsidP="000B0205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5</w:t>
            </w:r>
          </w:p>
        </w:tc>
        <w:tc>
          <w:tcPr>
            <w:tcW w:w="8187" w:type="dxa"/>
          </w:tcPr>
          <w:p w:rsidR="006845CC" w:rsidRPr="00003765" w:rsidRDefault="006845CC" w:rsidP="006845C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b/>
                <w:sz w:val="22"/>
                <w:szCs w:val="22"/>
              </w:rPr>
              <w:t>genetyczne testy paskowe</w:t>
            </w:r>
          </w:p>
          <w:p w:rsidR="006845CC" w:rsidRPr="00003765" w:rsidRDefault="006845CC" w:rsidP="006845C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845CC" w:rsidRPr="00003765" w:rsidRDefault="006845CC" w:rsidP="006845CC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</w:rPr>
              <w:lastRenderedPageBreak/>
              <w:t>Art. 255 pkt. 2 ustawy Pzp - wszystkie złożone wnioski o dopuszczenie do udziału w postępowaniu albo oferty podlegały odrzuceniu.</w:t>
            </w:r>
          </w:p>
          <w:p w:rsidR="006845CC" w:rsidRPr="00003765" w:rsidRDefault="006845CC" w:rsidP="006845CC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845CC" w:rsidRPr="00655C52" w:rsidRDefault="00655C52" w:rsidP="006845CC">
            <w:pPr>
              <w:spacing w:before="120" w:after="40"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55C52">
              <w:rPr>
                <w:rFonts w:ascii="Arial Narrow" w:hAnsi="Arial Narrow" w:cs="Arial"/>
                <w:bCs/>
                <w:sz w:val="22"/>
                <w:szCs w:val="22"/>
              </w:rPr>
              <w:t>Jedyna oferta złożona w przedmiotowym zadaniu została odrzucona.</w:t>
            </w:r>
          </w:p>
        </w:tc>
      </w:tr>
      <w:tr w:rsidR="00B6224F" w:rsidRPr="00003765" w:rsidTr="00655C52">
        <w:tc>
          <w:tcPr>
            <w:tcW w:w="993" w:type="dxa"/>
          </w:tcPr>
          <w:p w:rsidR="00B6224F" w:rsidRDefault="00B6224F" w:rsidP="000B0205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lastRenderedPageBreak/>
              <w:t>8</w:t>
            </w:r>
          </w:p>
        </w:tc>
        <w:tc>
          <w:tcPr>
            <w:tcW w:w="8187" w:type="dxa"/>
          </w:tcPr>
          <w:p w:rsidR="00B6224F" w:rsidRPr="00B6224F" w:rsidRDefault="00B6224F" w:rsidP="00B6224F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6224F">
              <w:rPr>
                <w:rFonts w:ascii="Arial Narrow" w:hAnsi="Arial Narrow" w:cs="Arial"/>
                <w:b/>
                <w:sz w:val="22"/>
                <w:szCs w:val="22"/>
              </w:rPr>
              <w:t>zestawy do PCR sekwencyjnego</w:t>
            </w:r>
          </w:p>
          <w:p w:rsidR="00B6224F" w:rsidRPr="00B6224F" w:rsidRDefault="00B6224F" w:rsidP="00B6224F">
            <w:pPr>
              <w:spacing w:before="120" w:after="40"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  <w:u w:val="single"/>
              </w:rPr>
            </w:pPr>
            <w:r w:rsidRPr="00B6224F">
              <w:rPr>
                <w:rFonts w:ascii="Arial Narrow" w:hAnsi="Arial Narrow" w:cs="Arial"/>
                <w:bCs/>
                <w:sz w:val="22"/>
                <w:szCs w:val="22"/>
                <w:u w:val="single"/>
              </w:rPr>
              <w:t>Uzasadnienie prawne:</w:t>
            </w:r>
          </w:p>
          <w:p w:rsidR="00B6224F" w:rsidRPr="00B6224F" w:rsidRDefault="00B6224F" w:rsidP="00B6224F">
            <w:pPr>
              <w:spacing w:before="120" w:after="40"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6224F">
              <w:rPr>
                <w:rFonts w:ascii="Arial Narrow" w:hAnsi="Arial Narrow" w:cs="Arial"/>
                <w:bCs/>
                <w:sz w:val="22"/>
                <w:szCs w:val="22"/>
              </w:rPr>
              <w:t>Art. 255 pkt. 2 ustawy Pzp - wszystkie złożone wnioski o dopuszczenie do udziału w postępowaniu albo oferty podlegały odrzuceniu.</w:t>
            </w:r>
          </w:p>
          <w:p w:rsidR="00B6224F" w:rsidRPr="00B6224F" w:rsidRDefault="00B6224F" w:rsidP="00B6224F">
            <w:pPr>
              <w:spacing w:before="120" w:after="40"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  <w:u w:val="single"/>
              </w:rPr>
            </w:pPr>
            <w:r w:rsidRPr="00B6224F">
              <w:rPr>
                <w:rFonts w:ascii="Arial Narrow" w:hAnsi="Arial Narrow" w:cs="Arial"/>
                <w:bCs/>
                <w:sz w:val="22"/>
                <w:szCs w:val="22"/>
                <w:u w:val="single"/>
              </w:rPr>
              <w:t>Uzasadnienie faktyczne:</w:t>
            </w:r>
          </w:p>
          <w:p w:rsidR="00B6224F" w:rsidRPr="00003765" w:rsidRDefault="00B6224F" w:rsidP="006845CC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845CC">
              <w:rPr>
                <w:rFonts w:ascii="Arial Narrow" w:hAnsi="Arial Narrow" w:cs="Arial"/>
                <w:bCs/>
                <w:sz w:val="22"/>
                <w:szCs w:val="22"/>
              </w:rPr>
              <w:t>Jedyna oferta złożona w przedmiotowym zadaniu została odrzucona.</w:t>
            </w:r>
          </w:p>
        </w:tc>
      </w:tr>
      <w:tr w:rsidR="00624580" w:rsidRPr="00003765" w:rsidTr="00655C52">
        <w:tc>
          <w:tcPr>
            <w:tcW w:w="993" w:type="dxa"/>
          </w:tcPr>
          <w:p w:rsidR="00624580" w:rsidRPr="00003765" w:rsidRDefault="00624580" w:rsidP="000B0205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</w:rPr>
              <w:t>10</w:t>
            </w:r>
          </w:p>
        </w:tc>
        <w:tc>
          <w:tcPr>
            <w:tcW w:w="8187" w:type="dxa"/>
          </w:tcPr>
          <w:p w:rsidR="00624580" w:rsidRPr="00003765" w:rsidRDefault="00624580" w:rsidP="000B020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b/>
                <w:sz w:val="22"/>
                <w:szCs w:val="22"/>
              </w:rPr>
              <w:t>startery do sekwencjonowania</w:t>
            </w:r>
          </w:p>
          <w:p w:rsidR="00624580" w:rsidRPr="00003765" w:rsidRDefault="00624580" w:rsidP="000B020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24580" w:rsidRPr="00003765" w:rsidRDefault="00624580" w:rsidP="000B0205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 xml:space="preserve"> ustawy Pzp - 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624580" w:rsidRPr="00003765" w:rsidRDefault="00624580" w:rsidP="000B020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24580" w:rsidRPr="00003765" w:rsidRDefault="00B6224F" w:rsidP="000B0205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 xml:space="preserve">Nie złożono żadnej oferty. </w:t>
            </w:r>
          </w:p>
        </w:tc>
      </w:tr>
      <w:tr w:rsidR="00624580" w:rsidRPr="00003765" w:rsidTr="00655C52">
        <w:tc>
          <w:tcPr>
            <w:tcW w:w="993" w:type="dxa"/>
          </w:tcPr>
          <w:p w:rsidR="00624580" w:rsidRPr="00003765" w:rsidRDefault="00624580" w:rsidP="000B0205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8187" w:type="dxa"/>
          </w:tcPr>
          <w:p w:rsidR="00624580" w:rsidRPr="00003765" w:rsidRDefault="00624580" w:rsidP="000B020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b/>
                <w:sz w:val="22"/>
                <w:szCs w:val="22"/>
              </w:rPr>
              <w:t xml:space="preserve">bufor do </w:t>
            </w:r>
            <w:proofErr w:type="spellStart"/>
            <w:r w:rsidRPr="00003765">
              <w:rPr>
                <w:rFonts w:ascii="Arial Narrow" w:hAnsi="Arial Narrow" w:cs="Arial"/>
                <w:b/>
                <w:sz w:val="22"/>
                <w:szCs w:val="22"/>
              </w:rPr>
              <w:t>elektroferezy</w:t>
            </w:r>
            <w:proofErr w:type="spellEnd"/>
            <w:r w:rsidRPr="00003765">
              <w:rPr>
                <w:rFonts w:ascii="Arial Narrow" w:hAnsi="Arial Narrow" w:cs="Arial"/>
                <w:b/>
                <w:sz w:val="22"/>
                <w:szCs w:val="22"/>
              </w:rPr>
              <w:t xml:space="preserve"> TBEx10 i enzym restrykcyjny</w:t>
            </w:r>
          </w:p>
          <w:p w:rsidR="00624580" w:rsidRPr="00003765" w:rsidRDefault="00624580" w:rsidP="000B020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24580" w:rsidRPr="00003765" w:rsidRDefault="00624580" w:rsidP="000B0205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 xml:space="preserve"> ustawy Pzp - 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624580" w:rsidRPr="00003765" w:rsidRDefault="00624580" w:rsidP="000B020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24580" w:rsidRPr="00003765" w:rsidRDefault="00B6224F" w:rsidP="000B0205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Nie złożono żadnej oferty.</w:t>
            </w:r>
          </w:p>
        </w:tc>
      </w:tr>
      <w:tr w:rsidR="00B6224F" w:rsidRPr="00003765" w:rsidTr="00655C52">
        <w:tc>
          <w:tcPr>
            <w:tcW w:w="993" w:type="dxa"/>
          </w:tcPr>
          <w:p w:rsidR="00B6224F" w:rsidRPr="00003765" w:rsidRDefault="00B6224F" w:rsidP="000B0205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14</w:t>
            </w:r>
          </w:p>
        </w:tc>
        <w:tc>
          <w:tcPr>
            <w:tcW w:w="8187" w:type="dxa"/>
          </w:tcPr>
          <w:p w:rsidR="00B6224F" w:rsidRPr="00003765" w:rsidRDefault="00B6224F" w:rsidP="00B6224F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b/>
                <w:sz w:val="22"/>
                <w:szCs w:val="22"/>
              </w:rPr>
              <w:t xml:space="preserve">system do analizy MSI </w:t>
            </w:r>
            <w:proofErr w:type="spellStart"/>
            <w:r w:rsidRPr="00003765">
              <w:rPr>
                <w:rFonts w:ascii="Arial Narrow" w:hAnsi="Arial Narrow" w:cs="Arial"/>
                <w:b/>
                <w:sz w:val="22"/>
                <w:szCs w:val="22"/>
              </w:rPr>
              <w:t>Dx</w:t>
            </w:r>
            <w:proofErr w:type="spellEnd"/>
          </w:p>
          <w:p w:rsidR="00B6224F" w:rsidRPr="00003765" w:rsidRDefault="00B6224F" w:rsidP="00B6224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B6224F" w:rsidRPr="00003765" w:rsidRDefault="00B6224F" w:rsidP="00B6224F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</w:rPr>
              <w:t>Art. 255 pkt. 2 ustawy Pzp - wszystkie złożone wnioski o dopuszczenie do udziału w postępowaniu albo oferty podlegały odrzuceniu.</w:t>
            </w:r>
          </w:p>
          <w:p w:rsidR="00B6224F" w:rsidRPr="00003765" w:rsidRDefault="00B6224F" w:rsidP="00B6224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B6224F" w:rsidRPr="00003765" w:rsidRDefault="00B6224F" w:rsidP="000B020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845CC">
              <w:rPr>
                <w:rFonts w:ascii="Arial Narrow" w:hAnsi="Arial Narrow" w:cs="Arial"/>
                <w:bCs/>
                <w:sz w:val="22"/>
                <w:szCs w:val="22"/>
              </w:rPr>
              <w:t>Jedyna oferta złożona w przedmiotowym zadaniu została odrzucona.</w:t>
            </w:r>
          </w:p>
        </w:tc>
      </w:tr>
      <w:tr w:rsidR="00624580" w:rsidRPr="00003765" w:rsidTr="00655C52">
        <w:tc>
          <w:tcPr>
            <w:tcW w:w="993" w:type="dxa"/>
          </w:tcPr>
          <w:p w:rsidR="00624580" w:rsidRPr="00003765" w:rsidRDefault="00624580" w:rsidP="000B0205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</w:rPr>
              <w:t>15</w:t>
            </w:r>
          </w:p>
        </w:tc>
        <w:tc>
          <w:tcPr>
            <w:tcW w:w="8187" w:type="dxa"/>
          </w:tcPr>
          <w:p w:rsidR="00624580" w:rsidRPr="00003765" w:rsidRDefault="00624580" w:rsidP="000B020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b/>
                <w:sz w:val="22"/>
                <w:szCs w:val="22"/>
              </w:rPr>
              <w:t xml:space="preserve">środek do eliminacji </w:t>
            </w:r>
            <w:proofErr w:type="spellStart"/>
            <w:r w:rsidRPr="00003765">
              <w:rPr>
                <w:rFonts w:ascii="Arial Narrow" w:hAnsi="Arial Narrow" w:cs="Arial"/>
                <w:b/>
                <w:sz w:val="22"/>
                <w:szCs w:val="22"/>
              </w:rPr>
              <w:t>RNazy</w:t>
            </w:r>
            <w:proofErr w:type="spellEnd"/>
            <w:r w:rsidRPr="00003765">
              <w:rPr>
                <w:rFonts w:ascii="Arial Narrow" w:hAnsi="Arial Narrow" w:cs="Arial"/>
                <w:b/>
                <w:sz w:val="22"/>
                <w:szCs w:val="22"/>
              </w:rPr>
              <w:t xml:space="preserve"> i DNA</w:t>
            </w:r>
          </w:p>
          <w:p w:rsidR="00624580" w:rsidRPr="00003765" w:rsidRDefault="00624580" w:rsidP="000B020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24580" w:rsidRPr="00003765" w:rsidRDefault="00624580" w:rsidP="000B0205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 xml:space="preserve"> ustawy Pzp - 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624580" w:rsidRPr="00003765" w:rsidRDefault="00624580" w:rsidP="000B020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24580" w:rsidRPr="00003765" w:rsidRDefault="00B6224F" w:rsidP="000B0205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Nie złożono żadnej oferty. </w:t>
            </w:r>
          </w:p>
        </w:tc>
      </w:tr>
      <w:tr w:rsidR="00624580" w:rsidRPr="00003765" w:rsidTr="00655C52">
        <w:tc>
          <w:tcPr>
            <w:tcW w:w="993" w:type="dxa"/>
          </w:tcPr>
          <w:p w:rsidR="00624580" w:rsidRPr="00003765" w:rsidRDefault="00624580" w:rsidP="000B0205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</w:rPr>
              <w:lastRenderedPageBreak/>
              <w:t>17</w:t>
            </w:r>
          </w:p>
        </w:tc>
        <w:tc>
          <w:tcPr>
            <w:tcW w:w="8187" w:type="dxa"/>
          </w:tcPr>
          <w:p w:rsidR="00624580" w:rsidRPr="00003765" w:rsidRDefault="00624580" w:rsidP="000B020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b/>
                <w:sz w:val="22"/>
                <w:szCs w:val="22"/>
              </w:rPr>
              <w:t>Barwnik emitujący zielone światło</w:t>
            </w:r>
          </w:p>
          <w:p w:rsidR="00624580" w:rsidRPr="00003765" w:rsidRDefault="00624580" w:rsidP="000B020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24580" w:rsidRPr="00003765" w:rsidRDefault="00624580" w:rsidP="000B0205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 xml:space="preserve"> ustawy Pzp - 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624580" w:rsidRPr="00003765" w:rsidRDefault="00624580" w:rsidP="000B020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24580" w:rsidRPr="00003765" w:rsidRDefault="00B6224F" w:rsidP="000B0205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Nie złożono żadnej oferty.</w:t>
            </w:r>
          </w:p>
        </w:tc>
      </w:tr>
      <w:tr w:rsidR="00B6224F" w:rsidRPr="00003765" w:rsidTr="00655C52">
        <w:tc>
          <w:tcPr>
            <w:tcW w:w="993" w:type="dxa"/>
          </w:tcPr>
          <w:p w:rsidR="00B6224F" w:rsidRPr="00003765" w:rsidRDefault="00B6224F" w:rsidP="000B0205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20</w:t>
            </w:r>
          </w:p>
        </w:tc>
        <w:tc>
          <w:tcPr>
            <w:tcW w:w="8187" w:type="dxa"/>
          </w:tcPr>
          <w:p w:rsidR="00B6224F" w:rsidRPr="00003765" w:rsidRDefault="00B6224F" w:rsidP="00B6224F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b/>
                <w:sz w:val="22"/>
                <w:szCs w:val="22"/>
              </w:rPr>
              <w:t>zestaw odczynników do tworzenia klastrów oraz sekwencjonowania</w:t>
            </w:r>
          </w:p>
          <w:p w:rsidR="00B6224F" w:rsidRPr="00003765" w:rsidRDefault="00B6224F" w:rsidP="00B6224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B6224F" w:rsidRPr="00003765" w:rsidRDefault="00B6224F" w:rsidP="00B6224F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</w:rPr>
              <w:t>Art. 255 pkt. 3 ustawy Pzp - cena lub koszt najkorzystniejszej oferty lub oferta z najniższą ceną przewyższa kwotę, którą zamawiający zamierza przeznaczyć na sfinansowanie zamówienia.</w:t>
            </w:r>
          </w:p>
          <w:p w:rsidR="00B6224F" w:rsidRPr="00003765" w:rsidRDefault="00B6224F" w:rsidP="00B6224F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B6224F" w:rsidRPr="00B6224F" w:rsidRDefault="00B6224F" w:rsidP="00B6224F">
            <w:pPr>
              <w:spacing w:before="120" w:after="40" w:line="276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6224F">
              <w:rPr>
                <w:rFonts w:ascii="Arial Narrow" w:hAnsi="Arial Narrow" w:cs="Arial"/>
                <w:bCs/>
                <w:sz w:val="22"/>
                <w:szCs w:val="22"/>
              </w:rPr>
              <w:t xml:space="preserve">Cena najkorzystniejszej oferty przewyższa kwotę, którą zamawiający zamierza przeznaczyć </w:t>
            </w:r>
          </w:p>
          <w:p w:rsidR="00B6224F" w:rsidRPr="00003765" w:rsidRDefault="00B6224F" w:rsidP="00B6224F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6224F">
              <w:rPr>
                <w:rFonts w:ascii="Arial Narrow" w:hAnsi="Arial Narrow" w:cs="Arial"/>
                <w:bCs/>
                <w:sz w:val="22"/>
                <w:szCs w:val="22"/>
              </w:rPr>
              <w:t>na sfinansowanie zamówienia.</w:t>
            </w:r>
          </w:p>
        </w:tc>
      </w:tr>
      <w:tr w:rsidR="00624580" w:rsidRPr="00003765" w:rsidTr="00655C52">
        <w:tc>
          <w:tcPr>
            <w:tcW w:w="993" w:type="dxa"/>
          </w:tcPr>
          <w:p w:rsidR="00624580" w:rsidRPr="00003765" w:rsidRDefault="00624580" w:rsidP="000B0205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</w:rPr>
              <w:t>21</w:t>
            </w:r>
          </w:p>
        </w:tc>
        <w:tc>
          <w:tcPr>
            <w:tcW w:w="8187" w:type="dxa"/>
          </w:tcPr>
          <w:p w:rsidR="00624580" w:rsidRPr="00003765" w:rsidRDefault="00624580" w:rsidP="000B020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b/>
                <w:sz w:val="22"/>
                <w:szCs w:val="22"/>
              </w:rPr>
              <w:t>chusteczki niepylące</w:t>
            </w:r>
          </w:p>
          <w:p w:rsidR="00624580" w:rsidRPr="00003765" w:rsidRDefault="00624580" w:rsidP="000B020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24580" w:rsidRPr="00003765" w:rsidRDefault="00624580" w:rsidP="000B0205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 xml:space="preserve"> ustawy Pzp - 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624580" w:rsidRPr="00003765" w:rsidRDefault="00624580" w:rsidP="000B020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24580" w:rsidRPr="00003765" w:rsidRDefault="00B6224F" w:rsidP="000B0205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Nie złożono żadnej oferty.</w:t>
            </w:r>
          </w:p>
        </w:tc>
      </w:tr>
      <w:tr w:rsidR="00624580" w:rsidRPr="00003765" w:rsidTr="00655C52">
        <w:tc>
          <w:tcPr>
            <w:tcW w:w="993" w:type="dxa"/>
          </w:tcPr>
          <w:p w:rsidR="00624580" w:rsidRPr="00003765" w:rsidRDefault="00624580" w:rsidP="000B0205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</w:rPr>
              <w:t>22</w:t>
            </w:r>
          </w:p>
        </w:tc>
        <w:tc>
          <w:tcPr>
            <w:tcW w:w="8187" w:type="dxa"/>
          </w:tcPr>
          <w:p w:rsidR="00624580" w:rsidRPr="00003765" w:rsidRDefault="00624580" w:rsidP="000B020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b/>
                <w:sz w:val="22"/>
                <w:szCs w:val="22"/>
              </w:rPr>
              <w:t>metalowe kulki</w:t>
            </w:r>
          </w:p>
          <w:p w:rsidR="00624580" w:rsidRPr="00003765" w:rsidRDefault="00624580" w:rsidP="000B020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24580" w:rsidRPr="00003765" w:rsidRDefault="00624580" w:rsidP="000B0205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 xml:space="preserve"> ustawy Pzp - 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624580" w:rsidRPr="00003765" w:rsidRDefault="00624580" w:rsidP="000B020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24580" w:rsidRPr="00003765" w:rsidRDefault="00B6224F" w:rsidP="000B0205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Nie złożono żadnej oferty.</w:t>
            </w:r>
          </w:p>
        </w:tc>
      </w:tr>
      <w:tr w:rsidR="00624580" w:rsidRPr="00003765" w:rsidTr="00655C52">
        <w:tc>
          <w:tcPr>
            <w:tcW w:w="993" w:type="dxa"/>
          </w:tcPr>
          <w:p w:rsidR="00624580" w:rsidRPr="00003765" w:rsidRDefault="00624580" w:rsidP="000B0205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8187" w:type="dxa"/>
          </w:tcPr>
          <w:p w:rsidR="00624580" w:rsidRPr="00003765" w:rsidRDefault="00624580" w:rsidP="000B020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b/>
                <w:sz w:val="22"/>
                <w:szCs w:val="22"/>
              </w:rPr>
              <w:t>probówki, zestaw statywów, zbiorniki</w:t>
            </w:r>
            <w:r w:rsidR="00B6224F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003765">
              <w:rPr>
                <w:rFonts w:ascii="Arial Narrow" w:hAnsi="Arial Narrow" w:cs="Arial"/>
                <w:b/>
                <w:sz w:val="22"/>
                <w:szCs w:val="22"/>
              </w:rPr>
              <w:t>na odczynniki</w:t>
            </w:r>
          </w:p>
          <w:p w:rsidR="00624580" w:rsidRPr="00003765" w:rsidRDefault="00624580" w:rsidP="000B020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24580" w:rsidRPr="00003765" w:rsidRDefault="00624580" w:rsidP="000B0205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 xml:space="preserve"> ustawy Pzp - 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624580" w:rsidRPr="00003765" w:rsidRDefault="00624580" w:rsidP="000B020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24580" w:rsidRPr="00003765" w:rsidRDefault="00B6224F" w:rsidP="000B0205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Nie złożono żadnej oferty.</w:t>
            </w:r>
          </w:p>
        </w:tc>
      </w:tr>
      <w:tr w:rsidR="00624580" w:rsidRPr="00003765" w:rsidTr="00655C52">
        <w:tc>
          <w:tcPr>
            <w:tcW w:w="993" w:type="dxa"/>
          </w:tcPr>
          <w:p w:rsidR="00624580" w:rsidRPr="00003765" w:rsidRDefault="00624580" w:rsidP="000B0205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</w:rPr>
              <w:lastRenderedPageBreak/>
              <w:t>25</w:t>
            </w:r>
          </w:p>
        </w:tc>
        <w:tc>
          <w:tcPr>
            <w:tcW w:w="8187" w:type="dxa"/>
          </w:tcPr>
          <w:p w:rsidR="00624580" w:rsidRPr="00003765" w:rsidRDefault="00624580" w:rsidP="000B020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b/>
                <w:sz w:val="22"/>
                <w:szCs w:val="22"/>
              </w:rPr>
              <w:t>bibuła jakościowa</w:t>
            </w:r>
          </w:p>
          <w:p w:rsidR="00624580" w:rsidRPr="00003765" w:rsidRDefault="00624580" w:rsidP="000B020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24580" w:rsidRPr="00003765" w:rsidRDefault="00624580" w:rsidP="000B0205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 xml:space="preserve"> ustawy Pzp - 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624580" w:rsidRPr="00003765" w:rsidRDefault="00624580" w:rsidP="000B020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24580" w:rsidRPr="00003765" w:rsidRDefault="00B6224F" w:rsidP="000B0205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Nie złożono żadnej oferty.</w:t>
            </w:r>
          </w:p>
        </w:tc>
      </w:tr>
      <w:tr w:rsidR="00624580" w:rsidRPr="00003765" w:rsidTr="00655C52">
        <w:tc>
          <w:tcPr>
            <w:tcW w:w="993" w:type="dxa"/>
          </w:tcPr>
          <w:p w:rsidR="00624580" w:rsidRPr="00003765" w:rsidRDefault="00624580" w:rsidP="000B0205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</w:rPr>
              <w:t>26</w:t>
            </w:r>
          </w:p>
        </w:tc>
        <w:tc>
          <w:tcPr>
            <w:tcW w:w="8187" w:type="dxa"/>
          </w:tcPr>
          <w:p w:rsidR="00624580" w:rsidRPr="00003765" w:rsidRDefault="00624580" w:rsidP="000B020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b/>
                <w:sz w:val="22"/>
                <w:szCs w:val="22"/>
              </w:rPr>
              <w:t>Polimeraza DNA Q5</w:t>
            </w:r>
          </w:p>
          <w:p w:rsidR="00624580" w:rsidRPr="00003765" w:rsidRDefault="00624580" w:rsidP="000B020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24580" w:rsidRPr="00003765" w:rsidRDefault="00624580" w:rsidP="000B0205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</w:rPr>
              <w:t>Art. 255 pkt. 1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 xml:space="preserve"> ustawy Pzp - 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nie złożono żadnego wniosku o dopuszczenie do udziału w postępowaniu albo żadnej oferty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624580" w:rsidRPr="00003765" w:rsidRDefault="00624580" w:rsidP="000B020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24580" w:rsidRPr="00003765" w:rsidRDefault="00B6224F" w:rsidP="000B0205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Nie złożono żadnej oferty.</w:t>
            </w:r>
          </w:p>
        </w:tc>
      </w:tr>
      <w:tr w:rsidR="00624580" w:rsidRPr="00003765" w:rsidTr="00655C52">
        <w:tc>
          <w:tcPr>
            <w:tcW w:w="993" w:type="dxa"/>
          </w:tcPr>
          <w:p w:rsidR="00624580" w:rsidRPr="00003765" w:rsidRDefault="00624580" w:rsidP="000B0205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</w:rPr>
              <w:t>27</w:t>
            </w:r>
          </w:p>
        </w:tc>
        <w:tc>
          <w:tcPr>
            <w:tcW w:w="8187" w:type="dxa"/>
          </w:tcPr>
          <w:p w:rsidR="00624580" w:rsidRPr="00003765" w:rsidRDefault="00624580" w:rsidP="000B0205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b/>
                <w:sz w:val="22"/>
                <w:szCs w:val="22"/>
              </w:rPr>
              <w:t xml:space="preserve">zestaw odczynników do </w:t>
            </w:r>
            <w:proofErr w:type="spellStart"/>
            <w:r w:rsidRPr="00003765">
              <w:rPr>
                <w:rFonts w:ascii="Arial Narrow" w:hAnsi="Arial Narrow" w:cs="Arial"/>
                <w:b/>
                <w:sz w:val="22"/>
                <w:szCs w:val="22"/>
              </w:rPr>
              <w:t>oznaczaia</w:t>
            </w:r>
            <w:proofErr w:type="spellEnd"/>
            <w:r w:rsidRPr="00003765">
              <w:rPr>
                <w:rFonts w:ascii="Arial Narrow" w:hAnsi="Arial Narrow" w:cs="Arial"/>
                <w:b/>
                <w:sz w:val="22"/>
                <w:szCs w:val="22"/>
              </w:rPr>
              <w:t xml:space="preserve"> mutacji w genie EGFR</w:t>
            </w:r>
          </w:p>
          <w:p w:rsidR="00624580" w:rsidRPr="00003765" w:rsidRDefault="00624580" w:rsidP="000B020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24580" w:rsidRPr="00003765" w:rsidRDefault="00624580" w:rsidP="000B0205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</w:rPr>
              <w:t>Art. 255 pkt. 2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 xml:space="preserve"> ustawy Pzp - 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wszystkie złożone wnioski o dopuszczenie do udziału w postępowaniu albo oferty podlegały odrzuceniu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.</w:t>
            </w:r>
          </w:p>
          <w:p w:rsidR="00624580" w:rsidRPr="00003765" w:rsidRDefault="00624580" w:rsidP="000B0205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03765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003765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:rsidR="00624580" w:rsidRPr="00003765" w:rsidRDefault="00B6224F" w:rsidP="000B0205">
            <w:pPr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845CC">
              <w:rPr>
                <w:rFonts w:ascii="Arial Narrow" w:hAnsi="Arial Narrow" w:cs="Arial"/>
                <w:bCs/>
                <w:sz w:val="22"/>
                <w:szCs w:val="22"/>
              </w:rPr>
              <w:t>Jedyna oferta złożona w przedmiotowym zadaniu została odrzucona.</w:t>
            </w:r>
          </w:p>
        </w:tc>
      </w:tr>
    </w:tbl>
    <w:p w:rsidR="00010B31" w:rsidRPr="00003765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003765">
        <w:rPr>
          <w:rFonts w:ascii="Arial Narrow" w:hAnsi="Arial Narrow" w:cs="Arial"/>
          <w:i/>
          <w:sz w:val="22"/>
          <w:szCs w:val="22"/>
        </w:rPr>
        <w:t>Zamawiający</w:t>
      </w:r>
    </w:p>
    <w:p w:rsidR="002A7DFF" w:rsidRDefault="00624580" w:rsidP="002A7DFF">
      <w:pPr>
        <w:spacing w:line="360" w:lineRule="auto"/>
        <w:jc w:val="right"/>
        <w:rPr>
          <w:rFonts w:ascii="Arial Narrow" w:hAnsi="Arial Narrow" w:cs="Arial"/>
          <w:sz w:val="22"/>
          <w:szCs w:val="22"/>
        </w:rPr>
      </w:pPr>
      <w:r w:rsidRPr="00003765">
        <w:rPr>
          <w:rFonts w:ascii="Arial Narrow" w:hAnsi="Arial Narrow" w:cs="Arial"/>
          <w:sz w:val="22"/>
          <w:szCs w:val="22"/>
        </w:rPr>
        <w:t xml:space="preserve">  </w:t>
      </w:r>
    </w:p>
    <w:p w:rsidR="00B6224F" w:rsidRPr="00B6224F" w:rsidRDefault="00B6224F" w:rsidP="00B6224F">
      <w:pPr>
        <w:rPr>
          <w:rFonts w:ascii="Arial Narrow" w:hAnsi="Arial Narrow"/>
          <w:sz w:val="18"/>
          <w:szCs w:val="18"/>
        </w:rPr>
      </w:pPr>
    </w:p>
    <w:p w:rsidR="00B6224F" w:rsidRPr="00B6224F" w:rsidRDefault="00B6224F" w:rsidP="00B6224F">
      <w:pPr>
        <w:rPr>
          <w:rFonts w:ascii="Arial Narrow" w:hAnsi="Arial Narrow"/>
          <w:sz w:val="18"/>
          <w:szCs w:val="18"/>
        </w:rPr>
      </w:pPr>
    </w:p>
    <w:p w:rsidR="00B6224F" w:rsidRPr="00B6224F" w:rsidRDefault="00B6224F" w:rsidP="00B6224F">
      <w:pPr>
        <w:rPr>
          <w:rFonts w:ascii="Arial Narrow" w:hAnsi="Arial Narrow"/>
          <w:sz w:val="18"/>
          <w:szCs w:val="18"/>
        </w:rPr>
      </w:pPr>
    </w:p>
    <w:p w:rsidR="00B6224F" w:rsidRPr="00B6224F" w:rsidRDefault="00B6224F" w:rsidP="00B6224F">
      <w:pPr>
        <w:rPr>
          <w:rFonts w:ascii="Arial Narrow" w:hAnsi="Arial Narrow"/>
          <w:sz w:val="18"/>
          <w:szCs w:val="18"/>
        </w:rPr>
      </w:pPr>
    </w:p>
    <w:p w:rsidR="00B6224F" w:rsidRPr="00B6224F" w:rsidRDefault="00B6224F" w:rsidP="00B6224F">
      <w:pPr>
        <w:rPr>
          <w:rFonts w:ascii="Arial Narrow" w:hAnsi="Arial Narrow"/>
          <w:sz w:val="18"/>
          <w:szCs w:val="18"/>
        </w:rPr>
      </w:pPr>
    </w:p>
    <w:p w:rsidR="00B6224F" w:rsidRPr="00B6224F" w:rsidRDefault="00B6224F" w:rsidP="00B6224F">
      <w:pPr>
        <w:rPr>
          <w:rFonts w:ascii="Arial Narrow" w:hAnsi="Arial Narrow"/>
          <w:sz w:val="18"/>
          <w:szCs w:val="18"/>
        </w:rPr>
      </w:pPr>
    </w:p>
    <w:p w:rsidR="00B6224F" w:rsidRPr="00B6224F" w:rsidRDefault="00B6224F" w:rsidP="00B6224F">
      <w:pPr>
        <w:rPr>
          <w:rFonts w:ascii="Arial Narrow" w:hAnsi="Arial Narrow"/>
          <w:sz w:val="18"/>
          <w:szCs w:val="18"/>
        </w:rPr>
      </w:pPr>
    </w:p>
    <w:p w:rsidR="00B6224F" w:rsidRPr="00B6224F" w:rsidRDefault="00B6224F" w:rsidP="00B6224F">
      <w:pPr>
        <w:rPr>
          <w:rFonts w:ascii="Arial Narrow" w:hAnsi="Arial Narrow"/>
          <w:sz w:val="18"/>
          <w:szCs w:val="18"/>
        </w:rPr>
      </w:pPr>
    </w:p>
    <w:p w:rsidR="00B6224F" w:rsidRPr="00B6224F" w:rsidRDefault="00B6224F" w:rsidP="00B6224F">
      <w:pPr>
        <w:rPr>
          <w:rFonts w:ascii="Arial Narrow" w:hAnsi="Arial Narrow"/>
          <w:sz w:val="18"/>
          <w:szCs w:val="18"/>
        </w:rPr>
      </w:pPr>
    </w:p>
    <w:p w:rsidR="00B6224F" w:rsidRPr="00B6224F" w:rsidRDefault="00B6224F" w:rsidP="00B6224F">
      <w:pPr>
        <w:rPr>
          <w:rFonts w:ascii="Arial Narrow" w:hAnsi="Arial Narrow"/>
          <w:sz w:val="18"/>
          <w:szCs w:val="18"/>
        </w:rPr>
      </w:pPr>
    </w:p>
    <w:p w:rsidR="00B6224F" w:rsidRPr="00B6224F" w:rsidRDefault="00B6224F" w:rsidP="00B6224F">
      <w:pPr>
        <w:rPr>
          <w:rFonts w:ascii="Arial Narrow" w:hAnsi="Arial Narrow"/>
          <w:sz w:val="18"/>
          <w:szCs w:val="18"/>
        </w:rPr>
      </w:pPr>
    </w:p>
    <w:p w:rsidR="00B6224F" w:rsidRDefault="00B6224F" w:rsidP="00B6224F">
      <w:pPr>
        <w:rPr>
          <w:rFonts w:ascii="Arial Narrow" w:hAnsi="Arial Narrow" w:cs="Arial"/>
          <w:sz w:val="22"/>
          <w:szCs w:val="22"/>
        </w:rPr>
      </w:pPr>
    </w:p>
    <w:p w:rsidR="00B6224F" w:rsidRPr="00B6224F" w:rsidRDefault="00B6224F" w:rsidP="00B6224F">
      <w:pPr>
        <w:rPr>
          <w:rFonts w:ascii="Arial Narrow" w:hAnsi="Arial Narrow"/>
          <w:sz w:val="18"/>
          <w:szCs w:val="18"/>
        </w:rPr>
      </w:pPr>
    </w:p>
    <w:p w:rsidR="00B6224F" w:rsidRDefault="00B6224F" w:rsidP="00B6224F">
      <w:pPr>
        <w:rPr>
          <w:rFonts w:ascii="Arial Narrow" w:hAnsi="Arial Narrow" w:cs="Arial"/>
          <w:sz w:val="22"/>
          <w:szCs w:val="22"/>
        </w:rPr>
      </w:pPr>
    </w:p>
    <w:p w:rsidR="00B6224F" w:rsidRDefault="00B6224F" w:rsidP="00B6224F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2 ark.</w:t>
      </w:r>
    </w:p>
    <w:p w:rsidR="00B6224F" w:rsidRDefault="00B6224F" w:rsidP="00B6224F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B6224F" w:rsidRDefault="00B6224F" w:rsidP="00B6224F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 – email); SZPubl. T 2612 B5</w:t>
      </w:r>
    </w:p>
    <w:p w:rsidR="00B6224F" w:rsidRDefault="00B6224F" w:rsidP="00B6224F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BD70D4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:rsidR="00B6224F" w:rsidRPr="00B6224F" w:rsidRDefault="00B6224F" w:rsidP="00B6224F">
      <w:pPr>
        <w:rPr>
          <w:rFonts w:ascii="Arial Narrow" w:hAnsi="Arial Narrow"/>
        </w:rPr>
      </w:pPr>
      <w:r>
        <w:rPr>
          <w:rFonts w:ascii="Arial Narrow" w:hAnsi="Arial Narrow"/>
        </w:rPr>
        <w:t>Data: 2024-10-01</w:t>
      </w:r>
    </w:p>
    <w:sectPr w:rsidR="00B6224F" w:rsidRPr="00B6224F" w:rsidSect="00D342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C42CC" w:rsidRDefault="001C42CC" w:rsidP="00D34297">
      <w:r>
        <w:separator/>
      </w:r>
    </w:p>
  </w:endnote>
  <w:endnote w:type="continuationSeparator" w:id="0">
    <w:p w:rsidR="001C42CC" w:rsidRDefault="001C42CC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24580" w:rsidRDefault="006245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24580" w:rsidRDefault="006245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C42CC" w:rsidRDefault="001C42CC" w:rsidP="00D34297">
      <w:r>
        <w:separator/>
      </w:r>
    </w:p>
  </w:footnote>
  <w:footnote w:type="continuationSeparator" w:id="0">
    <w:p w:rsidR="001C42CC" w:rsidRDefault="001C42CC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24580" w:rsidRDefault="006245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24580" w:rsidRDefault="006245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24580" w:rsidRDefault="006245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42CC"/>
    <w:rsid w:val="00003765"/>
    <w:rsid w:val="00010B31"/>
    <w:rsid w:val="00104963"/>
    <w:rsid w:val="00150F65"/>
    <w:rsid w:val="001C42CC"/>
    <w:rsid w:val="002A7DFF"/>
    <w:rsid w:val="00310284"/>
    <w:rsid w:val="004E2226"/>
    <w:rsid w:val="004E23BE"/>
    <w:rsid w:val="005464E2"/>
    <w:rsid w:val="00624580"/>
    <w:rsid w:val="00655C52"/>
    <w:rsid w:val="006845CC"/>
    <w:rsid w:val="00823326"/>
    <w:rsid w:val="00856A3E"/>
    <w:rsid w:val="00894412"/>
    <w:rsid w:val="009462DF"/>
    <w:rsid w:val="009500EB"/>
    <w:rsid w:val="00993EFC"/>
    <w:rsid w:val="00AB3E72"/>
    <w:rsid w:val="00AC1A4B"/>
    <w:rsid w:val="00B6224F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F25C14"/>
  <w15:chartTrackingRefBased/>
  <w15:docId w15:val="{B90DFF71-2C1B-40D4-9536-BDDEFBFF7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styleId="Hipercze">
    <w:name w:val="Hyperlink"/>
    <w:basedOn w:val="Domylnaczcionkaakapitu"/>
    <w:rsid w:val="00B6224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622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rolina.kor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36</TotalTime>
  <Pages>4</Pages>
  <Words>698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5130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7</cp:revision>
  <dcterms:created xsi:type="dcterms:W3CDTF">2024-10-01T11:21:00Z</dcterms:created>
  <dcterms:modified xsi:type="dcterms:W3CDTF">2024-10-01T11:57:00Z</dcterms:modified>
</cp:coreProperties>
</file>