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DE3DF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E3DF4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E3DF4">
        <w:rPr>
          <w:rFonts w:ascii="Arial" w:hAnsi="Arial" w:cs="Arial"/>
          <w:sz w:val="24"/>
          <w:szCs w:val="24"/>
        </w:rPr>
        <w:t>2024-10-11</w:t>
      </w:r>
    </w:p>
    <w:p w:rsidR="009432A1" w:rsidRPr="009432A1" w:rsidRDefault="00DE3DF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3DF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DE3DF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E3DF4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E3DF4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DE3DF4" w:rsidP="009432A1">
      <w:pPr>
        <w:rPr>
          <w:rFonts w:ascii="Arial" w:hAnsi="Arial" w:cs="Arial"/>
          <w:sz w:val="24"/>
          <w:szCs w:val="24"/>
        </w:rPr>
      </w:pPr>
      <w:r w:rsidRPr="00DE3DF4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E3DF4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E3DF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3DF4">
              <w:rPr>
                <w:rFonts w:ascii="Arial" w:hAnsi="Arial" w:cs="Arial"/>
                <w:bCs/>
                <w:sz w:val="24"/>
                <w:szCs w:val="24"/>
              </w:rPr>
              <w:t>Konserwacja techniczna Domów Studenckich nr 1, nr 2, nr 3 , nr 4, hydroforni, oświetlenia terenu Osiedla Studenckiego wraz z boiskami sportowymi i grillami oraz parkingu zewnętrznego, zbiornika p.poż, bram i ogrodzenia Osiedla Studenckiego przy ul. Skarżyńskiego 3-9 oraz parkingu zewnętrznego zlokalizowanego przy ul. Skarżyńskiego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E3DF4" w:rsidRPr="004E4B64" w:rsidTr="0041091E">
        <w:tc>
          <w:tcPr>
            <w:tcW w:w="2269" w:type="dxa"/>
            <w:shd w:val="clear" w:color="auto" w:fill="auto"/>
          </w:tcPr>
          <w:p w:rsidR="00DE3DF4" w:rsidRPr="004E4B64" w:rsidRDefault="00DE3DF4" w:rsidP="004109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3DF4" w:rsidRPr="004E4B64" w:rsidRDefault="00DE3DF4" w:rsidP="004109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3DF4">
              <w:rPr>
                <w:rFonts w:ascii="Arial" w:hAnsi="Arial" w:cs="Arial"/>
                <w:bCs/>
                <w:sz w:val="24"/>
                <w:szCs w:val="24"/>
              </w:rPr>
              <w:t>KA-2/084/2024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E3DF4" w:rsidRPr="00DE3DF4">
        <w:rPr>
          <w:rFonts w:ascii="Arial" w:hAnsi="Arial" w:cs="Arial"/>
          <w:sz w:val="24"/>
          <w:szCs w:val="24"/>
        </w:rPr>
        <w:t>(</w:t>
      </w:r>
      <w:proofErr w:type="spellStart"/>
      <w:r w:rsidR="00DE3DF4" w:rsidRPr="00DE3DF4">
        <w:rPr>
          <w:rFonts w:ascii="Arial" w:hAnsi="Arial" w:cs="Arial"/>
          <w:sz w:val="24"/>
          <w:szCs w:val="24"/>
        </w:rPr>
        <w:t>t.j</w:t>
      </w:r>
      <w:proofErr w:type="spellEnd"/>
      <w:r w:rsidR="00DE3DF4" w:rsidRPr="00DE3DF4">
        <w:rPr>
          <w:rFonts w:ascii="Arial" w:hAnsi="Arial" w:cs="Arial"/>
          <w:sz w:val="24"/>
          <w:szCs w:val="24"/>
        </w:rPr>
        <w:t>. Dz. U. z 202</w:t>
      </w:r>
      <w:r w:rsidR="00BC3159">
        <w:rPr>
          <w:rFonts w:ascii="Arial" w:hAnsi="Arial" w:cs="Arial"/>
          <w:sz w:val="24"/>
          <w:szCs w:val="24"/>
        </w:rPr>
        <w:t>4r.</w:t>
      </w:r>
      <w:r w:rsidR="00DE3DF4" w:rsidRPr="00DE3DF4">
        <w:rPr>
          <w:rFonts w:ascii="Arial" w:hAnsi="Arial" w:cs="Arial"/>
          <w:sz w:val="24"/>
          <w:szCs w:val="24"/>
        </w:rPr>
        <w:t xml:space="preserve">. poz. </w:t>
      </w:r>
      <w:r w:rsidR="00BC3159">
        <w:rPr>
          <w:rFonts w:ascii="Arial" w:hAnsi="Arial" w:cs="Arial"/>
          <w:sz w:val="24"/>
          <w:szCs w:val="24"/>
        </w:rPr>
        <w:t>1320</w:t>
      </w:r>
      <w:bookmarkStart w:id="0" w:name="_GoBack"/>
      <w:bookmarkEnd w:id="0"/>
      <w:r w:rsidR="00DE3DF4" w:rsidRPr="00DE3DF4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E3DF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E3DF4">
        <w:rPr>
          <w:rFonts w:ascii="Arial" w:hAnsi="Arial" w:cs="Arial"/>
          <w:b/>
          <w:sz w:val="24"/>
          <w:szCs w:val="24"/>
        </w:rPr>
        <w:t>893 964.00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2CE" w:rsidRDefault="00F022CE">
      <w:r>
        <w:separator/>
      </w:r>
    </w:p>
  </w:endnote>
  <w:endnote w:type="continuationSeparator" w:id="0">
    <w:p w:rsidR="00F022CE" w:rsidRDefault="00F0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2CE" w:rsidRDefault="00F022CE">
      <w:r>
        <w:separator/>
      </w:r>
    </w:p>
  </w:footnote>
  <w:footnote w:type="continuationSeparator" w:id="0">
    <w:p w:rsidR="00F022CE" w:rsidRDefault="00F02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DF4" w:rsidRDefault="00DE3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DF4" w:rsidRDefault="00DE3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DF4" w:rsidRDefault="00DE3D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2C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C3159"/>
    <w:rsid w:val="00C236D3"/>
    <w:rsid w:val="00C659E2"/>
    <w:rsid w:val="00CB0802"/>
    <w:rsid w:val="00D7128F"/>
    <w:rsid w:val="00DE3DF4"/>
    <w:rsid w:val="00EA3476"/>
    <w:rsid w:val="00F022C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0ABEA3"/>
  <w15:chartTrackingRefBased/>
  <w15:docId w15:val="{1C6F10D1-FB65-4EE9-9B1C-4912A97B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2024-10-11T07:31:00Z</dcterms:created>
  <dcterms:modified xsi:type="dcterms:W3CDTF">2024-10-11T07:32:00Z</dcterms:modified>
</cp:coreProperties>
</file>