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45B5" w14:textId="77777777" w:rsidR="00081D13" w:rsidRPr="00581FE3" w:rsidRDefault="00AB79F2" w:rsidP="00581FE3">
      <w:pPr>
        <w:jc w:val="right"/>
        <w:rPr>
          <w:rFonts w:ascii="Cambria" w:hAnsi="Cambria" w:cs="Arial"/>
        </w:rPr>
      </w:pPr>
      <w:bookmarkStart w:id="0" w:name="_Hlk53520193"/>
      <w:r w:rsidRPr="00581FE3">
        <w:rPr>
          <w:rFonts w:ascii="Cambria" w:hAnsi="Cambria" w:cs="Arial"/>
        </w:rPr>
        <w:t>Poznań</w:t>
      </w:r>
      <w:r w:rsidR="00081D13" w:rsidRPr="00581FE3">
        <w:rPr>
          <w:rFonts w:ascii="Cambria" w:hAnsi="Cambria" w:cs="Arial"/>
        </w:rPr>
        <w:t xml:space="preserve"> dnia: </w:t>
      </w:r>
      <w:r w:rsidRPr="00581FE3">
        <w:rPr>
          <w:rFonts w:ascii="Cambria" w:hAnsi="Cambria" w:cs="Arial"/>
        </w:rPr>
        <w:t>2024-10-14</w:t>
      </w:r>
    </w:p>
    <w:p w14:paraId="143F019B" w14:textId="77777777" w:rsidR="00081D13" w:rsidRPr="00581FE3" w:rsidRDefault="00AB79F2" w:rsidP="00581FE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581FE3">
        <w:rPr>
          <w:rFonts w:ascii="Cambria" w:hAnsi="Cambria" w:cs="Arial"/>
          <w:b/>
          <w:bCs/>
        </w:rPr>
        <w:t>Uniwersytet im. Adama Mickiewicza w Poznaniu</w:t>
      </w:r>
    </w:p>
    <w:p w14:paraId="502D4A69" w14:textId="77777777" w:rsidR="00081D13" w:rsidRPr="00581FE3" w:rsidRDefault="00AB79F2" w:rsidP="00581FE3">
      <w:pPr>
        <w:spacing w:line="360" w:lineRule="auto"/>
        <w:ind w:right="3969"/>
        <w:rPr>
          <w:rFonts w:ascii="Cambria" w:hAnsi="Cambria" w:cs="Arial"/>
        </w:rPr>
      </w:pPr>
      <w:r w:rsidRPr="00581FE3">
        <w:rPr>
          <w:rFonts w:ascii="Cambria" w:hAnsi="Cambria" w:cs="Arial"/>
        </w:rPr>
        <w:t>ul. Wieniawskiego</w:t>
      </w:r>
      <w:r w:rsidR="00081D13" w:rsidRPr="00581FE3">
        <w:rPr>
          <w:rFonts w:ascii="Cambria" w:hAnsi="Cambria" w:cs="Arial"/>
        </w:rPr>
        <w:t xml:space="preserve"> </w:t>
      </w:r>
      <w:r w:rsidRPr="00581FE3">
        <w:rPr>
          <w:rFonts w:ascii="Cambria" w:hAnsi="Cambria" w:cs="Arial"/>
        </w:rPr>
        <w:t>1</w:t>
      </w:r>
    </w:p>
    <w:p w14:paraId="748C7356" w14:textId="77777777" w:rsidR="00081D13" w:rsidRPr="00581FE3" w:rsidRDefault="00AB79F2" w:rsidP="00581FE3">
      <w:pPr>
        <w:ind w:right="3969"/>
        <w:rPr>
          <w:rFonts w:ascii="Cambria" w:hAnsi="Cambria" w:cs="Arial"/>
        </w:rPr>
      </w:pPr>
      <w:r w:rsidRPr="00581FE3">
        <w:rPr>
          <w:rFonts w:ascii="Cambria" w:hAnsi="Cambria" w:cs="Arial"/>
        </w:rPr>
        <w:t>61-712</w:t>
      </w:r>
      <w:r w:rsidR="00081D13" w:rsidRPr="00581FE3">
        <w:rPr>
          <w:rFonts w:ascii="Cambria" w:hAnsi="Cambria" w:cs="Arial"/>
        </w:rPr>
        <w:t xml:space="preserve"> </w:t>
      </w:r>
      <w:r w:rsidRPr="00581FE3">
        <w:rPr>
          <w:rFonts w:ascii="Cambria" w:hAnsi="Cambria" w:cs="Arial"/>
        </w:rPr>
        <w:t>Poznań</w:t>
      </w:r>
    </w:p>
    <w:p w14:paraId="2964C385" w14:textId="77777777" w:rsidR="00581FE3" w:rsidRDefault="00581FE3" w:rsidP="00581FE3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</w:p>
    <w:p w14:paraId="48AA2883" w14:textId="0E3BDB9D" w:rsidR="00081D13" w:rsidRPr="00581FE3" w:rsidRDefault="00581FE3" w:rsidP="00581FE3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ZP3/2733</w:t>
      </w:r>
    </w:p>
    <w:p w14:paraId="42E106F3" w14:textId="77777777" w:rsidR="00081D13" w:rsidRPr="00581FE3" w:rsidRDefault="00081D13" w:rsidP="00581FE3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81FE3" w14:paraId="05ECF648" w14:textId="77777777" w:rsidTr="00C13EA9">
        <w:tc>
          <w:tcPr>
            <w:tcW w:w="10065" w:type="dxa"/>
            <w:shd w:val="clear" w:color="auto" w:fill="F2F2F2"/>
            <w:hideMark/>
          </w:tcPr>
          <w:p w14:paraId="4DD47E8E" w14:textId="77777777" w:rsidR="00081D13" w:rsidRPr="00581FE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581FE3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C07E51A" w14:textId="77777777" w:rsidR="00081D13" w:rsidRPr="00581FE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581FE3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EB0E7EB" w14:textId="77777777" w:rsidR="00081D13" w:rsidRPr="00581FE3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7CDBFFF0" w14:textId="77777777" w:rsidR="00581FE3" w:rsidRPr="00916AA7" w:rsidRDefault="00581FE3" w:rsidP="00581FE3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916AA7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916AA7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916AA7">
        <w:rPr>
          <w:rFonts w:ascii="Cambria" w:hAnsi="Cambria" w:cs="Arial"/>
          <w:bCs/>
          <w:sz w:val="20"/>
          <w:szCs w:val="20"/>
        </w:rPr>
        <w:t xml:space="preserve">dostawę i montaż systemu chromatografii </w:t>
      </w:r>
      <w:proofErr w:type="spellStart"/>
      <w:r w:rsidRPr="00916AA7">
        <w:rPr>
          <w:rFonts w:ascii="Cambria" w:hAnsi="Cambria" w:cs="Arial"/>
          <w:bCs/>
          <w:sz w:val="20"/>
          <w:szCs w:val="20"/>
        </w:rPr>
        <w:t>flash</w:t>
      </w:r>
      <w:proofErr w:type="spellEnd"/>
      <w:r w:rsidRPr="00916AA7">
        <w:rPr>
          <w:rFonts w:ascii="Cambria" w:hAnsi="Cambria" w:cs="Arial"/>
          <w:bCs/>
          <w:sz w:val="20"/>
          <w:szCs w:val="20"/>
        </w:rPr>
        <w:t xml:space="preserve"> z detektorem UV-Vis</w:t>
      </w:r>
    </w:p>
    <w:p w14:paraId="2797C095" w14:textId="77777777" w:rsidR="00581FE3" w:rsidRDefault="00581FE3" w:rsidP="00581FE3">
      <w:pPr>
        <w:spacing w:before="80"/>
        <w:ind w:left="-75"/>
        <w:jc w:val="both"/>
        <w:rPr>
          <w:rFonts w:ascii="Cambria" w:hAnsi="Cambria" w:cs="Arial"/>
        </w:rPr>
      </w:pPr>
    </w:p>
    <w:p w14:paraId="3777BEC1" w14:textId="5716FA93" w:rsidR="00581FE3" w:rsidRPr="00581FE3" w:rsidRDefault="00581FE3" w:rsidP="00581FE3">
      <w:pPr>
        <w:spacing w:before="80"/>
        <w:ind w:left="-75"/>
        <w:jc w:val="both"/>
        <w:rPr>
          <w:rFonts w:ascii="Cambria" w:hAnsi="Cambria" w:cs="Arial"/>
          <w:sz w:val="22"/>
          <w:szCs w:val="22"/>
        </w:rPr>
      </w:pPr>
      <w:r w:rsidRPr="00581FE3">
        <w:rPr>
          <w:rFonts w:ascii="Cambria" w:hAnsi="Cambria" w:cs="Arial"/>
        </w:rPr>
        <w:t xml:space="preserve">Zamawiający, </w:t>
      </w:r>
      <w:r w:rsidRPr="00581FE3">
        <w:rPr>
          <w:rFonts w:ascii="Cambria" w:hAnsi="Cambria" w:cs="Arial"/>
          <w:b/>
        </w:rPr>
        <w:t>Uniwersytet im. Adama Mickiewicza w Poznaniu</w:t>
      </w:r>
      <w:r w:rsidRPr="00581FE3">
        <w:rPr>
          <w:rFonts w:ascii="Cambria" w:hAnsi="Cambria" w:cs="Arial"/>
        </w:rPr>
        <w:t>, działając na podstawie art. 253 ust. 1 pkt. 1 i ust. 2 ustawy z dnia 11 września 2019r. Prawo zamówień publicznych (</w:t>
      </w:r>
      <w:proofErr w:type="spellStart"/>
      <w:r w:rsidRPr="00581FE3">
        <w:rPr>
          <w:rFonts w:ascii="Cambria" w:hAnsi="Cambria" w:cs="Arial"/>
        </w:rPr>
        <w:t>t.j</w:t>
      </w:r>
      <w:proofErr w:type="spellEnd"/>
      <w:r w:rsidRPr="00581FE3">
        <w:rPr>
          <w:rFonts w:ascii="Cambria" w:hAnsi="Cambria" w:cs="Arial"/>
        </w:rPr>
        <w:t>. Dz. U. z 2024 poz. 1320), zwanej dalej „ustawą Pzp”, informuje, że w toczącym się postępowaniu o udzielenie zamówienia publicznego, jako najkorzystniejsza wybrana została oferta złożona przez wykonawcę</w:t>
      </w:r>
      <w:r w:rsidRPr="00581FE3">
        <w:rPr>
          <w:rFonts w:ascii="Cambria" w:hAnsi="Cambria" w:cs="Arial"/>
          <w:sz w:val="22"/>
          <w:szCs w:val="22"/>
        </w:rPr>
        <w:t>:</w:t>
      </w:r>
    </w:p>
    <w:p w14:paraId="2A9D08D6" w14:textId="51154152" w:rsidR="00581FE3" w:rsidRPr="00581FE3" w:rsidRDefault="00581FE3" w:rsidP="0058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-75"/>
        <w:jc w:val="both"/>
        <w:rPr>
          <w:rFonts w:ascii="Cambria" w:hAnsi="Cambria" w:cs="Arial"/>
          <w:b/>
        </w:rPr>
      </w:pPr>
      <w:r w:rsidRPr="00581FE3">
        <w:rPr>
          <w:rFonts w:ascii="Cambria" w:hAnsi="Cambria" w:cs="Arial"/>
          <w:b/>
        </w:rPr>
        <w:t>CEMIS-TECH sp. z o.o.</w:t>
      </w:r>
    </w:p>
    <w:p w14:paraId="6568C558" w14:textId="77777777" w:rsidR="00581FE3" w:rsidRPr="00581FE3" w:rsidRDefault="00581FE3" w:rsidP="0058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-75"/>
        <w:jc w:val="both"/>
        <w:rPr>
          <w:rFonts w:ascii="Cambria" w:hAnsi="Cambria" w:cs="Arial"/>
          <w:b/>
        </w:rPr>
      </w:pPr>
      <w:r w:rsidRPr="00581FE3">
        <w:rPr>
          <w:rFonts w:ascii="Cambria" w:hAnsi="Cambria" w:cs="Arial"/>
          <w:b/>
        </w:rPr>
        <w:t>Ul. Rydygiera 8/24 /1015</w:t>
      </w:r>
    </w:p>
    <w:p w14:paraId="7F67A55E" w14:textId="77777777" w:rsidR="00581FE3" w:rsidRPr="00581FE3" w:rsidRDefault="00581FE3" w:rsidP="0058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-75"/>
        <w:jc w:val="both"/>
        <w:rPr>
          <w:rFonts w:ascii="Cambria" w:hAnsi="Cambria" w:cs="Arial"/>
          <w:b/>
        </w:rPr>
      </w:pPr>
      <w:r w:rsidRPr="00581FE3">
        <w:rPr>
          <w:rFonts w:ascii="Cambria" w:hAnsi="Cambria" w:cs="Arial"/>
          <w:b/>
        </w:rPr>
        <w:t>01-793 Warszawa</w:t>
      </w:r>
    </w:p>
    <w:p w14:paraId="464016A3" w14:textId="77777777" w:rsidR="00581FE3" w:rsidRPr="00581FE3" w:rsidRDefault="00581FE3" w:rsidP="0058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-75"/>
        <w:jc w:val="both"/>
        <w:rPr>
          <w:rFonts w:ascii="Cambria" w:hAnsi="Cambria" w:cs="Arial"/>
          <w:b/>
        </w:rPr>
      </w:pPr>
      <w:r w:rsidRPr="00581FE3">
        <w:rPr>
          <w:rFonts w:ascii="Cambria" w:hAnsi="Cambria" w:cs="Arial"/>
          <w:b/>
        </w:rPr>
        <w:t>za cenę wykonania przedmiotu zamówienia w wysokości 229 395.00 zł brutto.</w:t>
      </w:r>
    </w:p>
    <w:p w14:paraId="23B13F10" w14:textId="77777777" w:rsidR="00581FE3" w:rsidRPr="00581FE3" w:rsidRDefault="00581FE3" w:rsidP="00581F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-75"/>
        <w:jc w:val="both"/>
        <w:rPr>
          <w:rFonts w:ascii="Cambria" w:hAnsi="Cambria" w:cs="Arial"/>
          <w:bCs/>
        </w:rPr>
      </w:pPr>
      <w:r w:rsidRPr="00581FE3">
        <w:rPr>
          <w:rFonts w:ascii="Cambria" w:hAnsi="Cambria" w:cs="Arial"/>
          <w:bCs/>
        </w:rPr>
        <w:t>Uzasadnienie wyboru: 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5CD5FB32" w14:textId="77777777" w:rsidR="00081D13" w:rsidRPr="00581FE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24165FC3" w14:textId="77777777" w:rsidR="00081D13" w:rsidRPr="00581FE3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581FE3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581FE3">
        <w:rPr>
          <w:rFonts w:ascii="Cambria" w:hAnsi="Cambria" w:cs="Arial"/>
          <w:color w:val="000000"/>
        </w:rPr>
        <w:t>:</w:t>
      </w:r>
    </w:p>
    <w:p w14:paraId="64637EBD" w14:textId="77777777" w:rsidR="00E85D70" w:rsidRPr="00581FE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693"/>
        <w:gridCol w:w="1276"/>
        <w:gridCol w:w="1276"/>
        <w:gridCol w:w="1134"/>
        <w:gridCol w:w="1134"/>
        <w:gridCol w:w="1275"/>
      </w:tblGrid>
      <w:tr w:rsidR="00581FE3" w:rsidRPr="00581FE3" w14:paraId="3ED5A11C" w14:textId="77777777" w:rsidTr="004370B1">
        <w:trPr>
          <w:trHeight w:val="510"/>
        </w:trPr>
        <w:tc>
          <w:tcPr>
            <w:tcW w:w="738" w:type="dxa"/>
            <w:shd w:val="clear" w:color="auto" w:fill="F2F2F2"/>
            <w:vAlign w:val="center"/>
          </w:tcPr>
          <w:p w14:paraId="7A5F0729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1" w:name="_Hlk53517864"/>
            <w:r w:rsidRPr="00581FE3">
              <w:rPr>
                <w:rFonts w:ascii="Cambria" w:hAnsi="Cambria" w:cs="Arial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2AA29A85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B0EA613" w14:textId="77777777" w:rsidR="00581FE3" w:rsidRPr="00581FE3" w:rsidRDefault="00581FE3" w:rsidP="004370B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C0604DD" w14:textId="77777777" w:rsidR="00581FE3" w:rsidRPr="00581FE3" w:rsidRDefault="00581FE3" w:rsidP="004370B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>wbudowany detektor UV-Vis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DF56395" w14:textId="77777777" w:rsidR="00581FE3" w:rsidRPr="00581FE3" w:rsidRDefault="00581FE3" w:rsidP="004370B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 xml:space="preserve">zestaw do </w:t>
            </w:r>
            <w:proofErr w:type="spellStart"/>
            <w:r w:rsidRPr="00581FE3">
              <w:rPr>
                <w:rFonts w:ascii="Cambria" w:hAnsi="Cambria" w:cs="Arial"/>
                <w:bCs/>
              </w:rPr>
              <w:t>nastrzyku</w:t>
            </w:r>
            <w:proofErr w:type="spellEnd"/>
          </w:p>
        </w:tc>
        <w:tc>
          <w:tcPr>
            <w:tcW w:w="1134" w:type="dxa"/>
            <w:shd w:val="clear" w:color="auto" w:fill="F2F2F2"/>
            <w:vAlign w:val="center"/>
          </w:tcPr>
          <w:p w14:paraId="59FA280A" w14:textId="77777777" w:rsidR="00581FE3" w:rsidRPr="00581FE3" w:rsidRDefault="00581FE3" w:rsidP="004370B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>kolektor frakcji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CDEEA76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>Łączna liczba punktów</w:t>
            </w:r>
          </w:p>
        </w:tc>
      </w:tr>
      <w:bookmarkEnd w:id="1"/>
      <w:tr w:rsidR="00581FE3" w:rsidRPr="00581FE3" w14:paraId="070FECC9" w14:textId="77777777" w:rsidTr="004370B1">
        <w:tc>
          <w:tcPr>
            <w:tcW w:w="738" w:type="dxa"/>
            <w:vAlign w:val="center"/>
          </w:tcPr>
          <w:p w14:paraId="24928CE9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>1</w:t>
            </w:r>
          </w:p>
        </w:tc>
        <w:tc>
          <w:tcPr>
            <w:tcW w:w="2693" w:type="dxa"/>
            <w:vAlign w:val="center"/>
          </w:tcPr>
          <w:p w14:paraId="2534830A" w14:textId="77777777" w:rsidR="00581FE3" w:rsidRPr="00581FE3" w:rsidRDefault="00581FE3" w:rsidP="004370B1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581FE3">
              <w:rPr>
                <w:rFonts w:ascii="Cambria" w:hAnsi="Cambria" w:cs="Arial"/>
                <w:b/>
              </w:rPr>
              <w:t>CEMIS-TECH sp. z o.o.</w:t>
            </w:r>
          </w:p>
          <w:p w14:paraId="6A93D98B" w14:textId="77777777" w:rsidR="00581FE3" w:rsidRPr="00581FE3" w:rsidRDefault="00581FE3" w:rsidP="004370B1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>Ul. Rydygiera 8/24 /1015</w:t>
            </w:r>
          </w:p>
          <w:p w14:paraId="450D8B34" w14:textId="77777777" w:rsidR="00581FE3" w:rsidRPr="00581FE3" w:rsidRDefault="00581FE3" w:rsidP="004370B1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581FE3">
              <w:rPr>
                <w:rFonts w:ascii="Cambria" w:hAnsi="Cambria" w:cs="Arial"/>
                <w:bCs/>
              </w:rPr>
              <w:t>01-793 Warszawa</w:t>
            </w:r>
          </w:p>
        </w:tc>
        <w:tc>
          <w:tcPr>
            <w:tcW w:w="1276" w:type="dxa"/>
            <w:vAlign w:val="center"/>
          </w:tcPr>
          <w:p w14:paraId="33A21E56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229 395,00 zł </w:t>
            </w:r>
          </w:p>
          <w:p w14:paraId="6D7297EA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603AE192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TAK  </w:t>
            </w:r>
          </w:p>
          <w:p w14:paraId="4DEC77BA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>30,00</w:t>
            </w:r>
          </w:p>
        </w:tc>
        <w:tc>
          <w:tcPr>
            <w:tcW w:w="1134" w:type="dxa"/>
            <w:vAlign w:val="center"/>
          </w:tcPr>
          <w:p w14:paraId="03BA04AC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TAK </w:t>
            </w:r>
          </w:p>
          <w:p w14:paraId="1251F5C1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 15,00</w:t>
            </w:r>
          </w:p>
        </w:tc>
        <w:tc>
          <w:tcPr>
            <w:tcW w:w="1134" w:type="dxa"/>
            <w:vAlign w:val="center"/>
          </w:tcPr>
          <w:p w14:paraId="6D4DBA96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TAK  </w:t>
            </w:r>
          </w:p>
          <w:p w14:paraId="59FC05A6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>15,00</w:t>
            </w:r>
          </w:p>
        </w:tc>
        <w:tc>
          <w:tcPr>
            <w:tcW w:w="1275" w:type="dxa"/>
            <w:vAlign w:val="center"/>
          </w:tcPr>
          <w:p w14:paraId="3471A692" w14:textId="77777777" w:rsidR="00581FE3" w:rsidRPr="00581FE3" w:rsidRDefault="00581FE3" w:rsidP="004370B1">
            <w:pPr>
              <w:pStyle w:val="Zwykytekst"/>
              <w:jc w:val="center"/>
              <w:rPr>
                <w:rFonts w:ascii="Cambria" w:hAnsi="Cambria" w:cs="Arial"/>
              </w:rPr>
            </w:pPr>
            <w:r w:rsidRPr="00581FE3">
              <w:rPr>
                <w:rFonts w:ascii="Cambria" w:hAnsi="Cambria" w:cs="Arial"/>
              </w:rPr>
              <w:t xml:space="preserve">  100,00</w:t>
            </w:r>
          </w:p>
        </w:tc>
      </w:tr>
    </w:tbl>
    <w:p w14:paraId="580210C5" w14:textId="76EB7FA8" w:rsidR="00F960D7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p w14:paraId="39BF4C15" w14:textId="77777777" w:rsidR="00581FE3" w:rsidRPr="00916AA7" w:rsidRDefault="00581FE3" w:rsidP="00581FE3">
      <w:pPr>
        <w:spacing w:after="120"/>
        <w:jc w:val="both"/>
        <w:rPr>
          <w:rFonts w:ascii="Cambria" w:hAnsi="Cambria" w:cs="Arial"/>
          <w:color w:val="000000"/>
        </w:rPr>
      </w:pPr>
      <w:r w:rsidRPr="00916AA7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916AA7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p w14:paraId="438D4080" w14:textId="77777777" w:rsidR="00581FE3" w:rsidRPr="00581FE3" w:rsidRDefault="00581FE3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581FE3" w:rsidRPr="00581FE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D3E7E" w14:textId="77777777" w:rsidR="00864796" w:rsidRDefault="00864796">
      <w:r>
        <w:separator/>
      </w:r>
    </w:p>
  </w:endnote>
  <w:endnote w:type="continuationSeparator" w:id="0">
    <w:p w14:paraId="56C449AE" w14:textId="77777777" w:rsidR="00864796" w:rsidRDefault="00864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5D423" w14:textId="77777777" w:rsidR="00AB79F2" w:rsidRDefault="00AB79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090CE" w14:textId="6845E234" w:rsidR="000C1E6F" w:rsidRPr="00581FE3" w:rsidRDefault="000C1E6F" w:rsidP="00581F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4E2C" w14:textId="77777777" w:rsidR="00AB79F2" w:rsidRDefault="00AB79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2EDF0" w14:textId="77777777" w:rsidR="00864796" w:rsidRDefault="00864796">
      <w:r>
        <w:separator/>
      </w:r>
    </w:p>
  </w:footnote>
  <w:footnote w:type="continuationSeparator" w:id="0">
    <w:p w14:paraId="4226A638" w14:textId="77777777" w:rsidR="00864796" w:rsidRDefault="00864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04E86" w14:textId="77777777" w:rsidR="00AB79F2" w:rsidRDefault="00AB7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4DA7" w14:textId="77777777" w:rsidR="00AB79F2" w:rsidRDefault="00AB7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1CFE7" w14:textId="77777777" w:rsidR="00AB79F2" w:rsidRDefault="00AB7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79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FE3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79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79F2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C6F694"/>
  <w15:chartTrackingRefBased/>
  <w15:docId w15:val="{DCE2E805-F9EB-45AE-9B0A-D7F665CE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2024-10-14T06:59:00Z</dcterms:created>
  <dcterms:modified xsi:type="dcterms:W3CDTF">2024-10-14T06:59:00Z</dcterms:modified>
</cp:coreProperties>
</file>