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31FEA" w:rsidRPr="00A31FEA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A31FEA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31FEA">
        <w:rPr>
          <w:rFonts w:ascii="Arial" w:hAnsi="Arial" w:cs="Arial"/>
        </w:rPr>
        <w:t>Szpital Powiatowy w Limanowej Imienia Miłosierdzia Bożego</w:t>
      </w:r>
    </w:p>
    <w:p w:rsidR="005D05C3" w:rsidRPr="0012157F" w:rsidRDefault="00A31FEA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31FEA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A31FEA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A31FEA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31FEA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A31FEA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31FEA" w:rsidRPr="0012157F" w:rsidTr="00A677FA">
        <w:tc>
          <w:tcPr>
            <w:tcW w:w="9104" w:type="dxa"/>
            <w:shd w:val="clear" w:color="auto" w:fill="D9D9D9"/>
          </w:tcPr>
          <w:p w:rsidR="00A31FEA" w:rsidRPr="0012157F" w:rsidRDefault="00A31FEA" w:rsidP="00A677F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31FEA" w:rsidRPr="00094F76" w:rsidRDefault="00A31FEA" w:rsidP="00A677F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31FEA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A31FEA" w:rsidRPr="004B5FB1" w:rsidRDefault="00A31FEA" w:rsidP="00A677FA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A31FE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31FE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papierów ręcznikowych w roli wraz z dzierżawą dozowników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31FEA" w:rsidRPr="00A2540E" w:rsidTr="00A677FA">
        <w:tc>
          <w:tcPr>
            <w:tcW w:w="2269" w:type="dxa"/>
            <w:shd w:val="clear" w:color="auto" w:fill="auto"/>
          </w:tcPr>
          <w:p w:rsidR="00A31FEA" w:rsidRPr="00A2540E" w:rsidRDefault="00A31FEA" w:rsidP="00A677F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31FEA" w:rsidRPr="00A2540E" w:rsidRDefault="00A31FEA" w:rsidP="00A677F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31FE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NZ-26-2024-70-D-P-AC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31FEA" w:rsidRPr="00A31FEA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97361" w:rsidRDefault="00886689" w:rsidP="00324B27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art. 108 ust. 1</w:t>
      </w:r>
      <w:r w:rsidR="00697361"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</w:t>
      </w:r>
      <w:r w:rsidR="00324B27">
        <w:rPr>
          <w:rFonts w:ascii="Arial" w:hAnsi="Arial" w:cs="Arial"/>
          <w:sz w:val="24"/>
          <w:szCs w:val="24"/>
        </w:rPr>
        <w:t>rt. 109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 w:rsidR="00324B27">
        <w:rPr>
          <w:rFonts w:ascii="Arial" w:hAnsi="Arial" w:cs="Arial"/>
          <w:sz w:val="24"/>
          <w:szCs w:val="24"/>
        </w:rPr>
        <w:t>4</w:t>
      </w:r>
      <w:bookmarkStart w:id="0" w:name="_GoBack"/>
      <w:bookmarkEnd w:id="0"/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A31FE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31FEA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249" w:rsidRDefault="00510249" w:rsidP="0038231F">
      <w:pPr>
        <w:spacing w:after="0" w:line="240" w:lineRule="auto"/>
      </w:pPr>
      <w:r>
        <w:separator/>
      </w:r>
    </w:p>
  </w:endnote>
  <w:endnote w:type="continuationSeparator" w:id="0">
    <w:p w:rsidR="00510249" w:rsidRDefault="005102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FEA" w:rsidRDefault="00A3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24B2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24B2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FEA" w:rsidRDefault="00A3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249" w:rsidRDefault="00510249" w:rsidP="0038231F">
      <w:pPr>
        <w:spacing w:after="0" w:line="240" w:lineRule="auto"/>
      </w:pPr>
      <w:r>
        <w:separator/>
      </w:r>
    </w:p>
  </w:footnote>
  <w:footnote w:type="continuationSeparator" w:id="0">
    <w:p w:rsidR="00510249" w:rsidRDefault="0051024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FEA" w:rsidRDefault="00A31F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FEA" w:rsidRDefault="00A31F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FEA" w:rsidRDefault="00A31F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024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24B27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249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1FEA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D68B295-2A89-41A7-8C0A-CFE28B711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6F290-C32D-481E-B50B-DD1908AAC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336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2016-07-26T10:32:00Z</cp:lastPrinted>
  <dcterms:created xsi:type="dcterms:W3CDTF">2024-10-16T12:01:00Z</dcterms:created>
  <dcterms:modified xsi:type="dcterms:W3CDTF">2024-10-17T09:38:00Z</dcterms:modified>
</cp:coreProperties>
</file>