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  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9334C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2701D0" w:rsidRPr="001D29B0" w:rsidRDefault="002701D0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</w:t>
      </w:r>
    </w:p>
    <w:p w:rsidR="002701D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2701D0">
        <w:rPr>
          <w:rFonts w:ascii="Arial" w:hAnsi="Arial" w:cs="Arial"/>
          <w:b/>
          <w:sz w:val="22"/>
          <w:szCs w:val="22"/>
        </w:rPr>
        <w:t>/ prowadzi jednoosobową działalność gospodarczą</w:t>
      </w:r>
      <w:r w:rsidRPr="001D29B0">
        <w:rPr>
          <w:rFonts w:ascii="Arial" w:hAnsi="Arial" w:cs="Arial"/>
          <w:sz w:val="22"/>
          <w:szCs w:val="22"/>
        </w:rPr>
        <w:t xml:space="preserve">***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:rsidR="009A4189" w:rsidRPr="00421A00" w:rsidRDefault="009334C1" w:rsidP="009A418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2"/>
          <w:szCs w:val="22"/>
          <w:lang w:eastAsia="ja-JP"/>
        </w:rPr>
      </w:pPr>
      <w:r w:rsidRPr="00F05041">
        <w:rPr>
          <w:rFonts w:ascii="Arial" w:hAnsi="Arial" w:cs="Arial"/>
          <w:sz w:val="22"/>
        </w:rPr>
        <w:t>W związku z ogłoszeniem postępowania na</w:t>
      </w:r>
      <w:r w:rsidRPr="002701D0">
        <w:rPr>
          <w:rFonts w:ascii="Arial" w:hAnsi="Arial" w:cs="Arial"/>
          <w:sz w:val="22"/>
          <w:szCs w:val="22"/>
        </w:rPr>
        <w:t>:</w:t>
      </w:r>
      <w:r w:rsidR="00DA748E" w:rsidRPr="002701D0">
        <w:rPr>
          <w:rFonts w:ascii="Arial" w:hAnsi="Arial" w:cs="Arial"/>
          <w:sz w:val="22"/>
          <w:szCs w:val="22"/>
        </w:rPr>
        <w:t xml:space="preserve"> </w:t>
      </w:r>
      <w:r w:rsidR="002701D0" w:rsidRPr="002701D0">
        <w:rPr>
          <w:rFonts w:ascii="Arial" w:hAnsi="Arial" w:cs="Arial"/>
          <w:b/>
          <w:sz w:val="22"/>
          <w:szCs w:val="22"/>
        </w:rPr>
        <w:t>z</w:t>
      </w:r>
      <w:r w:rsidR="002701D0" w:rsidRPr="002701D0">
        <w:rPr>
          <w:rFonts w:ascii="Arial" w:hAnsi="Arial" w:cs="Arial"/>
          <w:b/>
          <w:bCs/>
          <w:sz w:val="22"/>
          <w:szCs w:val="22"/>
        </w:rPr>
        <w:t xml:space="preserve">akup </w:t>
      </w:r>
      <w:r w:rsidR="009A4189" w:rsidRPr="00421A00">
        <w:rPr>
          <w:rFonts w:ascii="Arial" w:hAnsi="Arial" w:cs="Arial"/>
          <w:b/>
          <w:bCs/>
          <w:sz w:val="22"/>
          <w:szCs w:val="22"/>
        </w:rPr>
        <w:t xml:space="preserve">i dostawa </w:t>
      </w:r>
      <w:r w:rsidR="009A4189" w:rsidRPr="00421A00">
        <w:rPr>
          <w:rFonts w:ascii="Arial" w:hAnsi="Arial" w:cs="Arial"/>
          <w:b/>
          <w:sz w:val="22"/>
          <w:szCs w:val="22"/>
        </w:rPr>
        <w:t>spektro</w:t>
      </w:r>
      <w:r w:rsidR="002038EC">
        <w:rPr>
          <w:rFonts w:ascii="Arial" w:hAnsi="Arial" w:cs="Arial"/>
          <w:b/>
          <w:sz w:val="22"/>
          <w:szCs w:val="22"/>
        </w:rPr>
        <w:t>foto</w:t>
      </w:r>
      <w:r w:rsidR="009A4189" w:rsidRPr="00421A00">
        <w:rPr>
          <w:rFonts w:ascii="Arial" w:hAnsi="Arial" w:cs="Arial"/>
          <w:b/>
          <w:sz w:val="22"/>
          <w:szCs w:val="22"/>
        </w:rPr>
        <w:t>metru UV-Vis z komputerem i oprogramowaniem na potrzeby realizacji projektu  Sonata nr UMO-2023/51/D/ST5/00260</w:t>
      </w:r>
      <w:r w:rsidR="009A4189" w:rsidRPr="00421A00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GoBack"/>
      <w:bookmarkEnd w:id="0"/>
    </w:p>
    <w:p w:rsidR="00F05041" w:rsidRPr="00F05041" w:rsidRDefault="00F05041" w:rsidP="00F0504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:rsidR="00DA748E" w:rsidRPr="00F05041" w:rsidRDefault="00DA748E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9A4189" w:rsidRDefault="009A4189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A4189" w:rsidRDefault="009A4189" w:rsidP="009A4189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9A4189">
        <w:rPr>
          <w:rFonts w:ascii="Arial" w:hAnsi="Arial" w:cs="Arial"/>
          <w:b/>
          <w:bCs/>
          <w:iCs/>
          <w:sz w:val="22"/>
          <w:szCs w:val="22"/>
        </w:rPr>
        <w:t xml:space="preserve">Kryterium </w:t>
      </w:r>
      <w:r w:rsidRPr="000F3042">
        <w:rPr>
          <w:rFonts w:ascii="Arial" w:hAnsi="Arial" w:cs="Arial"/>
          <w:b/>
          <w:bCs/>
          <w:iCs/>
          <w:sz w:val="22"/>
          <w:szCs w:val="22"/>
          <w:u w:val="single"/>
        </w:rPr>
        <w:t>pokrywa</w:t>
      </w:r>
      <w:r w:rsidRPr="009A4189">
        <w:rPr>
          <w:rFonts w:ascii="Arial" w:hAnsi="Arial" w:cs="Arial"/>
          <w:b/>
          <w:bCs/>
          <w:iCs/>
          <w:sz w:val="22"/>
          <w:szCs w:val="22"/>
        </w:rPr>
        <w:t xml:space="preserve">: </w:t>
      </w:r>
    </w:p>
    <w:p w:rsidR="009A4189" w:rsidRPr="000F3042" w:rsidRDefault="009A4189" w:rsidP="009A4189">
      <w:pPr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9A4189">
        <w:rPr>
          <w:rFonts w:ascii="Arial" w:hAnsi="Arial" w:cs="Arial"/>
          <w:bCs/>
          <w:iCs/>
          <w:sz w:val="22"/>
          <w:szCs w:val="22"/>
        </w:rPr>
        <w:t>Oferujemy pokrywę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DF1355">
        <w:rPr>
          <w:rFonts w:ascii="Arial" w:hAnsi="Arial" w:cs="Arial"/>
          <w:sz w:val="21"/>
          <w:szCs w:val="21"/>
        </w:rPr>
        <w:t>PTFE (z nawierconym otworem) do kuwet 10x10mm do stosowania przy czujnikach do pomiaru temperatury próbki</w:t>
      </w:r>
      <w:r>
        <w:rPr>
          <w:rFonts w:ascii="Arial" w:hAnsi="Arial" w:cs="Arial"/>
          <w:sz w:val="21"/>
          <w:szCs w:val="21"/>
        </w:rPr>
        <w:t xml:space="preserve">              </w:t>
      </w:r>
      <w:r w:rsidRPr="000F3042">
        <w:rPr>
          <w:rFonts w:ascii="Arial" w:hAnsi="Arial" w:cs="Arial"/>
          <w:b/>
        </w:rPr>
        <w:t>TAK / NIE</w:t>
      </w:r>
      <w:r>
        <w:rPr>
          <w:rFonts w:ascii="Arial" w:hAnsi="Arial" w:cs="Arial"/>
          <w:sz w:val="21"/>
          <w:szCs w:val="21"/>
        </w:rPr>
        <w:t xml:space="preserve"> </w:t>
      </w:r>
      <w:r w:rsidRPr="00F05041">
        <w:rPr>
          <w:rFonts w:ascii="Arial" w:hAnsi="Arial" w:cs="Arial"/>
          <w:b/>
          <w:sz w:val="22"/>
          <w:szCs w:val="22"/>
        </w:rPr>
        <w:t xml:space="preserve">* </w:t>
      </w:r>
      <w:r w:rsidRPr="00F05041">
        <w:rPr>
          <w:rFonts w:ascii="Arial" w:hAnsi="Arial" w:cs="Arial"/>
          <w:i/>
          <w:sz w:val="22"/>
          <w:szCs w:val="22"/>
        </w:rPr>
        <w:t>(</w:t>
      </w:r>
      <w:r w:rsidRPr="000F3042">
        <w:rPr>
          <w:rFonts w:ascii="Arial" w:hAnsi="Arial" w:cs="Arial"/>
          <w:i/>
          <w:sz w:val="18"/>
          <w:szCs w:val="18"/>
        </w:rPr>
        <w:t>niepotrzebne skreślić)</w:t>
      </w:r>
    </w:p>
    <w:p w:rsidR="009A4189" w:rsidRDefault="009A4189" w:rsidP="009A4189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9A4189" w:rsidRDefault="000F3042" w:rsidP="009A4189">
      <w:pPr>
        <w:jc w:val="both"/>
        <w:rPr>
          <w:rFonts w:ascii="Arial" w:hAnsi="Arial" w:cs="Arial"/>
          <w:b/>
          <w:bCs/>
          <w:sz w:val="21"/>
          <w:szCs w:val="21"/>
          <w:u w:val="single"/>
        </w:rPr>
      </w:pPr>
      <w:r>
        <w:rPr>
          <w:rFonts w:ascii="Arial" w:hAnsi="Arial" w:cs="Arial"/>
          <w:b/>
          <w:bCs/>
          <w:iCs/>
          <w:sz w:val="22"/>
          <w:szCs w:val="22"/>
        </w:rPr>
        <w:lastRenderedPageBreak/>
        <w:t xml:space="preserve">Kryterium </w:t>
      </w:r>
      <w:r w:rsidRPr="000F3042">
        <w:rPr>
          <w:rFonts w:ascii="Arial" w:hAnsi="Arial" w:cs="Arial"/>
          <w:b/>
          <w:bCs/>
          <w:sz w:val="21"/>
          <w:szCs w:val="21"/>
          <w:u w:val="single"/>
        </w:rPr>
        <w:t>rozpoznawanie akcesoriów</w:t>
      </w:r>
      <w:r>
        <w:rPr>
          <w:rFonts w:ascii="Arial" w:hAnsi="Arial" w:cs="Arial"/>
          <w:b/>
          <w:bCs/>
          <w:sz w:val="21"/>
          <w:szCs w:val="21"/>
          <w:u w:val="single"/>
        </w:rPr>
        <w:t>:</w:t>
      </w:r>
    </w:p>
    <w:p w:rsidR="000F3042" w:rsidRPr="000F3042" w:rsidRDefault="000F3042" w:rsidP="000F3042">
      <w:pPr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0F3042">
        <w:rPr>
          <w:rFonts w:ascii="Arial" w:hAnsi="Arial" w:cs="Arial"/>
          <w:bCs/>
          <w:sz w:val="21"/>
          <w:szCs w:val="21"/>
        </w:rPr>
        <w:t xml:space="preserve">Oferujemy </w:t>
      </w:r>
      <w:r>
        <w:rPr>
          <w:rFonts w:ascii="Arial" w:hAnsi="Arial" w:cs="Arial"/>
          <w:bCs/>
          <w:sz w:val="21"/>
          <w:szCs w:val="21"/>
        </w:rPr>
        <w:t xml:space="preserve"> </w:t>
      </w:r>
      <w:r w:rsidRPr="00DF1355">
        <w:rPr>
          <w:rFonts w:ascii="Arial" w:hAnsi="Arial" w:cs="Arial"/>
          <w:iCs/>
          <w:sz w:val="21"/>
          <w:szCs w:val="21"/>
        </w:rPr>
        <w:t>możliwość automatycznego rozpoznawania akcesoriów/modułów przez spektrofotometr oraz możliwość podłączenia gazu obojętnego do uchwytu kuwety</w:t>
      </w:r>
      <w:r>
        <w:rPr>
          <w:rFonts w:ascii="Arial" w:hAnsi="Arial" w:cs="Arial"/>
          <w:iCs/>
          <w:sz w:val="21"/>
          <w:szCs w:val="21"/>
        </w:rPr>
        <w:t xml:space="preserve">              </w:t>
      </w:r>
      <w:r w:rsidRPr="000F3042">
        <w:rPr>
          <w:rFonts w:ascii="Arial" w:hAnsi="Arial" w:cs="Arial"/>
          <w:b/>
        </w:rPr>
        <w:t>TAK / NIE</w:t>
      </w:r>
      <w:r>
        <w:rPr>
          <w:rFonts w:ascii="Arial" w:hAnsi="Arial" w:cs="Arial"/>
          <w:sz w:val="21"/>
          <w:szCs w:val="21"/>
        </w:rPr>
        <w:t xml:space="preserve"> </w:t>
      </w:r>
      <w:r w:rsidRPr="00F05041">
        <w:rPr>
          <w:rFonts w:ascii="Arial" w:hAnsi="Arial" w:cs="Arial"/>
          <w:b/>
          <w:sz w:val="22"/>
          <w:szCs w:val="22"/>
        </w:rPr>
        <w:t xml:space="preserve">* </w:t>
      </w:r>
      <w:r w:rsidRPr="000F3042">
        <w:rPr>
          <w:rFonts w:ascii="Arial" w:hAnsi="Arial" w:cs="Arial"/>
          <w:i/>
          <w:sz w:val="18"/>
          <w:szCs w:val="18"/>
        </w:rPr>
        <w:t>(niepotrzebne skreślić)</w:t>
      </w:r>
    </w:p>
    <w:p w:rsidR="000F3042" w:rsidRDefault="000F3042" w:rsidP="009A4189">
      <w:pPr>
        <w:jc w:val="both"/>
        <w:rPr>
          <w:rFonts w:ascii="Arial" w:hAnsi="Arial" w:cs="Arial"/>
          <w:iCs/>
          <w:sz w:val="21"/>
          <w:szCs w:val="21"/>
        </w:rPr>
      </w:pPr>
    </w:p>
    <w:p w:rsidR="000F3042" w:rsidRPr="000F3042" w:rsidRDefault="000F3042" w:rsidP="000F3042">
      <w:p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2701D0">
        <w:rPr>
          <w:rFonts w:ascii="Arial" w:hAnsi="Arial" w:cs="Arial"/>
          <w:b/>
          <w:bCs/>
          <w:iCs/>
          <w:sz w:val="22"/>
          <w:szCs w:val="22"/>
        </w:rPr>
        <w:t>Termin realizacji:</w:t>
      </w:r>
      <w:r w:rsidRPr="002701D0">
        <w:rPr>
          <w:rFonts w:ascii="Arial" w:hAnsi="Arial" w:cs="Arial"/>
          <w:iCs/>
          <w:sz w:val="22"/>
          <w:szCs w:val="22"/>
        </w:rPr>
        <w:t xml:space="preserve"> </w:t>
      </w:r>
      <w:r w:rsidRPr="002701D0">
        <w:rPr>
          <w:rFonts w:ascii="Arial" w:hAnsi="Arial" w:cs="Arial"/>
          <w:b/>
          <w:iCs/>
          <w:sz w:val="22"/>
          <w:szCs w:val="22"/>
        </w:rPr>
        <w:t xml:space="preserve">do </w:t>
      </w:r>
      <w:r>
        <w:rPr>
          <w:rFonts w:ascii="Arial" w:hAnsi="Arial" w:cs="Arial"/>
          <w:b/>
          <w:iCs/>
          <w:sz w:val="22"/>
          <w:szCs w:val="22"/>
        </w:rPr>
        <w:t xml:space="preserve">………………… tygodni (max. 22 tygodnie) </w:t>
      </w:r>
      <w:r w:rsidRPr="000F3042">
        <w:rPr>
          <w:rFonts w:ascii="Arial" w:hAnsi="Arial" w:cs="Arial"/>
          <w:iCs/>
          <w:sz w:val="18"/>
          <w:szCs w:val="18"/>
        </w:rPr>
        <w:t xml:space="preserve">od zawarcia umowy  </w:t>
      </w:r>
      <w:r w:rsidRPr="000F3042">
        <w:rPr>
          <w:rFonts w:ascii="Arial" w:hAnsi="Arial" w:cs="Arial"/>
          <w:sz w:val="18"/>
          <w:szCs w:val="18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Pr="000F3042">
        <w:rPr>
          <w:rFonts w:ascii="Arial" w:hAnsi="Arial" w:cs="Arial"/>
          <w:sz w:val="18"/>
          <w:szCs w:val="18"/>
        </w:rPr>
        <w:t>t.j</w:t>
      </w:r>
      <w:proofErr w:type="spellEnd"/>
      <w:r w:rsidRPr="000F3042">
        <w:rPr>
          <w:rFonts w:ascii="Arial" w:hAnsi="Arial" w:cs="Arial"/>
          <w:sz w:val="18"/>
          <w:szCs w:val="18"/>
        </w:rPr>
        <w:t>. z 2024 r. poz. 361)</w:t>
      </w:r>
    </w:p>
    <w:p w:rsidR="000F3042" w:rsidRDefault="000F3042" w:rsidP="000F3042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0F3042" w:rsidRDefault="000F3042" w:rsidP="000F3042">
      <w:pPr>
        <w:jc w:val="both"/>
        <w:rPr>
          <w:rFonts w:ascii="Arial" w:hAnsi="Arial" w:cs="Arial"/>
          <w:i/>
          <w:sz w:val="20"/>
          <w:szCs w:val="20"/>
        </w:rPr>
      </w:pPr>
      <w:r w:rsidRPr="00E9272E">
        <w:rPr>
          <w:rFonts w:ascii="Arial" w:hAnsi="Arial" w:cs="Arial"/>
          <w:i/>
          <w:sz w:val="20"/>
          <w:szCs w:val="20"/>
        </w:rPr>
        <w:t xml:space="preserve">Jeżeli Wykonawca nie wskaże terminu realizacji, Zamawiający przyjmie, że zaoferował on termin </w:t>
      </w:r>
      <w:r>
        <w:rPr>
          <w:rFonts w:ascii="Arial" w:hAnsi="Arial" w:cs="Arial"/>
          <w:i/>
          <w:sz w:val="20"/>
          <w:szCs w:val="20"/>
        </w:rPr>
        <w:t>22 tygodnie</w:t>
      </w:r>
      <w:r w:rsidRPr="00E9272E">
        <w:rPr>
          <w:rFonts w:ascii="Arial" w:hAnsi="Arial" w:cs="Arial"/>
          <w:i/>
          <w:sz w:val="20"/>
          <w:szCs w:val="20"/>
        </w:rPr>
        <w:t>.</w:t>
      </w:r>
    </w:p>
    <w:p w:rsidR="000F3042" w:rsidRPr="00E9272E" w:rsidRDefault="000F3042" w:rsidP="000F3042">
      <w:pPr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Wpisanie terminu realizacji dłuższego niż 22 tygodnie spowoduje odrzucenie oferty.</w:t>
      </w:r>
    </w:p>
    <w:p w:rsidR="000F3042" w:rsidRDefault="000F3042" w:rsidP="000F3042">
      <w:pPr>
        <w:tabs>
          <w:tab w:val="left" w:pos="6663"/>
        </w:tabs>
        <w:suppressAutoHyphens/>
        <w:jc w:val="both"/>
        <w:rPr>
          <w:rFonts w:ascii="Arial" w:hAnsi="Arial" w:cs="Arial"/>
          <w:iCs/>
          <w:sz w:val="21"/>
          <w:szCs w:val="21"/>
        </w:rPr>
      </w:pPr>
    </w:p>
    <w:p w:rsidR="000F3042" w:rsidRPr="001A7118" w:rsidRDefault="000F3042" w:rsidP="000F304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2701D0">
        <w:rPr>
          <w:rFonts w:ascii="Arial" w:hAnsi="Arial" w:cs="Arial"/>
          <w:b/>
          <w:bCs/>
          <w:iCs/>
          <w:sz w:val="22"/>
          <w:szCs w:val="22"/>
        </w:rPr>
        <w:t>Okres gwarancji:</w:t>
      </w:r>
      <w:r w:rsidRPr="002701D0">
        <w:rPr>
          <w:rFonts w:ascii="Arial" w:hAnsi="Arial" w:cs="Arial"/>
          <w:iCs/>
          <w:sz w:val="22"/>
          <w:szCs w:val="22"/>
        </w:rPr>
        <w:t xml:space="preserve"> ……. miesiące (min. </w:t>
      </w:r>
      <w:r>
        <w:rPr>
          <w:rFonts w:ascii="Arial" w:hAnsi="Arial" w:cs="Arial"/>
          <w:iCs/>
          <w:sz w:val="22"/>
          <w:szCs w:val="22"/>
        </w:rPr>
        <w:t>12 miesięcy</w:t>
      </w:r>
      <w:r w:rsidRPr="002701D0">
        <w:rPr>
          <w:rFonts w:ascii="Arial" w:hAnsi="Arial" w:cs="Arial"/>
          <w:iCs/>
          <w:sz w:val="22"/>
          <w:szCs w:val="22"/>
        </w:rPr>
        <w:t>).</w:t>
      </w:r>
      <w:r>
        <w:rPr>
          <w:rFonts w:ascii="Arial" w:hAnsi="Arial" w:cs="Arial"/>
          <w:iCs/>
          <w:sz w:val="22"/>
          <w:szCs w:val="22"/>
        </w:rPr>
        <w:t xml:space="preserve"> </w:t>
      </w:r>
    </w:p>
    <w:p w:rsidR="000F3042" w:rsidRPr="002701D0" w:rsidRDefault="000F3042" w:rsidP="000F3042">
      <w:pPr>
        <w:spacing w:line="360" w:lineRule="auto"/>
        <w:jc w:val="both"/>
        <w:rPr>
          <w:rFonts w:ascii="Arial" w:hAnsi="Arial" w:cs="Arial"/>
          <w:iCs/>
          <w:sz w:val="22"/>
          <w:szCs w:val="22"/>
        </w:rPr>
      </w:pPr>
    </w:p>
    <w:p w:rsidR="00820C67" w:rsidRPr="002701D0" w:rsidRDefault="00820C67" w:rsidP="009A4189">
      <w:pPr>
        <w:jc w:val="both"/>
        <w:rPr>
          <w:rFonts w:ascii="Arial" w:hAnsi="Arial" w:cs="Arial"/>
          <w:iCs/>
          <w:sz w:val="22"/>
          <w:szCs w:val="22"/>
        </w:rPr>
      </w:pPr>
      <w:r w:rsidRPr="002701D0">
        <w:rPr>
          <w:rFonts w:ascii="Arial" w:hAnsi="Arial" w:cs="Arial"/>
          <w:b/>
          <w:bCs/>
          <w:iCs/>
          <w:sz w:val="22"/>
          <w:szCs w:val="22"/>
        </w:rPr>
        <w:t>Termin płatności:</w:t>
      </w:r>
      <w:r w:rsidRPr="002701D0">
        <w:rPr>
          <w:rFonts w:ascii="Arial" w:hAnsi="Arial" w:cs="Arial"/>
          <w:iCs/>
          <w:sz w:val="22"/>
          <w:szCs w:val="22"/>
        </w:rPr>
        <w:t xml:space="preserve"> </w:t>
      </w:r>
      <w:r w:rsidR="009A4189">
        <w:rPr>
          <w:rFonts w:ascii="Arial" w:hAnsi="Arial" w:cs="Arial"/>
          <w:iCs/>
          <w:sz w:val="22"/>
          <w:szCs w:val="22"/>
        </w:rPr>
        <w:t>30</w:t>
      </w:r>
      <w:r w:rsidRPr="002701D0">
        <w:rPr>
          <w:rFonts w:ascii="Arial" w:hAnsi="Arial" w:cs="Arial"/>
          <w:iCs/>
          <w:sz w:val="22"/>
          <w:szCs w:val="22"/>
        </w:rPr>
        <w:t xml:space="preserve"> dni od daty otrzymania przez Zamawiającego prawidłowo wystawionej faktury VAT wraz z podpisanym przez strony (bez zastrzeżeń) protokołem.</w:t>
      </w:r>
    </w:p>
    <w:p w:rsidR="002701D0" w:rsidRPr="002701D0" w:rsidRDefault="002701D0" w:rsidP="00900011">
      <w:pPr>
        <w:spacing w:line="360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EC6581" w:rsidRPr="00845B65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color w:val="FF0000"/>
          <w:sz w:val="18"/>
          <w:szCs w:val="18"/>
          <w:lang w:val="pl-PL"/>
        </w:rPr>
      </w:pPr>
    </w:p>
    <w:p w:rsidR="003A3017" w:rsidRPr="00845B65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:rsidR="000B6D3E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-  akceptujemy termin realizacji zamówienia określony w SWZ,</w:t>
      </w:r>
    </w:p>
    <w:p w:rsidR="000B6D3E" w:rsidRPr="00F0504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:rsidR="000B6D3E" w:rsidRPr="00F0504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niniejszej oferty.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</w:t>
      </w: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zapoznaliśmy się z projektowanymi postanowieniami umowy, określonymi w załączniku nr </w:t>
      </w:r>
      <w:r w:rsidR="005C7B66" w:rsidRPr="00F05041">
        <w:rPr>
          <w:rFonts w:ascii="Arial" w:hAnsi="Arial" w:cs="Arial"/>
          <w:sz w:val="22"/>
          <w:szCs w:val="22"/>
        </w:rPr>
        <w:t>4</w:t>
      </w:r>
    </w:p>
    <w:p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</w:t>
      </w:r>
      <w:r w:rsidR="00FC3264" w:rsidRPr="00F05041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:rsidR="00FC3264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</w:t>
      </w:r>
      <w:r w:rsidR="00FC3264" w:rsidRPr="00F05041">
        <w:rPr>
          <w:rFonts w:ascii="Arial" w:hAnsi="Arial" w:cs="Arial"/>
          <w:sz w:val="22"/>
          <w:szCs w:val="22"/>
        </w:rPr>
        <w:t xml:space="preserve"> przyszłego świadczenia umownego.</w:t>
      </w:r>
    </w:p>
    <w:p w:rsidR="00900011" w:rsidRPr="00900011" w:rsidRDefault="00900011" w:rsidP="00550D59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2"/>
          <w:szCs w:val="22"/>
          <w:lang w:eastAsia="zh-CN"/>
        </w:rPr>
      </w:pPr>
      <w:r w:rsidRPr="00900011">
        <w:rPr>
          <w:rFonts w:ascii="Arial" w:eastAsia="Calibri" w:hAnsi="Arial" w:cs="Arial"/>
          <w:b/>
          <w:sz w:val="22"/>
          <w:szCs w:val="22"/>
          <w:lang w:eastAsia="ar-SA"/>
        </w:rPr>
        <w:t xml:space="preserve">  </w:t>
      </w:r>
    </w:p>
    <w:p w:rsidR="000B6D3E" w:rsidRPr="000F3042" w:rsidRDefault="002701D0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4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</w:t>
      </w:r>
      <w:r w:rsidR="000B6D3E" w:rsidRPr="000F3042">
        <w:rPr>
          <w:rFonts w:ascii="Arial" w:hAnsi="Arial" w:cs="Arial"/>
          <w:sz w:val="22"/>
          <w:szCs w:val="22"/>
          <w:lang w:eastAsia="ar-SA"/>
        </w:rPr>
        <w:t>*</w:t>
      </w:r>
      <w:r w:rsidR="000F3042" w:rsidRPr="000F3042">
        <w:rPr>
          <w:rFonts w:ascii="Arial" w:hAnsi="Arial" w:cs="Arial"/>
          <w:sz w:val="22"/>
          <w:szCs w:val="22"/>
          <w:lang w:eastAsia="ar-SA"/>
        </w:rPr>
        <w:t xml:space="preserve"> (</w:t>
      </w:r>
      <w:r w:rsidR="000B6D3E" w:rsidRPr="000F3042">
        <w:rPr>
          <w:rFonts w:ascii="Arial" w:hAnsi="Arial" w:cs="Arial"/>
          <w:i/>
          <w:sz w:val="18"/>
          <w:szCs w:val="18"/>
          <w:u w:val="single"/>
          <w:lang w:eastAsia="ar-SA"/>
        </w:rPr>
        <w:t>niepotrzebne skreślić)</w:t>
      </w:r>
    </w:p>
    <w:p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340E37" w:rsidRPr="00F05041" w:rsidRDefault="002701D0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C3264" w:rsidRPr="00F05041" w:rsidRDefault="002701D0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0F3042">
      <w:headerReference w:type="default" r:id="rId8"/>
      <w:pgSz w:w="11906" w:h="16838"/>
      <w:pgMar w:top="851" w:right="1152" w:bottom="1418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151" w:rsidRDefault="00076151">
      <w:r>
        <w:separator/>
      </w:r>
    </w:p>
  </w:endnote>
  <w:endnote w:type="continuationSeparator" w:id="0">
    <w:p w:rsidR="00076151" w:rsidRDefault="00076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151" w:rsidRDefault="00076151">
      <w:r>
        <w:separator/>
      </w:r>
    </w:p>
  </w:footnote>
  <w:footnote w:type="continuationSeparator" w:id="0">
    <w:p w:rsidR="00076151" w:rsidRDefault="00076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5B43A0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9A4189">
      <w:rPr>
        <w:rFonts w:ascii="Arial" w:hAnsi="Arial" w:cs="Arial"/>
        <w:i/>
        <w:sz w:val="20"/>
        <w:szCs w:val="20"/>
      </w:rPr>
      <w:t>2876</w:t>
    </w:r>
    <w:r>
      <w:rPr>
        <w:rFonts w:ascii="Arial" w:hAnsi="Arial" w:cs="Arial"/>
        <w:i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6"/>
  </w:num>
  <w:num w:numId="8">
    <w:abstractNumId w:val="27"/>
  </w:num>
  <w:num w:numId="9">
    <w:abstractNumId w:val="17"/>
  </w:num>
  <w:num w:numId="10">
    <w:abstractNumId w:val="29"/>
  </w:num>
  <w:num w:numId="11">
    <w:abstractNumId w:val="10"/>
  </w:num>
  <w:num w:numId="12">
    <w:abstractNumId w:val="0"/>
  </w:num>
  <w:num w:numId="13">
    <w:abstractNumId w:val="15"/>
  </w:num>
  <w:num w:numId="14">
    <w:abstractNumId w:val="2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"/>
  </w:num>
  <w:num w:numId="18">
    <w:abstractNumId w:val="7"/>
  </w:num>
  <w:num w:numId="19">
    <w:abstractNumId w:val="30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11"/>
  </w:num>
  <w:num w:numId="27">
    <w:abstractNumId w:val="20"/>
  </w:num>
  <w:num w:numId="28">
    <w:abstractNumId w:val="4"/>
  </w:num>
  <w:num w:numId="2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4"/>
  </w:num>
  <w:num w:numId="33">
    <w:abstractNumId w:val="31"/>
  </w:num>
  <w:num w:numId="34">
    <w:abstractNumId w:val="22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151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3042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38EC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01D0"/>
    <w:rsid w:val="00274EC4"/>
    <w:rsid w:val="00280597"/>
    <w:rsid w:val="00281506"/>
    <w:rsid w:val="00282170"/>
    <w:rsid w:val="00282921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6C16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766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59"/>
    <w:rsid w:val="00550DAF"/>
    <w:rsid w:val="00551B95"/>
    <w:rsid w:val="00552B68"/>
    <w:rsid w:val="00553BCE"/>
    <w:rsid w:val="00556548"/>
    <w:rsid w:val="00560E03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43A0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0E32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0FCF"/>
    <w:rsid w:val="008055CC"/>
    <w:rsid w:val="008055EE"/>
    <w:rsid w:val="00806D77"/>
    <w:rsid w:val="008123DB"/>
    <w:rsid w:val="00813644"/>
    <w:rsid w:val="00814FF3"/>
    <w:rsid w:val="00820C67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76B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189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57DD7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096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272E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66C3A318-85EE-433D-BD24-D5F6A9B06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66A47-A10D-423A-9109-EFFC6C95A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3</Pages>
  <Words>962</Words>
  <Characters>7165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6</cp:revision>
  <cp:lastPrinted>2024-10-22T09:43:00Z</cp:lastPrinted>
  <dcterms:created xsi:type="dcterms:W3CDTF">2024-03-15T09:19:00Z</dcterms:created>
  <dcterms:modified xsi:type="dcterms:W3CDTF">2024-10-24T07:04:00Z</dcterms:modified>
</cp:coreProperties>
</file>