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1C72D" w14:textId="77777777" w:rsidR="00BB39E4" w:rsidRPr="00BB39E4" w:rsidRDefault="00BB39E4" w:rsidP="00BB39E4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656493-2024 - Procedura konkurencyjna</w:t>
      </w:r>
    </w:p>
    <w:p w14:paraId="1FB68873" w14:textId="77777777" w:rsidR="00BB39E4" w:rsidRDefault="00BB39E4" w:rsidP="00BB39E4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Polska – Wyroby diagnostyczne – </w:t>
      </w:r>
    </w:p>
    <w:p w14:paraId="0D62E91C" w14:textId="2A8732D9" w:rsidR="00BB39E4" w:rsidRPr="00BB39E4" w:rsidRDefault="00BB39E4" w:rsidP="00BB39E4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b/>
          <w:bCs/>
          <w:sz w:val="21"/>
          <w:szCs w:val="21"/>
        </w:rPr>
        <w:t>Dostawy sukcesywne sprzętu jednorazowego użytku dla Pracowni Hemodynamiki na okres 24 miesięcy</w:t>
      </w:r>
      <w:r w:rsidRPr="00BB39E4">
        <w:rPr>
          <w:rFonts w:ascii="Arial Narrow" w:hAnsi="Arial Narrow"/>
          <w:sz w:val="21"/>
          <w:szCs w:val="21"/>
        </w:rPr>
        <w:t>.</w:t>
      </w:r>
    </w:p>
    <w:p w14:paraId="26958FE5" w14:textId="77777777" w:rsidR="00BB39E4" w:rsidRPr="00BB39E4" w:rsidRDefault="00BB39E4" w:rsidP="00BB39E4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OJ S 211/2024 29/10/2024</w:t>
      </w:r>
    </w:p>
    <w:p w14:paraId="52BE0AEC" w14:textId="77777777" w:rsidR="00BB39E4" w:rsidRPr="00BB39E4" w:rsidRDefault="00BB39E4" w:rsidP="00BB39E4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Ogłoszenie o zamówieniu lub ogłoszenie o koncesji – tryb standardowy</w:t>
      </w:r>
    </w:p>
    <w:p w14:paraId="5FB5EB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Dostawy</w:t>
      </w:r>
    </w:p>
    <w:p w14:paraId="611A8F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1. Nabywca</w:t>
      </w:r>
    </w:p>
    <w:p w14:paraId="52EE2E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1.1.</w:t>
      </w:r>
    </w:p>
    <w:p w14:paraId="166984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Nabywca</w:t>
      </w:r>
    </w:p>
    <w:p w14:paraId="68FEFD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Oficjalna nazwa: 10 Wojskowy Szpital Kliniczny z Polikliniką Samodzielny Publiczny Zakład Opieki Zdrowotnej</w:t>
      </w:r>
    </w:p>
    <w:p w14:paraId="19470F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E-mail: </w:t>
      </w:r>
      <w:hyperlink r:id="rId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14:paraId="562FDC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Status prawny nabywcy: Podmiot prawa publicznego</w:t>
      </w:r>
    </w:p>
    <w:p w14:paraId="053181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Sektor działalności instytucji zamawiającej: Zdrowie</w:t>
      </w:r>
    </w:p>
    <w:p w14:paraId="572F11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2. Procedura</w:t>
      </w:r>
    </w:p>
    <w:p w14:paraId="43B98B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2.1.</w:t>
      </w:r>
    </w:p>
    <w:p w14:paraId="402B82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Procedura</w:t>
      </w:r>
    </w:p>
    <w:p w14:paraId="603E3A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Dostawy sukcesywne sprzętu jednorazowego użytku dla Pracowni Hemodynamiki na okres 24 miesięcy.</w:t>
      </w:r>
    </w:p>
    <w:p w14:paraId="4E605A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Dostawy sukcesywne sprzętu jednorazowego użytku dla Pracowni Hemodynamiki na okres 24 miesięcy - wg formularza cenowego i zapisów SWZ</w:t>
      </w:r>
    </w:p>
    <w:p w14:paraId="618ED5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Identyfikator procedury: 2d42cada-2da9-4765-b6cc-27c075162e89</w:t>
      </w:r>
    </w:p>
    <w:p w14:paraId="3F8F4D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137/2024</w:t>
      </w:r>
    </w:p>
    <w:p w14:paraId="77A981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 procedury: Otwarta</w:t>
      </w:r>
    </w:p>
    <w:p w14:paraId="3CCC85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Procedura jest przyspieszona: nie</w:t>
      </w:r>
    </w:p>
    <w:p w14:paraId="0D2722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2.1.1.</w:t>
      </w:r>
    </w:p>
    <w:p w14:paraId="31513D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4A9E6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54FF7E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689D3533" w14:textId="0AD66630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klasyfikacja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33111730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Wyroby do angioplastyki, 33111710 Wyroby do angiografii, 33141200 Cewniki,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33141310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Strzykawki,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33141320</w:t>
      </w:r>
      <w:r>
        <w:rPr>
          <w:rFonts w:ascii="Arial Narrow" w:hAnsi="Arial Narrow"/>
          <w:sz w:val="21"/>
          <w:szCs w:val="21"/>
        </w:rPr>
        <w:t xml:space="preserve"> </w:t>
      </w:r>
      <w:r w:rsidRPr="00BB39E4">
        <w:rPr>
          <w:rFonts w:ascii="Arial Narrow" w:hAnsi="Arial Narrow"/>
          <w:sz w:val="21"/>
          <w:szCs w:val="21"/>
        </w:rPr>
        <w:t>Igły medyczne</w:t>
      </w:r>
    </w:p>
    <w:p w14:paraId="720ECE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2.1.2.</w:t>
      </w:r>
    </w:p>
    <w:p w14:paraId="3D17D0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5A92B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5F8E1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47EE8E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2.1.4.</w:t>
      </w:r>
    </w:p>
    <w:p w14:paraId="25D385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3EAB4F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Zamawiający odstępuje od wymogu wniesienia wadium dla zadania 34 i 51.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14:paraId="4D0844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Podstawa prawna: </w:t>
      </w:r>
    </w:p>
    <w:p w14:paraId="513567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Dyrektywa 2014/24/UE</w:t>
      </w:r>
    </w:p>
    <w:p w14:paraId="08D667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2.1.5.</w:t>
      </w:r>
    </w:p>
    <w:p w14:paraId="243A7C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72C49D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 </w:t>
      </w:r>
    </w:p>
    <w:p w14:paraId="7BE73F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Maksymalna liczba części zamówienia, na które jeden oferent może składać oferty: 52</w:t>
      </w:r>
    </w:p>
    <w:p w14:paraId="717E02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 </w:t>
      </w:r>
    </w:p>
    <w:p w14:paraId="0A2C1E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Maksymalna liczba części zamówienia, których można udzielić jednemu oferentowi: 52</w:t>
      </w:r>
    </w:p>
    <w:p w14:paraId="59ACCA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2.1.6.</w:t>
      </w:r>
    </w:p>
    <w:p w14:paraId="54DFFD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Podstawy wykluczenia</w:t>
      </w:r>
    </w:p>
    <w:p w14:paraId="3018F2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Powody wykluczenia źródła: Uwaga</w:t>
      </w:r>
    </w:p>
    <w:p w14:paraId="4819F0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Aktywami zarządza likwidator: art. 109 ust. 1 pkt 4 ustawy Pzp</w:t>
      </w:r>
    </w:p>
    <w:p w14:paraId="261D1C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Bezpośrednie lub pośrednie zaangażowanie w przygotowanie przedmiotowego postępowania o udzielenie zamówienia: art. 108 ust. 1 pkt 6 ustawy Pzp</w:t>
      </w:r>
    </w:p>
    <w:p w14:paraId="45E846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Działalność gospodarcza jest zawieszona: art. 109 ust. 1 pkt 4 ustawy Pzp</w:t>
      </w:r>
    </w:p>
    <w:p w14:paraId="7AE7CF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Inna sytuacja podobna do upadłości wynikająca z prawa krajowego: art. 109 ust. 1 pkt 4 ustawy Pzp</w:t>
      </w:r>
    </w:p>
    <w:p w14:paraId="2A186B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Niewypłacalność: art. 109 ust. 1 pkt 4 ustawy Pzp</w:t>
      </w:r>
    </w:p>
    <w:p w14:paraId="05D988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Naruszenie zobowiązania dotyczącego płatności podatków: art. 108 ust. 1 pkt 3 i art. 109 ust. 1 pkt 1 ustawy Pzp</w:t>
      </w:r>
    </w:p>
    <w:p w14:paraId="055BFE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Naruszenie zobowiązań wynikających wyłącznie z krajowych przesłanek wykluczenia: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14:paraId="354714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Naruszenie zobowiązania dotyczącego płatności składek na ubezpieczenia społeczne: art. 108 ust 1 pkt 3 i art. 109 ust. 1 pkt 1 ustawy Pzp</w:t>
      </w:r>
    </w:p>
    <w:p w14:paraId="02E206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Układ z wierzycielami: art. 109 ust. 1 pkt 4 ustawy Pzp</w:t>
      </w:r>
    </w:p>
    <w:p w14:paraId="34259E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Upadłość: art. 109 ust. 1 pkt 4 ustawy Pzp</w:t>
      </w:r>
    </w:p>
    <w:p w14:paraId="223B24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Winni wprowadzenia w błąd, zatajenia informacji, niemożności dostarczenia wymaganych dokumentów i uzyskania informacji poufnych w ramach tej procedury: art. 109 ust. 1 pkt 10 ustawy Pzp</w:t>
      </w:r>
    </w:p>
    <w:p w14:paraId="51EF35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 Część zamówienia</w:t>
      </w:r>
    </w:p>
    <w:p w14:paraId="60E4DD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4702E1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LOT-0001</w:t>
      </w:r>
    </w:p>
    <w:p w14:paraId="54880D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1.Cewnik diagnostyczny</w:t>
      </w:r>
    </w:p>
    <w:p w14:paraId="027D72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diagnostyczny - zgodnie z zapisami SWZ i formularzem cenowym</w:t>
      </w:r>
    </w:p>
    <w:p w14:paraId="219133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</w:t>
      </w:r>
    </w:p>
    <w:p w14:paraId="5A6D22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7C029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1FE8F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DC871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3DC613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72F6DA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33BF3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2E01FB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D2A15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728AA9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4CA3F1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487F65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A70D1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53309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01FCA2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3E409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6E4895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1A4AF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5F269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FCC5E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E5E83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3AF0E7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6F258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A49CB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C1278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4BAE3A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5FDC2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23262D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0A9D0C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5E20F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C75AD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97F5B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5F088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7BC2F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49879E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2C6EB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4326B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D528A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29566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88F82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44983C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Waga (wartość procentowa, dokładna): 15</w:t>
      </w:r>
    </w:p>
    <w:p w14:paraId="1F63FC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9CDF0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4C9290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DB367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6A594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294B84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512CA2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87266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17D38D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9E18B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4CC12C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29D725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DBE82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50A88E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6D81DC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29E285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7225B0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AE148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1F9827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2B2D3E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01C31C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52CF5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8D6A4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7D647E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1355EA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220E0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223E62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E5698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6B274C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5DA772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7BEFD9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B7E2F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72E25C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0F61E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CF2A4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739093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C8805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59572C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061BC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08007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ABAAB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663DC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00376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LOT-0002</w:t>
      </w:r>
    </w:p>
    <w:p w14:paraId="0FE8F4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2. Cewnik prowadzący</w:t>
      </w:r>
    </w:p>
    <w:p w14:paraId="7701E2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prowadzący - zgodnie z zapisami SWZ i formularzem cenowym</w:t>
      </w:r>
    </w:p>
    <w:p w14:paraId="1E68D0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</w:t>
      </w:r>
    </w:p>
    <w:p w14:paraId="361318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5A5EF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9E78E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35253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686521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0AD488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169791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4FB780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DCC63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351755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5B26E9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7EC798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A2A90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5DE7E0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39BCC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AF250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D1746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0EB06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03666A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0B0B85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5417A6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2A5908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34ADD3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B8742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F1547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4E65E2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5B7ED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6C2CE7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1AD12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7B3FC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EE5DF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3B8DE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64E94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FA10C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306DB5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BE85B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BFAC0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DC7C9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47B64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3CC202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9DC6B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1817AD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F6B1C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2B3304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F413E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4F858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5.1.12.</w:t>
      </w:r>
    </w:p>
    <w:p w14:paraId="267511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742ACD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292062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A80D1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AF8CC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5B86E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F7700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35C0F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6DDC3C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35027F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3BE386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2B3A2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0766C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3A2578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A85E4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0D979A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C1ABF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93D1C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869EC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2B112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E155E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44E520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25233E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5433C4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0F8E3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729B1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58E12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674C1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58313D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413E8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ACF18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5E2A4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52D613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79BC4A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783EF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B8C3A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DABDE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058A0E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LOT-0003</w:t>
      </w:r>
    </w:p>
    <w:p w14:paraId="1C4CD0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3. Prowadnik diagnostyczny</w:t>
      </w:r>
    </w:p>
    <w:p w14:paraId="49F3D1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 diagnostyczny - zgodnie z zapisami SWZ i formularzem cenowym</w:t>
      </w:r>
    </w:p>
    <w:p w14:paraId="29A77B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</w:t>
      </w:r>
    </w:p>
    <w:p w14:paraId="192C26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DD600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25CB62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68EF2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508CA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2D43E6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20F429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1E03A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22D17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6FD78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50F7B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2E103D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01FE4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28337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EE686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Należy podać imiona i nazwiska oraz kwalifikacje zawodowe członków personelu wyznaczonych do realizacji zamówienia: Niewymagane</w:t>
      </w:r>
    </w:p>
    <w:p w14:paraId="0CD572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3A4C2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2C5D0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9EF27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76C70A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CFD2F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80E66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4B7AC3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3FB92F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3E4E2A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7CB41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2B8B4A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9C020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A9DBD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08A08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A64A8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2A7E4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1DFB41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4B14F7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E5590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3935B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72A21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65524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6B6D5C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D7B43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CE7C7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42ECFF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91F14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86BCE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ACDEE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094902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50FDBB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1096B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15D89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C7685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9F294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2A45AE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E40E0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2A0330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75593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08F9D0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72B8CA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36470B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E81DF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375E8F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1ABD9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78B3D4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5E231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7197B9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4B411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B04F0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378F0F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64BB2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21173F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3ED35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Umowa ramowa: Brak umowy ramowej</w:t>
      </w:r>
    </w:p>
    <w:p w14:paraId="0E1DC0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68161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4C94E8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7B6C8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A2532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5016DB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7F5CC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4BA1A0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128AEA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662E3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AC0A2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5B286D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90F4A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LOT-0004</w:t>
      </w:r>
    </w:p>
    <w:p w14:paraId="1AA77C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4. Zestawy do nakłucia tętnicy z koszulką naczyniową z zastawką</w:t>
      </w:r>
    </w:p>
    <w:p w14:paraId="266ECD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Zestawy do nakłucia tętnicy z koszulką naczyniową z zastawką - zgodnie z zapisami SWZ i formularzem cenowym</w:t>
      </w:r>
    </w:p>
    <w:p w14:paraId="03DE15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</w:t>
      </w:r>
    </w:p>
    <w:p w14:paraId="79D955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1B402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1C821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45BDF9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241B39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436EC6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0BB491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93D97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3AE969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278724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068888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EF2DB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05C8AA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E40E0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9F0F0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4B56B1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7E43E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A3843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0B94CC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67FB0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B91B5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FEA9E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6C69E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CB4A7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597D44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5AE72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006023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0343E9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5F6294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3DC14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CFFBE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A3AE8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0F80C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6FF2C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66A10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DFE56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1585B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5B701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Nazwa: Termin płatności</w:t>
      </w:r>
    </w:p>
    <w:p w14:paraId="68B583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1692ED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1DB779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22B457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B9970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88A13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40FE0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201AC4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3DF9E6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70D32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105F6B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7A713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FB6FA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9B3CF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23879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1B91E9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7A816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16631D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736459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BC425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ED940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F7B8E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21061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598C24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06399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8089B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D3D00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8432D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43CFD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62E635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48D35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285493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FA93D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AB5B7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84B6A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204390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B159E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676D57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68C992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7FC1A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D9D39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3A8A7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82C06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1C0200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3D2F6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LOT-0005</w:t>
      </w:r>
    </w:p>
    <w:p w14:paraId="1F4837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5. Rampy 2 i 3 kranikowe średnio i wysokociśnieniowe</w:t>
      </w:r>
    </w:p>
    <w:p w14:paraId="307361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Rampy 2 i 3 kranikowe średnio i wysokociśnieniowe - zgodnie z zapisami SWZ i formularzem cenowym</w:t>
      </w:r>
    </w:p>
    <w:p w14:paraId="55611B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5</w:t>
      </w:r>
    </w:p>
    <w:p w14:paraId="096FB8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DF2D7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83D75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38E424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2368A2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02A7C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78E76D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15423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Kraj: Polska</w:t>
      </w:r>
    </w:p>
    <w:p w14:paraId="73E795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66EA4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DAA67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D5EA8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360F7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9F928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683C0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787D5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10FF0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B884C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66DAC4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71C26E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B16F9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B6010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3F68A9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2D4D95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14765D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BE0BE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7EB59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AD639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767E8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84853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9C97A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15B35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7332DD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0164EF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83DDF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8A4B8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25138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0E2B1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13B5C3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3F19A1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5579F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D8BA3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10DAC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4A107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0BA92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508A6C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97472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34E52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EC158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2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A6F83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31E24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674EF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F0D72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61ECB4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0CD67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72FB2F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94968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0307D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F3EBD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4F3F5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E10A2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7F4621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4074A4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Wymagana jest umowa o poufności: nie</w:t>
      </w:r>
    </w:p>
    <w:p w14:paraId="55E8EF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42D20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324DC8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6D1B62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4EA3EE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20E90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3B892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5ADDA0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352E0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D70A1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4ECDD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DEE53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0AF5FB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9BF85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36C55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4E2237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1C1F0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829F0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5C0431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27EA50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LOT-0006</w:t>
      </w:r>
    </w:p>
    <w:p w14:paraId="6317DB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6. Cewnik do </w:t>
      </w:r>
      <w:proofErr w:type="spellStart"/>
      <w:r w:rsidRPr="00BB39E4">
        <w:rPr>
          <w:rFonts w:ascii="Arial Narrow" w:hAnsi="Arial Narrow"/>
          <w:sz w:val="21"/>
          <w:szCs w:val="21"/>
        </w:rPr>
        <w:t>rotablacji</w:t>
      </w:r>
      <w:proofErr w:type="spellEnd"/>
    </w:p>
    <w:p w14:paraId="2555B0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Cewnik do </w:t>
      </w:r>
      <w:proofErr w:type="spellStart"/>
      <w:r w:rsidRPr="00BB39E4">
        <w:rPr>
          <w:rFonts w:ascii="Arial Narrow" w:hAnsi="Arial Narrow"/>
          <w:sz w:val="21"/>
          <w:szCs w:val="21"/>
        </w:rPr>
        <w:t>rotablacji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636EC1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6</w:t>
      </w:r>
    </w:p>
    <w:p w14:paraId="2B0387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18168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C8B6B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2BB36D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1D87C1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7C2323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6B2238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1AE376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34F33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30741B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715223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772F7E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420B8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265F20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A6496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6FFA44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6F12E5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42F63E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BBD69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2C7A6D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FD121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4FF72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6D310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3A238F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151F9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40CE5E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7F9BE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5300EF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65FA96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59603F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C617A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Kryterium:</w:t>
      </w:r>
    </w:p>
    <w:p w14:paraId="22A540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8B639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1BF13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A5672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416E07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5199F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30356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20FC5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521FC9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289087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4BABB7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5A8E7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BB4D3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32BB0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2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E1983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23E31D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5AF56E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489EA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09E82F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2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B6EA7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4F1539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7C5DC8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4EAFF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364D7A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5628A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0785F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64F723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8227F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E83E3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4C2E2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36DBE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643643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0D9ED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371F1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15523F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0F5A61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195FE7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F534C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99CF7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5D429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17495A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742217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AF9CB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3C0F4D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22B94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4CDD31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5CAE27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0225A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0ECD5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8C321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0DB24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220D00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67E3CB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LOT-0007</w:t>
      </w:r>
    </w:p>
    <w:p w14:paraId="29122F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7. Prowadnik do </w:t>
      </w:r>
      <w:proofErr w:type="spellStart"/>
      <w:r w:rsidRPr="00BB39E4">
        <w:rPr>
          <w:rFonts w:ascii="Arial Narrow" w:hAnsi="Arial Narrow"/>
          <w:sz w:val="21"/>
          <w:szCs w:val="21"/>
        </w:rPr>
        <w:t>rotablacji</w:t>
      </w:r>
      <w:proofErr w:type="spellEnd"/>
    </w:p>
    <w:p w14:paraId="39A92F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Prowadnik do </w:t>
      </w:r>
      <w:proofErr w:type="spellStart"/>
      <w:r w:rsidRPr="00BB39E4">
        <w:rPr>
          <w:rFonts w:ascii="Arial Narrow" w:hAnsi="Arial Narrow"/>
          <w:sz w:val="21"/>
          <w:szCs w:val="21"/>
        </w:rPr>
        <w:t>rotablacji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2A84FE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Wewnętrzny identyfikator: 7</w:t>
      </w:r>
    </w:p>
    <w:p w14:paraId="4B1A38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80618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2CF2B9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76B231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2D2550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B7E3A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04A775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74A32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486FE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29E029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17ABFC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C0F64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59141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09061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DFE66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039C32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A4EB3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8511E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B0E65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324BB0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1CBE4F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C0376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3BE1AC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B9BD4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044253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F7B73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DFD5D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BE7E3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A1A7F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5AC20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772BB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780A6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D8005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36544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2F0415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ACA78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48DBC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C7E4D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468C0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1A99D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1306B4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0358C9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0271F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77F6B2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2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E23CD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4E8BD9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63486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082382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54496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2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3604D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07DDA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735D1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6B2EE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597548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0359C5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25EC7B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Termin składania ofert: 28/11/2024 08:00:00 (UTC+1)</w:t>
      </w:r>
    </w:p>
    <w:p w14:paraId="7C580D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8FD32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04765F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C448E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D1832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45369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EF3B4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5659E8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24AF5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20AC37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09D0A1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23C2A4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7D2C40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25B41F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A2D6F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C23F4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A56B3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B3E61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33CAF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A2F44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2639D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2A29C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35311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4C06E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54F3C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BCE86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7CFF59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LOT-0008</w:t>
      </w:r>
    </w:p>
    <w:p w14:paraId="6B26B5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8. Łącznik "Y" do PTCA</w:t>
      </w:r>
    </w:p>
    <w:p w14:paraId="4706DC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Łącznik "Y" do PTCA - zgodnie z zapisami SWZ i formularzem cenowym</w:t>
      </w:r>
    </w:p>
    <w:p w14:paraId="6D4194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8</w:t>
      </w:r>
    </w:p>
    <w:p w14:paraId="07E94C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C1C6E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9C182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5FC1F1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2E62DD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21E710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86654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8D198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BDF71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618A9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6B3421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9E40F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D2B6C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15F0B2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E013D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096AE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4FA36D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BA3FA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6CC3A7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28FF27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5F9B80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6B8CDD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1627A7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5.1.10.</w:t>
      </w:r>
    </w:p>
    <w:p w14:paraId="0A4704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617193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D326A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7231AA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7657C5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2033EA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2A895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86BEB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F3628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BC449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44096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0CEC2B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B3DF5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2FB9D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9CC62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0E27F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3C37BA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40FD5F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34405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38D9B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A9036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2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97F3C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1502E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4C0580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0A206F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196D93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2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BCB8C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AD79F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6D1459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0BC63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1643A5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3C41A4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3D5F2A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6EF27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FDA9E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10D44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15180E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6FFAE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9E37D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76183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2FD85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22EA45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07222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05B374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50901E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43DF1A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11782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5DE53C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E40D7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898C3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79ADD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B2C1F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6B1A6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58501A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414F3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2BBD6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przyjmująca wnioski o dopuszczenie do udziału: 10 Wojskowy Szpital Kliniczny z Polikliniką Samodzielny Publiczny Zakład Opieki Zdrowotnej</w:t>
      </w:r>
    </w:p>
    <w:p w14:paraId="7B2DCF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783C9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5C6EB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B4172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LOT-0009</w:t>
      </w:r>
    </w:p>
    <w:p w14:paraId="58D97A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9. Strzykawka wysokociśnieniowa z manometrem</w:t>
      </w:r>
    </w:p>
    <w:p w14:paraId="2A2EA2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Strzykawka wysokociśnieniowa z manometrem - zgodnie z zapisami SWZ i formularzem cenowym</w:t>
      </w:r>
    </w:p>
    <w:p w14:paraId="5A2B13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9</w:t>
      </w:r>
    </w:p>
    <w:p w14:paraId="41A7B5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9F454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D4768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77760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09C974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33141310 Strzykawki</w:t>
      </w:r>
    </w:p>
    <w:p w14:paraId="108694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160E5C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40000D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D0137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12C31D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6249F6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4A83D4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E8530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16B0CF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181632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6A8BF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32B89C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6F472A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82485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C2308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771081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F4AD5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04E70C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2EE4BB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7E889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4EF02B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EBCD1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5CD01D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71A64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0A98C3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19CF2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D01C7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85299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3C5DC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8A5A8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26496F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A3CEB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E13EE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DB39A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E3DBC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18249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2E5881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4631F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39B5EA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2FABC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3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8113B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08255A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1C030E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C56F8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Zgłoszenie elektroniczne: Wymagane</w:t>
      </w:r>
    </w:p>
    <w:p w14:paraId="6F792E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3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6F127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C73B5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3E0013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3F195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6049E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7A34A9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146DC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673AC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3EBD8B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08AE44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208642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9A3DA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7DF704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874E6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07BEEF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4308D1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44474A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E0A14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63B466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1AC37A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5848AE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775C53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BF383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380086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72A18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4F96C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FBD26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66DB8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A463D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3A496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3C23E4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7F343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5A7D78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A849C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LOT-0010</w:t>
      </w:r>
    </w:p>
    <w:p w14:paraId="6C7841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10. Cewnik balonowy do PTCA do </w:t>
      </w:r>
      <w:proofErr w:type="spellStart"/>
      <w:r w:rsidRPr="00BB39E4">
        <w:rPr>
          <w:rFonts w:ascii="Arial Narrow" w:hAnsi="Arial Narrow"/>
          <w:sz w:val="21"/>
          <w:szCs w:val="21"/>
        </w:rPr>
        <w:t>doprężeń</w:t>
      </w:r>
      <w:proofErr w:type="spellEnd"/>
    </w:p>
    <w:p w14:paraId="5C7EFD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Cewnik balonowy do PTCA do </w:t>
      </w:r>
      <w:proofErr w:type="spellStart"/>
      <w:r w:rsidRPr="00BB39E4">
        <w:rPr>
          <w:rFonts w:ascii="Arial Narrow" w:hAnsi="Arial Narrow"/>
          <w:sz w:val="21"/>
          <w:szCs w:val="21"/>
        </w:rPr>
        <w:t>doprężeń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0ED5AB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10</w:t>
      </w:r>
    </w:p>
    <w:p w14:paraId="361706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C53A2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F7F29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C5D3E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503D64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5E3817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28F1AD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AA85C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7F6D9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4028F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144AA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125862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63D6B3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EAE13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3740F3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1D7B5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5B4BAE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Projekt zamówienia niefinansowany z funduszy UE</w:t>
      </w:r>
    </w:p>
    <w:p w14:paraId="0172D2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CFE61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5F812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08DC87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F45D1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04950C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651EE2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6CD5DE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63CAD4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737CE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30C05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6F294D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1E86B3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09D2D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8F281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A5104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1393F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0C4A64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D0B81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D6643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72AA4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9EF81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438F1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4791DB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4198EA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227981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2A5BB2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ADE4D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3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D5E65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0959E2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5843CD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C38EB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6EA059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3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88442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50383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2DD39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BFCCC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3C3921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76CC75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1CB949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B55AA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072C4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7DEE35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369951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2C801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DF301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E9477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0A658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8A978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787FCF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A48C3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488DE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1DF10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577F7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65435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79560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5.1.16.</w:t>
      </w:r>
    </w:p>
    <w:p w14:paraId="28A958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3A401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5CE11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0D7CD3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8CA06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496651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755C1D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69E977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C9134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298AD5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4E20CF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LOT-0011</w:t>
      </w:r>
    </w:p>
    <w:p w14:paraId="5BC080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11. Cewnik balonowy do PTCA</w:t>
      </w:r>
    </w:p>
    <w:p w14:paraId="0305D4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balonowy do PTCA - zgodnie z zapisami SWZ i formularzem cenowym</w:t>
      </w:r>
    </w:p>
    <w:p w14:paraId="11B8C8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11</w:t>
      </w:r>
    </w:p>
    <w:p w14:paraId="78EC9E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89C27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9AA00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59D35F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1D05B0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7E5366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608921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07E05A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50290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E67FA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460790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B3092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0167D3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071B7B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444D32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6095C4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6CABCC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5C6D2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0786FF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60F63B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14446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134042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35289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3076C1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6F5A6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91170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D0AEE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77D11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241365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1730BC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3BE15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E5597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4A4FC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2872F9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DDD11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0501F0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66B63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0D051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2DA91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609B6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Opis: Najdłuższy termin płatności</w:t>
      </w:r>
    </w:p>
    <w:p w14:paraId="6DB787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34CDAB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140C4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3CAEE2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C3E7F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3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4B011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1A992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31688B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2B340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01CC28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3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03EF0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98C9E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02AE91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E0753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A244D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DBB68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79AD73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E33C2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2C7BD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73C384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2ECFB9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21D02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5DF312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11698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6AEF87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02377D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25D5C2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1491D6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9D06F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C4DA9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A6644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06EF5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BC027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35B8FC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14B3C7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FF675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D1774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7CE8D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5A1253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C1EDA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69DE0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1B2F3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94441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A8668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LOT-0012</w:t>
      </w:r>
    </w:p>
    <w:p w14:paraId="3176B0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12. Cewnik balonowy </w:t>
      </w:r>
      <w:proofErr w:type="spellStart"/>
      <w:r w:rsidRPr="00BB39E4">
        <w:rPr>
          <w:rFonts w:ascii="Arial Narrow" w:hAnsi="Arial Narrow"/>
          <w:sz w:val="21"/>
          <w:szCs w:val="21"/>
        </w:rPr>
        <w:t>półpodatny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PTCA</w:t>
      </w:r>
    </w:p>
    <w:p w14:paraId="316AF6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Cewnik balonowy </w:t>
      </w:r>
      <w:proofErr w:type="spellStart"/>
      <w:r w:rsidRPr="00BB39E4">
        <w:rPr>
          <w:rFonts w:ascii="Arial Narrow" w:hAnsi="Arial Narrow"/>
          <w:sz w:val="21"/>
          <w:szCs w:val="21"/>
        </w:rPr>
        <w:t>półpodatny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PTCA - zgodnie z zapisami SWZ i formularzem cenowym</w:t>
      </w:r>
    </w:p>
    <w:p w14:paraId="6F7BC6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12</w:t>
      </w:r>
    </w:p>
    <w:p w14:paraId="7A7B0A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D5716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70FA94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581B84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2ABFB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AD5E5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4ACEDE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D469A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18925D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5.1.3.</w:t>
      </w:r>
    </w:p>
    <w:p w14:paraId="422B9F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1E828D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1180C2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13B038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6A67E8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F623F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672BDD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8CC59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281F2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E3F7A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4486E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9BA98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67AD9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1FD78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740EFC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7E07F9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2E8DE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0AAEA7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696868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658B0C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26F13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A3EF3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C2256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C5950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97A1E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CFF39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640C6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DFF25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04418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6F6B1A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AD2F4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09ED8C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7935FE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276A8E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DF1F7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4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6A8D8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695FB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12ED62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7DD08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59B3B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4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F3C63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ACFBA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3E30AB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C2523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67E088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2BE365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DB82A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D3D60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6BCB1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FEE8A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6D46C7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F6CB9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91EDB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4FD12A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26672C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Fakturowanie elektroniczne: Dozwolone</w:t>
      </w:r>
    </w:p>
    <w:p w14:paraId="5F268C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4F456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0C9B2E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84F08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4B1501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7FF5A9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E68AD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0C91C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E5068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DCE99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9F080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2A8485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908EC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66F76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1D2A12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21CAD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14666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14E861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1F8FF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LOT-0013</w:t>
      </w:r>
    </w:p>
    <w:p w14:paraId="387535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13. Prowadnik FFR</w:t>
      </w:r>
    </w:p>
    <w:p w14:paraId="039970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 FFR - zgodnie z zapisami SWZ i formularzem cenowym</w:t>
      </w:r>
    </w:p>
    <w:p w14:paraId="307867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13</w:t>
      </w:r>
    </w:p>
    <w:p w14:paraId="16385F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0BAD8D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C12AB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13586F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42B060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367C4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EE71D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36A69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46837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0D2A00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1F4F50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0D3F1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1DEFEE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189906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18F18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99BC3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7B1B3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72F08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258F2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95058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A53CB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0BBC8C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B5F09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68019D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10D28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0CD78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583D7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DF7D3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76E93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82C3A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3BC66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DB181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Nazwa: Termin dostawy/uzupełnienia banku</w:t>
      </w:r>
    </w:p>
    <w:p w14:paraId="1DC287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4ADD14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E5BF1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85F69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F5E3C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D4D33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5BF32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12F81B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338F5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4B3D9D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5E1F5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89EC6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4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E3057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F9265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E5111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724B0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15878B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4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C1024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25A99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8B00E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52FDE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38715A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6FB3DC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6224EF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3E04CC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92C03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0893EC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2DE914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1C67D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6C5AE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38D305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2859F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2B492D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316D88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22CB1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179B49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B68C5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3D652B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D309D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7D1768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0615D1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E1747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E2D66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EBDFA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793FB0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B6CB5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46AA4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A4676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C4210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D8C3E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8502C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LOT-0014</w:t>
      </w:r>
    </w:p>
    <w:p w14:paraId="16C197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14. Sonda IVUS</w:t>
      </w:r>
    </w:p>
    <w:p w14:paraId="1BECC5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Sonda IVUS - zgodnie z zapisami SWZ i formularzem cenowym</w:t>
      </w:r>
    </w:p>
    <w:p w14:paraId="656521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14</w:t>
      </w:r>
    </w:p>
    <w:p w14:paraId="73CE77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2BF2B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Przeznaczenie</w:t>
      </w:r>
    </w:p>
    <w:p w14:paraId="0AEFF1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321FA6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03519A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6C953A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3E655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66434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D47D3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777B9A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5BD33C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1D7D7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0858D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E9BE9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E4F0D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79D1EA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0510FB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78FA7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5D0821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C0455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6D45DF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CAA2D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178E36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45C3B4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7FDF34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0E0CF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B8FD8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87E77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6CA19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24AD6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C097C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2F88B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40665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04743B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A2161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DB160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8C9E1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3D98A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BA07F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748D7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08C90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B92FF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31603F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46335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4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CF605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052D27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305160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CFF13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20A194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4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1D2AF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AA6BA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293D47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EF5F9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2D7257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169A8B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1E386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50AE95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49D24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Informacje na temat publicznego otwarcia:</w:t>
      </w:r>
    </w:p>
    <w:p w14:paraId="2BA077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62537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CDBA8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1DABF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FDEB1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0D4C6C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47E814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2D652F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1DDC5C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29DF19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6EDD59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3CC83D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8E512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71431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CC514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FAF46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234DB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0C2E4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FB55D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BBF06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A759D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D2251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892D5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407B3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66774A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LOT-0015</w:t>
      </w:r>
    </w:p>
    <w:p w14:paraId="0973BD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15. Cewnik balonowy do PTCA wysokociśnieniowy</w:t>
      </w:r>
    </w:p>
    <w:p w14:paraId="382BF7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balonowy do PTCA wysokociśnieniowy - zgodnie z zapisami SWZ i formularzem cenowym</w:t>
      </w:r>
    </w:p>
    <w:p w14:paraId="09C5B9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15</w:t>
      </w:r>
    </w:p>
    <w:p w14:paraId="015796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836D5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AAC06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488E8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134CBA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1A063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01229A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77E2C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E8E4F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247F19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B0151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CAA63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FBDF8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65E98F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C2E7E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EADC9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C1C9B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09876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040D8E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72C6B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1E2002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D1F77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4B44EA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2DEA5B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12BBF0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Kryterium:</w:t>
      </w:r>
    </w:p>
    <w:p w14:paraId="4EFFC2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4CDBA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236B03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5B7D61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407F0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F94A1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412A7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AA447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B6A51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8D236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38418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DAD50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CF622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5994A1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3610BB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3AF2F8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63AC1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671FA9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4C66D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4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B6736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195A9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35A1B3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769CB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0AAFE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5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AFC21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45A7DB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3A371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04B42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223E0D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19043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680E0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91F05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61160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039E79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719AFA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19098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3482F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34EE1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041A96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0B085F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5B4685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3B81DA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7FA480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64D9FB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9A4C4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11111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6D345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2125C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2561D3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4F82C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2FD2DD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789E4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016B0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16F3E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33C23D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DC95B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0B603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1C129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LOT-0016</w:t>
      </w:r>
    </w:p>
    <w:p w14:paraId="3A55CF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16. Cewnik balonowy do udrożnień /CTO/</w:t>
      </w:r>
    </w:p>
    <w:p w14:paraId="090A5D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balonowy do udrożnień /CTO/ - zgodnie z zapisami SWZ i formularzem cenowym</w:t>
      </w:r>
    </w:p>
    <w:p w14:paraId="6DBF47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16</w:t>
      </w:r>
    </w:p>
    <w:p w14:paraId="5E1ECC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E9B3C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47797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7AFCEB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53F049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444A69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75B390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4AAA6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1B9E4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737A6C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AAE88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4CA28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A8A3B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541D1A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7BA18E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7FDA9F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012D01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6A227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05DC49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EE925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15CB2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5C2CF7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443183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3A897A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4737DE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565E6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714275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DA22D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1A91F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0296D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06538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64290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2A426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7E74AB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CD7DF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0B737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FE5B5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A8227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E3B25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4E29B0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306FEC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0DA8A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6B0E4F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F1CF2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5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48DAD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A45AF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1E768D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45294B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C4084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5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21F30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1A0B5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3D5B93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D3C04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2808B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187F0E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D4B3B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A2B1D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32A8C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26BC4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1B66A2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B62E8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C8E5B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C51BA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6730B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681EF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51CA4B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8D1EF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8D4F3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6C7CEA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F2BD4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1F8911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8718D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673E24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561807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2D71B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415000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53C46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45BA2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A7037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E057D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3B807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660868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6B9EC4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LOT-0017</w:t>
      </w:r>
    </w:p>
    <w:p w14:paraId="44EF05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17. 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kobaltowo-chromowe uwalniające lek </w:t>
      </w:r>
      <w:proofErr w:type="spellStart"/>
      <w:r w:rsidRPr="00BB39E4">
        <w:rPr>
          <w:rFonts w:ascii="Arial Narrow" w:hAnsi="Arial Narrow"/>
          <w:sz w:val="21"/>
          <w:szCs w:val="21"/>
        </w:rPr>
        <w:t>antyproliferacyjny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pochodną </w:t>
      </w:r>
      <w:proofErr w:type="spellStart"/>
      <w:r w:rsidRPr="00BB39E4">
        <w:rPr>
          <w:rFonts w:ascii="Arial Narrow" w:hAnsi="Arial Narrow"/>
          <w:sz w:val="21"/>
          <w:szCs w:val="21"/>
        </w:rPr>
        <w:t>Rapamycyny-everolimus</w:t>
      </w:r>
      <w:proofErr w:type="spellEnd"/>
    </w:p>
    <w:p w14:paraId="20AFA3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kobaltowo-chromowe uwalniające lek </w:t>
      </w:r>
      <w:proofErr w:type="spellStart"/>
      <w:r w:rsidRPr="00BB39E4">
        <w:rPr>
          <w:rFonts w:ascii="Arial Narrow" w:hAnsi="Arial Narrow"/>
          <w:sz w:val="21"/>
          <w:szCs w:val="21"/>
        </w:rPr>
        <w:t>antyproliferacyjny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pochodną </w:t>
      </w:r>
      <w:proofErr w:type="spellStart"/>
      <w:r w:rsidRPr="00BB39E4">
        <w:rPr>
          <w:rFonts w:ascii="Arial Narrow" w:hAnsi="Arial Narrow"/>
          <w:sz w:val="21"/>
          <w:szCs w:val="21"/>
        </w:rPr>
        <w:t>Rapamycyny-everolimus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0D213A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17</w:t>
      </w:r>
    </w:p>
    <w:p w14:paraId="4ED6AC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CA042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4B1E88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D6A88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2B0B53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6C952E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21355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AC107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4A52F9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6C3529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4E85B6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AAE33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07F41B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3AD191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4C47B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50B94E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6FF5D4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4EAB2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ADA30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F882E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Źródła kryteriów wyboru: Uwaga</w:t>
      </w:r>
    </w:p>
    <w:p w14:paraId="467C70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F03C9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3F4D52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45866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1E5082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1B2F5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98BAA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E1C07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45586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00D86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1E8BA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85752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90B0B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7BDE7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6B72D1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EE2E6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1A2C1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BE8F2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62AB16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88B00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67AA52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0C3926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77E24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D433B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5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74B60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51C0CB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C448F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D37BC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7E37FA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5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4809E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55E2B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8B16D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9BE65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845E7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7CBFCE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656F45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78B9FF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29E39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B1913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6C0621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22FC7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DFC75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92790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DE2E3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244CB4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2DC417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6D585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586414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126024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D5FA7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29AAB2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4820A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BD75D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02435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834EF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61DBBD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45FC09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0F40C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D7DDC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0830B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E4AE4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1A2953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E86A0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LOT-0018</w:t>
      </w:r>
    </w:p>
    <w:p w14:paraId="4DC113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18. 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BB39E4">
        <w:rPr>
          <w:rFonts w:ascii="Arial Narrow" w:hAnsi="Arial Narrow"/>
          <w:sz w:val="21"/>
          <w:szCs w:val="21"/>
        </w:rPr>
        <w:t>platynowo-chromowy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uwalniający lek </w:t>
      </w:r>
      <w:proofErr w:type="spellStart"/>
      <w:r w:rsidRPr="00BB39E4">
        <w:rPr>
          <w:rFonts w:ascii="Arial Narrow" w:hAnsi="Arial Narrow"/>
          <w:sz w:val="21"/>
          <w:szCs w:val="21"/>
        </w:rPr>
        <w:t>antyprofilelacyjny</w:t>
      </w:r>
      <w:proofErr w:type="spellEnd"/>
    </w:p>
    <w:p w14:paraId="031F7B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BB39E4">
        <w:rPr>
          <w:rFonts w:ascii="Arial Narrow" w:hAnsi="Arial Narrow"/>
          <w:sz w:val="21"/>
          <w:szCs w:val="21"/>
        </w:rPr>
        <w:t>platynowo-chromowy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uwalniający lek </w:t>
      </w:r>
      <w:proofErr w:type="spellStart"/>
      <w:r w:rsidRPr="00BB39E4">
        <w:rPr>
          <w:rFonts w:ascii="Arial Narrow" w:hAnsi="Arial Narrow"/>
          <w:sz w:val="21"/>
          <w:szCs w:val="21"/>
        </w:rPr>
        <w:t>antyprofilelacyjny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69DD33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18</w:t>
      </w:r>
    </w:p>
    <w:p w14:paraId="660024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E78CE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6B9144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3EEFCC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108CF5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33111710 Wyroby do angiografii</w:t>
      </w:r>
    </w:p>
    <w:p w14:paraId="0AA2B2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1E9434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6B56F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985F9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53C725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9EFE1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299B2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D5804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4BB79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173389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F2F5E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474DF9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56A0B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03BAF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2CC734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712AB6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E9A31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C5FA0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B9ADA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4EAEFD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A523F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05830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23A71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571383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22A928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E7392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2BEC5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BB112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319BE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4DA054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AE221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030D9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D0997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3F979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64C1BE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7BED3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6ED58D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19DB1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69A9D8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Języki, w których dokumenty zamówienia są oficjalnie dostępne: polski</w:t>
      </w:r>
    </w:p>
    <w:p w14:paraId="33DB35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5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B9C4B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60804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C8F34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4CD6F4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6D80BD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5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EF328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15BFB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0C035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8D08F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42740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20E6CA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0E37B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42189C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453819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1432CA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7B97FA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069D5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4742C3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75853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427615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471CEC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3BAC41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A4F44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2DF0D6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B6E04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6BB87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333E1E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711D05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016DB7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6935A8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A9514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5432BB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94401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10A7A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A01AA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CF58B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2FC0E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4AD0B1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433487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LOT-0019</w:t>
      </w:r>
    </w:p>
    <w:p w14:paraId="512D1A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19. </w:t>
      </w:r>
      <w:proofErr w:type="spellStart"/>
      <w:r w:rsidRPr="00BB39E4">
        <w:rPr>
          <w:rFonts w:ascii="Arial Narrow" w:hAnsi="Arial Narrow"/>
          <w:sz w:val="21"/>
          <w:szCs w:val="21"/>
        </w:rPr>
        <w:t>Stent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powlekany + cewniki balonowe</w:t>
      </w:r>
    </w:p>
    <w:p w14:paraId="4A53A7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Stent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powlekany + cewniki balonowe - zgodnie z zapisami SWZ i formularzem cenowym</w:t>
      </w:r>
    </w:p>
    <w:p w14:paraId="0658DB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19</w:t>
      </w:r>
    </w:p>
    <w:p w14:paraId="19DF41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4CE4D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98BD4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246D4E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107C5B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33111710 Wyroby do angiografii</w:t>
      </w:r>
    </w:p>
    <w:p w14:paraId="0DD07A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1206B0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25B2CE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7A43A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526243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EC893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0FD39C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42D18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5.1.6.</w:t>
      </w:r>
    </w:p>
    <w:p w14:paraId="111830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68165D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D2030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6F7B2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378274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2A8F2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65E86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336C0E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537E49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EC9CE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F0A13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0A06A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7514F9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0A2C8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FE654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02471F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DA0E4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07733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806F1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D6510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929DD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61A7A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60E8E9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249EC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906EF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A291C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64696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D0B31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11868D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71ECDA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268EFD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69208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6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B4F6A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70C401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A83C5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C31BE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B56AD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6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7409C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4C891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2D7A8C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17DB0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5DF650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D7FAA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35C80F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56F74A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7E79C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3B73E5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6843FB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30345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7F8EB5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0CFA3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58ADDD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2118F8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56008D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6E5371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Informacje o terminach odwołania: jak w LOT - 0001</w:t>
      </w:r>
    </w:p>
    <w:p w14:paraId="123FF3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A6674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790E3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5C64BB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F8773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2A672F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53A367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ECE56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0CD3C5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34B28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5706C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4EDBE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FB90D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947BD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2046FE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E9DBA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LOT-0020</w:t>
      </w:r>
    </w:p>
    <w:p w14:paraId="6405F0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20. 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kobaltowo-chromowe uwalniające </w:t>
      </w:r>
      <w:proofErr w:type="spellStart"/>
      <w:r w:rsidRPr="00BB39E4">
        <w:rPr>
          <w:rFonts w:ascii="Arial Narrow" w:hAnsi="Arial Narrow"/>
          <w:sz w:val="21"/>
          <w:szCs w:val="21"/>
        </w:rPr>
        <w:t>Sirolimus</w:t>
      </w:r>
      <w:proofErr w:type="spellEnd"/>
    </w:p>
    <w:p w14:paraId="52EAC6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kobaltowo-chromowe uwalniające </w:t>
      </w:r>
      <w:proofErr w:type="spellStart"/>
      <w:r w:rsidRPr="00BB39E4">
        <w:rPr>
          <w:rFonts w:ascii="Arial Narrow" w:hAnsi="Arial Narrow"/>
          <w:sz w:val="21"/>
          <w:szCs w:val="21"/>
        </w:rPr>
        <w:t>Sirolimus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13BB4B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20</w:t>
      </w:r>
    </w:p>
    <w:p w14:paraId="133A92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90C76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7E20AD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46BA0D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6A9E7C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33111710 Wyroby do angiografii, 33111730 Wyroby do angioplastyki</w:t>
      </w:r>
    </w:p>
    <w:p w14:paraId="5D164A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B3283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1BDF43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F1BD3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499AA6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4CF5AD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080515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61D26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7608C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E08DC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511D2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07B389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0D9F58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505A2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432AD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73A51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335928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E8518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31128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447B2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5D9ED7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1BAD0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66D60F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D1075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B6685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713D8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F6C1D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1A8D1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7476D0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0D16CA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Waga (wartość procentowa, dokładna): 25</w:t>
      </w:r>
    </w:p>
    <w:p w14:paraId="3E5D88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54204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0BC33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F1E1B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1194B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028218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3E5DA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3E9FF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32EABB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723AB5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6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1415D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53A978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7794F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73EBFB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F26DB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6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0AE99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53C0A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7B6896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66FAC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353937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6F0BD4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33DC58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73A22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C5993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13765C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3ED5E9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F65CB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6F373B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34F638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64EBBB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427396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74F35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64CEE5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704F6F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281E3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3BFD69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3BF0B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32F69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CF021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348EE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FF43E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7813BB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80DD9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64B90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BFFB9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6C8514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88081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4EEDE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ACBF3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LOT-0021</w:t>
      </w:r>
    </w:p>
    <w:p w14:paraId="5D579D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21. Zestawy do nakłucia tętnicy promieniowej + Cewnik diagnostyczny</w:t>
      </w:r>
    </w:p>
    <w:p w14:paraId="05321E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Zestawy do nakłucia tętnicy promieniowej + Cewnik diagnostyczny - zgodnie z zapisami SWZ i formularzem cenowym</w:t>
      </w:r>
    </w:p>
    <w:p w14:paraId="6EBA6F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21</w:t>
      </w:r>
    </w:p>
    <w:p w14:paraId="016355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AD3B0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62E62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3C7453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55ACB5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5DB116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6DA738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327C4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7A77D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F86E4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14F341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32EB3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1A351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317C37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55BF3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33A9F6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A6F2F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67E57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27FB61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71E80C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6E458F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DAF8C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2B0F1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69406A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6737FB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9B656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31F54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3F184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538492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0061F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5F3B7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1C0C0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2AA354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6DCDF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27DBE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D1429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979B1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CA5BE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D99E3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13B9DD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C771B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606CFD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504639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10FEC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6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AE25C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8F8AC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70FF9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2AF52C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1AC1DE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6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A6F48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A45B2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ECC9C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A9EA2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22C9AA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2D9EE3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37F92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101DF9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9082A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7957CF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38B5F0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Miejsce: Otwarcie ofert odbędzie się w siedzibie Zamawiającego, za pośrednictwem platformy </w:t>
      </w:r>
      <w:hyperlink r:id="rId6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6D7AE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B41A1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FE745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66D97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0555FA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4E7012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3C721B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0A60F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7DA757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7E5A2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5F97E7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1A1EB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BE646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6C242D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301AB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21534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729ABD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56DA3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4A3576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01DBA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F8D6A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F457E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68047E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LOT-0022</w:t>
      </w:r>
    </w:p>
    <w:p w14:paraId="0F696D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22. Cewniki balonowe do zmian ciasnych</w:t>
      </w:r>
    </w:p>
    <w:p w14:paraId="5A9F4E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Cewniki balonowe do zmian ciasnych - zgodnie z zapisami SWZ i formularzem cenowym</w:t>
      </w:r>
    </w:p>
    <w:p w14:paraId="2C9226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22</w:t>
      </w:r>
    </w:p>
    <w:p w14:paraId="7DCA1C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DACD1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79FD3E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349BA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E8947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384BB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060D4A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6ECD6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700AC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FDC4B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0139B4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1DD367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522F7E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031B4F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9BA87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3F6FF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05BCB8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40354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ECE6B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4FF836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04BF2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CB40C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224F60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A3B3D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DC5AE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3B81F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999CC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Opis: Najniższa cena</w:t>
      </w:r>
    </w:p>
    <w:p w14:paraId="3C5742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A8D5E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C68E7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F9466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B1DB2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D4B8A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5FB0D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B40E0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2F09C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3AC43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29EC9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60B075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C9384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2480A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0BCC4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4C3EC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B6545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7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72133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FB358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4E6076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65ADC6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6AF19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7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67719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22649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1CE82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A7204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32B45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E21D6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3312D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0A5A3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D88A0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4D8B93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7EAA81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E34A7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750F0A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D1964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22581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3E3BD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32E964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3ECB6C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1D0C48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7B567B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3FBC4C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35D3EC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E1ACB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0507A5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11529E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9A91D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57E38B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F5E17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7C516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F0A86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1CA7C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01773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4EB0FB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76A53D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Część zamówienia: LOT-0023</w:t>
      </w:r>
    </w:p>
    <w:p w14:paraId="3C3C9A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23. </w:t>
      </w:r>
      <w:proofErr w:type="spellStart"/>
      <w:r w:rsidRPr="00BB39E4">
        <w:rPr>
          <w:rFonts w:ascii="Arial Narrow" w:hAnsi="Arial Narrow"/>
          <w:sz w:val="21"/>
          <w:szCs w:val="21"/>
        </w:rPr>
        <w:t>Mikrocewnik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zabiegów udrażniania tętnic wieńcowych</w:t>
      </w:r>
    </w:p>
    <w:p w14:paraId="7BF27E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Mikrocewnik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zabiegów udrażniania tętnic wieńcowych - zgodnie z zapisami SWZ i formularzem cenowym</w:t>
      </w:r>
    </w:p>
    <w:p w14:paraId="20ED73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23</w:t>
      </w:r>
    </w:p>
    <w:p w14:paraId="5063FB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6AB1A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D1131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7A936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618B0D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2EA307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F7047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16395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74766A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7DD453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55A5B1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09936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20BC7E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A4EAB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71CF3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6CACAB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3730B2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233EC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D13A8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7643FA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28F8F2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18A26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BF801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44EC8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6D5DFF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A21BA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0AECAD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4BD0A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534567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8A5BD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975A0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08F74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A7476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30E411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388BA2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FD624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53681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70C49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D5C95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3D0E4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FDCFA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B8F1E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CA380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788BD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7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3D41A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B0008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0B469B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2EB594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071AB7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7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6FB65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56373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236571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5D144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Oferty wariantowe: Niedozwolone</w:t>
      </w:r>
    </w:p>
    <w:p w14:paraId="483353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74233E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07175E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689E6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36521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9D139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5A9BE8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A23B3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6995E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34CD3D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40AD44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21B05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71B08C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1D1460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1D10F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C5BDC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2B24DE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08618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73568A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A1255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C6AD7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9D937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D3A49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600FA5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533E76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1E53BC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D64EB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3BE5D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690FCC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E1D0C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LOT-0024</w:t>
      </w:r>
    </w:p>
    <w:p w14:paraId="5B66E7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24. Prowadnik </w:t>
      </w:r>
      <w:proofErr w:type="spellStart"/>
      <w:r w:rsidRPr="00BB39E4">
        <w:rPr>
          <w:rFonts w:ascii="Arial Narrow" w:hAnsi="Arial Narrow"/>
          <w:sz w:val="21"/>
          <w:szCs w:val="21"/>
        </w:rPr>
        <w:t>angioplastyczny</w:t>
      </w:r>
      <w:proofErr w:type="spellEnd"/>
    </w:p>
    <w:p w14:paraId="15DBD0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Prowadnik </w:t>
      </w:r>
      <w:proofErr w:type="spellStart"/>
      <w:r w:rsidRPr="00BB39E4">
        <w:rPr>
          <w:rFonts w:ascii="Arial Narrow" w:hAnsi="Arial Narrow"/>
          <w:sz w:val="21"/>
          <w:szCs w:val="21"/>
        </w:rPr>
        <w:t>angioplastyczny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2CC781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24</w:t>
      </w:r>
    </w:p>
    <w:p w14:paraId="7CC365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6F2481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667695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E47A8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4E0562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3F8F09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6D7214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4C837B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B2641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359AA8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0941FE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43C29C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1C0D45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440F2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0AA73B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CA799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54AD5A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97793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B741B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505BAD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80B28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F3034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74D5F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7E487B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3DA606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55365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B61A2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B9467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47492D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5D667D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FDEFA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83FD7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446E4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EA8E9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1070E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6D102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B5061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5BE84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8FC7D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9611E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2DE232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9A901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439F5D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53E38F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BFDC2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7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12381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A18E8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8A591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2D151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233E6C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7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CE260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03AF2D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727A7A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FAB64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4D47FF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E13F8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3F1EBF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19B473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3AB1A9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4CAD7A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363DC8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B5375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4BD97F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1E9EF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69BAC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0D3700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20ABF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416EFE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5A158C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7CBFC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37ADE7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2592B3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7FE37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3EB0AE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1B2494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56332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299ACC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2B139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53F15A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D3A29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6B4DD0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3370F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1254EF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F841C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LOT-0025</w:t>
      </w:r>
    </w:p>
    <w:p w14:paraId="6A3BB6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25. Prowadnik do PTCA i do udrożnień</w:t>
      </w:r>
    </w:p>
    <w:p w14:paraId="0FD39B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 do PTCA i do udrożnień - zgodnie z zapisami SWZ i formularzem cenowym</w:t>
      </w:r>
    </w:p>
    <w:p w14:paraId="43F1B3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25</w:t>
      </w:r>
    </w:p>
    <w:p w14:paraId="2A7EF4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638755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59EFD5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0D5B4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016A07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5BC102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167D31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BE470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5C962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79CE57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7C03B1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4B952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4A568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18A207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AFA8D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92201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48B1A1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19B8C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276156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5C39F3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363453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082C2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379A5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6CD768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1EC162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BE3CD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6D4234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FD48D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84ED8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3CC6B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4336E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4312D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DB485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17251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29A0DE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B7FD7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26BCC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C858C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3A6C11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EF1A0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6B6B9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B0784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4A668C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B285E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7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6C1B6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4074B9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Warunki udzielenia zamówienia</w:t>
      </w:r>
    </w:p>
    <w:p w14:paraId="58F76F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277809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4300B9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8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DDB31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CF505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EEC7A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111BE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0C7EB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10A499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15A57B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88BE2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97266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34C02C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B86CD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0D8EC9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9DE0C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691CD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727494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7D6D6E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A45A0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0C1A6C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6CC2C5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71017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F5674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2CC2A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D8284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431E7A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347AC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FAAD4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07B0B9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1C81A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4B7B9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75FDD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63B573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32EE2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8BE1B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02CDE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LOT-0026</w:t>
      </w:r>
    </w:p>
    <w:p w14:paraId="446A8A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26. Prowadniki sterowalne do zabiegów do CTO</w:t>
      </w:r>
    </w:p>
    <w:p w14:paraId="465C8C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Prowadniki sterowalne do zabiegów do CTO - zgodnie z zapisami SWZ i formularzem cenowym</w:t>
      </w:r>
    </w:p>
    <w:p w14:paraId="6774DE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26</w:t>
      </w:r>
    </w:p>
    <w:p w14:paraId="09850A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00038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3394C3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D1712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2935A0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9645D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6A66FE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C456C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5E5E28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5D3E13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1785E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1C1A3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2CBBF6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41E78A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6AC5CB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Należy podać imiona i nazwiska oraz kwalifikacje zawodowe członków personelu wyznaczonych do realizacji zamówienia: Niewymagane</w:t>
      </w:r>
    </w:p>
    <w:p w14:paraId="411F70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6E34CE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AD9C4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0F5D96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45603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2D6DA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79AD9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1A8A43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455043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334926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84CFD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5C92D9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089F3D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60021C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C010E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F83BD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C15D9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D3CAD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BCA20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04424F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EF458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F018C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98518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21564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09C483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2ED6F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79CAF7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A82B8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3E872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8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789DF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4F5B52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7D6983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53EFD0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228A0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8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B99C3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4DB80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63F052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59A34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57EDFB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FC646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4839A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57BD2A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F0D84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149E0E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E8C36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40DC3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F01D2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400B1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9AA44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410D2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245575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D8CD3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1EA1B2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C45B4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5917E9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Umowa ramowa: Brak umowy ramowej</w:t>
      </w:r>
    </w:p>
    <w:p w14:paraId="057129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16420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9496A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07A0C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52DE7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D1064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8F7B3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1AB94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E6E95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37A81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1DCC0A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7B04B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01487D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LOT-0027</w:t>
      </w:r>
    </w:p>
    <w:p w14:paraId="5506C9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27. 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typu </w:t>
      </w:r>
      <w:proofErr w:type="spellStart"/>
      <w:r w:rsidRPr="00BB39E4">
        <w:rPr>
          <w:rFonts w:ascii="Arial Narrow" w:hAnsi="Arial Narrow"/>
          <w:sz w:val="21"/>
          <w:szCs w:val="21"/>
        </w:rPr>
        <w:t>stentgraft</w:t>
      </w:r>
      <w:proofErr w:type="spellEnd"/>
    </w:p>
    <w:p w14:paraId="007D21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Stenty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typu </w:t>
      </w:r>
      <w:proofErr w:type="spellStart"/>
      <w:r w:rsidRPr="00BB39E4">
        <w:rPr>
          <w:rFonts w:ascii="Arial Narrow" w:hAnsi="Arial Narrow"/>
          <w:sz w:val="21"/>
          <w:szCs w:val="21"/>
        </w:rPr>
        <w:t>stentgraft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5B877E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27</w:t>
      </w:r>
    </w:p>
    <w:p w14:paraId="7814C4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FC4BE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49D94C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305090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1DB4C1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33111710 Wyroby do angiografii</w:t>
      </w:r>
    </w:p>
    <w:p w14:paraId="3A5F3C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72959C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709B7C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7FDDB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0C9DD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5B3D14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515B2B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1A330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5C77E6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ED56C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CB1F3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31E4C6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30A550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1049C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900B1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A99EE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2E5EA4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FC93A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65C30E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7170C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1A4CCA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F0E7D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9E18C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CE3B6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66DEC8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BADF8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C1AE6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F0E8D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C5FC6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15D62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06AA13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5C7F9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3C8AC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Rodzaj: Jakość</w:t>
      </w:r>
    </w:p>
    <w:p w14:paraId="647CA3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1C9BEA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248A02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D9647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6951F9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8E662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9574A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8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4C628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710E48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4BF374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55BE06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760555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8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5A638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4DEC6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15ED5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E335D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4387E1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EE96F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6C76EA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918AE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32FB98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791967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5EB189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BF60B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934AE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4512C8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7C9A54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47A718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706B38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C6F36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1856D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66CB2C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B7520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777651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13295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CAB4C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32AB13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80881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295410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8F9AB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D29BE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58BD7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60C466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9A8C9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B36A8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4AE680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LOT-0028</w:t>
      </w:r>
    </w:p>
    <w:p w14:paraId="07D14B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28. Prowadniki do zabiegów udrażniania tętnic wieńcowych</w:t>
      </w:r>
    </w:p>
    <w:p w14:paraId="034908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Prowadniki do zabiegów udrażniania tętnic wieńcowych - zgodnie z zapisami SWZ i formularzem cenowym</w:t>
      </w:r>
    </w:p>
    <w:p w14:paraId="23E14C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28</w:t>
      </w:r>
    </w:p>
    <w:p w14:paraId="153404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078D91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5D05E1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45979A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641A4D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601201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2DDB7A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Podpodział krajowy (NUTS): Bydgosko-toruński (PL613)</w:t>
      </w:r>
    </w:p>
    <w:p w14:paraId="57E60C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F6C2B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63D91A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1AE742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4F03D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7F73B5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15005E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A2EF4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065B8A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00E0AD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67D4C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FF021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4A4175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C3925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75123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ECD88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7DEE09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FF9F2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2DB14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9B696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7CAE48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52F75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8C9CF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127FD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62DC9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58682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45546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67C57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B4641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14A63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DE177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5DAC46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351D87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48EE53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7A10D0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21BF5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5A7F2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8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70DD4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88F33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8AFF7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41C428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1D5B73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8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85DD4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2BF14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78A91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9F491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67C29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144122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21C477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91769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22762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1BFAF6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5C344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F2A19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7D2DF2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Wykonanie zamówienia musi odbywać się w ramach programów zatrudnienia chronionego: Nie</w:t>
      </w:r>
    </w:p>
    <w:p w14:paraId="66B13E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8BC98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6203F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0E2A08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D8C5D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CE4B7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D6F09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7C3E1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0A07D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80A51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0EE81B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96BCA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7367B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403C29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5EFDEE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4EAA9D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278F3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5213E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175A25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8690C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7120D5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LOT-0029</w:t>
      </w:r>
    </w:p>
    <w:p w14:paraId="139F28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29. </w:t>
      </w:r>
      <w:proofErr w:type="spellStart"/>
      <w:r w:rsidRPr="00BB39E4">
        <w:rPr>
          <w:rFonts w:ascii="Arial Narrow" w:hAnsi="Arial Narrow"/>
          <w:sz w:val="21"/>
          <w:szCs w:val="21"/>
        </w:rPr>
        <w:t>Mikrocewnik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CTO</w:t>
      </w:r>
    </w:p>
    <w:p w14:paraId="5BEEA5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Mikrocewnik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CTO- zgodnie z zapisami SWZ i formularzem cenowym</w:t>
      </w:r>
    </w:p>
    <w:p w14:paraId="6D6095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29</w:t>
      </w:r>
    </w:p>
    <w:p w14:paraId="2D6344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4436D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39D9D6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74FA6C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463319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17167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669B67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2EE8F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451113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B2250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E7BED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635DDB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22B914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3153B1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72E001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6ADA1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E164F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8FB76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1FC8C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09A3E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866A3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64944A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27FB9F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7B34A3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D7C6D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97432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9D0C7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7970BA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4B561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D6474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Kryterium:</w:t>
      </w:r>
    </w:p>
    <w:p w14:paraId="41DC75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19FFD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1CA5B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3B24FE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548A0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E539B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87845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90ABD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C2635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0DC4C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E7A07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2A9180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2B0437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BCAC6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9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D2B90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5B4E9C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71E8DE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0D9CE5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729EF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9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ECF1F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B0828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3315F8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CDC54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5B9F45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082F3F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17A7AA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164A62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3EB255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A80E0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1D2A6A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F56D3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4104AD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B7783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62EAC3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36410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0EC7F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BF340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1E05B1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5B7B18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C6C3D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7F867B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53E8D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2BB68B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1513CF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415CF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43C401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518C01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31028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1DDCA7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3511D4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81AD9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91726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825E6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LOT-0030</w:t>
      </w:r>
    </w:p>
    <w:p w14:paraId="410172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30. Igła </w:t>
      </w:r>
      <w:proofErr w:type="spellStart"/>
      <w:r w:rsidRPr="00BB39E4">
        <w:rPr>
          <w:rFonts w:ascii="Arial Narrow" w:hAnsi="Arial Narrow"/>
          <w:sz w:val="21"/>
          <w:szCs w:val="21"/>
        </w:rPr>
        <w:t>transseptalna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z koszulką</w:t>
      </w:r>
    </w:p>
    <w:p w14:paraId="6F99AB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Igła </w:t>
      </w:r>
      <w:proofErr w:type="spellStart"/>
      <w:r w:rsidRPr="00BB39E4">
        <w:rPr>
          <w:rFonts w:ascii="Arial Narrow" w:hAnsi="Arial Narrow"/>
          <w:sz w:val="21"/>
          <w:szCs w:val="21"/>
        </w:rPr>
        <w:t>transseptalna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z koszulką- zgodnie z zapisami SWZ i formularzem cenowym</w:t>
      </w:r>
    </w:p>
    <w:p w14:paraId="75606D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Wewnętrzny identyfikator: 30</w:t>
      </w:r>
    </w:p>
    <w:p w14:paraId="0F4751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3E0E4C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458B63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F7169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0CE22E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33141320 Igły medyczne</w:t>
      </w:r>
    </w:p>
    <w:p w14:paraId="5C2966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B58BC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63158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E2822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4CD43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719CFA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E49C7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F6999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7132B3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410F5E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5AEAF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98D51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D6FFD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C6FE0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5B055A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775CC2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3C8E17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3226EB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1A255A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261FFB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3404AB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22986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7E26DD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41964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D43F6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34DEC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F6777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F5BF7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6642BB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92E61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35E95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E8B1C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9CF5A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2CF71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1B340B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36AEF7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149A1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0B4EB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27AC54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9284B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9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9D50A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CFF6D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E0620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3C2BC7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7686BC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9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9FD89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E7EB6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E368C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DBD56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13A683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75FF5B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Opis gwarancji finansowej: wymagane wniesienie wadium, kwota wadium wskazana została w SWZ</w:t>
      </w:r>
    </w:p>
    <w:p w14:paraId="606EB0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117BFE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CF10C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681B1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58761B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6176F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C217F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C1F64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5B6732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210520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5CC98A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3AE2C5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28D16C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5498B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7180A4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F213F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998F8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2C8167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B637A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2677E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476300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C189D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752A8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91833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07A14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67E95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136A9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9000B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LOT-0031</w:t>
      </w:r>
    </w:p>
    <w:p w14:paraId="31BD55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31. </w:t>
      </w:r>
      <w:proofErr w:type="spellStart"/>
      <w:r w:rsidRPr="00BB39E4">
        <w:rPr>
          <w:rFonts w:ascii="Arial Narrow" w:hAnsi="Arial Narrow"/>
          <w:sz w:val="21"/>
          <w:szCs w:val="21"/>
        </w:rPr>
        <w:t>Okluder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zamykania uszka lewego przedsionka</w:t>
      </w:r>
    </w:p>
    <w:p w14:paraId="477568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Okluder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zamykania uszka lewego przedsionka- zgodnie z zapisami SWZ i formularzem cenowym</w:t>
      </w:r>
    </w:p>
    <w:p w14:paraId="7E429B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31</w:t>
      </w:r>
    </w:p>
    <w:p w14:paraId="5C5FCF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62B00A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68150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79F582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5A9CBD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4A16E1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6AC4A4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4F19C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13FC05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466504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C795A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6823E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0DA6C6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52235C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19560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4AAD9D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017F81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3A83F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8A4B2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215EF1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526B7B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0070B9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</w:t>
      </w:r>
      <w:r w:rsidRPr="00BB39E4">
        <w:rPr>
          <w:rFonts w:ascii="Arial Narrow" w:hAnsi="Arial Narrow"/>
          <w:sz w:val="21"/>
          <w:szCs w:val="21"/>
        </w:rPr>
        <w:lastRenderedPageBreak/>
        <w:t xml:space="preserve">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7F98A4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DE38E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3DE8B9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41450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3A5E73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547F63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61D1B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5C565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0D403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08C50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20325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DBDBA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2A101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5C08A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6823A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D0118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E0613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4A2EC9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FE461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77801A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88268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DFAF9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9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03728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0F1373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783E78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0F9FCB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005504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9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88F62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0FB2B1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53D08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16A6C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AE1C5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126732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1C07C0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707363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5BD03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0F4616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EE56A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23280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66708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9CD56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458676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28353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32012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06195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4ABCB6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44BEEF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BFCD7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5DE5F5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A0F6D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CE5DE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39973C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9EDA2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2C8211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4EA30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742BD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udzielająca dodatkowych informacji na temat procedur odwoławczych: KRAJOWA IZBA ODWOŁAWCZA</w:t>
      </w:r>
    </w:p>
    <w:p w14:paraId="567E72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C00C3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44CD8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231900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13171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LOT-0032</w:t>
      </w:r>
    </w:p>
    <w:p w14:paraId="30ED14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32. Cewnik do odsysania skrzeplin</w:t>
      </w:r>
    </w:p>
    <w:p w14:paraId="123566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do odsysania skrzeplin - zgodnie z zapisami SWZ i formularzem cenowym</w:t>
      </w:r>
    </w:p>
    <w:p w14:paraId="25A357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32</w:t>
      </w:r>
    </w:p>
    <w:p w14:paraId="06737C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78D29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D7663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1D657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76D6F3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2F3B00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57DC7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45544B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DCF85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D44CC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435B5C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2F5CA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A7477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71191C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6B6B15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616CD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33E16B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69E2A1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662CC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Przedmiotowe zamówienie jest odpowiednie również dla małych i średnich przedsiębiorstw (MŚP)</w:t>
      </w:r>
    </w:p>
    <w:p w14:paraId="073963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FA96D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1DD73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7AD59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04D51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12BCD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86ADC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568EEB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3EF0A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48092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374DD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054F57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FE008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0BBD5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10270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75A484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438F18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639F8C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ACFAB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BF8DB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4F9EE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634BFC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533F0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649DA8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0F5DCB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C4ED3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7158C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0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0B730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7ED6AC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Warunki udzielenia zamówienia</w:t>
      </w:r>
    </w:p>
    <w:p w14:paraId="0CA9D6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6A9540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7AD4EA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0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52CF3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879B4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300210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A39CC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66043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65FCEF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336CD0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707CDB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0EFFC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11B1B1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69040D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0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B858C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D641D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4D4FB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29B102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06CA6E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F000E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6033B1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A3D5D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5F3FF0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32EE7E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26611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0B00F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D4400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54D9F1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8104F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4CD48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258FB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AC708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709356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F5F37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2EE5E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6DB664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093511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LOT-0033</w:t>
      </w:r>
    </w:p>
    <w:p w14:paraId="53ECA9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33. Cewnik balonowy do </w:t>
      </w:r>
      <w:proofErr w:type="spellStart"/>
      <w:r w:rsidRPr="00BB39E4">
        <w:rPr>
          <w:rFonts w:ascii="Arial Narrow" w:hAnsi="Arial Narrow"/>
          <w:sz w:val="21"/>
          <w:szCs w:val="21"/>
        </w:rPr>
        <w:t>walwuloplastyk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wysokociśnieniowy</w:t>
      </w:r>
    </w:p>
    <w:p w14:paraId="393BCD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Cewnik balonowy do </w:t>
      </w:r>
      <w:proofErr w:type="spellStart"/>
      <w:r w:rsidRPr="00BB39E4">
        <w:rPr>
          <w:rFonts w:ascii="Arial Narrow" w:hAnsi="Arial Narrow"/>
          <w:sz w:val="21"/>
          <w:szCs w:val="21"/>
        </w:rPr>
        <w:t>walwuloplastyk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wysokociśnieniowy - zgodnie z zapisami SWZ i formularzem cenowym</w:t>
      </w:r>
    </w:p>
    <w:p w14:paraId="463778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33</w:t>
      </w:r>
    </w:p>
    <w:p w14:paraId="5920E4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DF462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37996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A994E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1657A7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BCA4C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AE8CA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FBE5F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355299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CCB00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52CEE9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66F275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7E8E03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9280E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0CAB4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Należy podać imiona i nazwiska oraz kwalifikacje zawodowe członków personelu wyznaczonych do realizacji zamówienia: Niewymagane</w:t>
      </w:r>
    </w:p>
    <w:p w14:paraId="7B8874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3CF678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67AA9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AB772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2AA675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F0181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07E050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4386E8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29A202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474A53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97D4C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26F2FF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533757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0D1A14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C83EB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C004D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2B2C1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EA69E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191A38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E0527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6C519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127975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8ABE2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55279B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B9680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07D957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7F048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810D9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97309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0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D510B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9204F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078C35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28EB13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D6870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0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AA412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35C88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FE2D9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CB692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6320D4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7D79DC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718A5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179A90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FB13C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6D5967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19EC72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0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EE9F5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07731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47C41B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495E2B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CC038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353E3D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2FBD73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11F5E6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21A6A9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1C10E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Umowa ramowa: Brak umowy ramowej</w:t>
      </w:r>
    </w:p>
    <w:p w14:paraId="364CB8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84AB9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25CBC4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1550FC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EF26A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4E3E1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557CF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4B1D2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4ECC8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AE283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EE44E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79D21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2189F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LOT-0034</w:t>
      </w:r>
    </w:p>
    <w:p w14:paraId="75A70F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34. Prowadniki extra sztywne i ultra sztywne rekomendowane do wprowadzania balonów do </w:t>
      </w:r>
      <w:proofErr w:type="spellStart"/>
      <w:r w:rsidRPr="00BB39E4">
        <w:rPr>
          <w:rFonts w:ascii="Arial Narrow" w:hAnsi="Arial Narrow"/>
          <w:sz w:val="21"/>
          <w:szCs w:val="21"/>
        </w:rPr>
        <w:t>walwuloplastyki</w:t>
      </w:r>
      <w:proofErr w:type="spellEnd"/>
    </w:p>
    <w:p w14:paraId="251CA5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Prowadniki extra sztywne i ultra sztywne rekomendowane do wprowadzania balonów do </w:t>
      </w:r>
      <w:proofErr w:type="spellStart"/>
      <w:r w:rsidRPr="00BB39E4">
        <w:rPr>
          <w:rFonts w:ascii="Arial Narrow" w:hAnsi="Arial Narrow"/>
          <w:sz w:val="21"/>
          <w:szCs w:val="21"/>
        </w:rPr>
        <w:t>walwuloplastyki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56F630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34</w:t>
      </w:r>
    </w:p>
    <w:p w14:paraId="3DBF0E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658AAD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41E1C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2316A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1CBC77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54688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7DFAD9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B683A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886E8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A86B5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5CE293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B3EF9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9FECD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F0B6C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743BA8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FB54E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981D5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4F1D0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2BE664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40BA02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3AEEA5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04BA4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2102E9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7C0A4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047A6A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75A28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08BFCB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40F93C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48859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DF0D5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B28C4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600CE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18033F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4FB311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23BEFB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0C269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D64F8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Rodzaj: Jakość</w:t>
      </w:r>
    </w:p>
    <w:p w14:paraId="55AD0A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6A8B3C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A988F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49D1DC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31748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F451C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9684D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0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169F3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89C9F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5BACEE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4492D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65DDF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0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A5399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43B3E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0FD833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42B28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36C556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BA5DF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3580E9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D7E13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8D133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6CA787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0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20D9E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F73DE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B1BDB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26C8E0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035E89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5CBDC9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7E798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AD61D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5340CF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78665A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9A67A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2C302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E3F74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37722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C6957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4047EA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208EB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4B4D21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91594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BEA12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DE1DE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D2F51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B4708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LOT-0035</w:t>
      </w:r>
    </w:p>
    <w:p w14:paraId="4F141C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35. </w:t>
      </w:r>
      <w:proofErr w:type="spellStart"/>
      <w:r w:rsidRPr="00BB39E4">
        <w:rPr>
          <w:rFonts w:ascii="Arial Narrow" w:hAnsi="Arial Narrow"/>
          <w:sz w:val="21"/>
          <w:szCs w:val="21"/>
        </w:rPr>
        <w:t>Stent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wieńcowy kobaltowo-chromowy + cewnik balonowy</w:t>
      </w:r>
    </w:p>
    <w:p w14:paraId="519241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Stent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wieńcowy kobaltowo-chromowy + cewnik balonowy - zgodnie z zapisami SWZ i formularzem cenowym</w:t>
      </w:r>
    </w:p>
    <w:p w14:paraId="72F26F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35</w:t>
      </w:r>
    </w:p>
    <w:p w14:paraId="59AC2C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3D3FDA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55B760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770A42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5F9911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E53CA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F8809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0E68B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Kraj: Polska</w:t>
      </w:r>
    </w:p>
    <w:p w14:paraId="078687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4F0A5E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5BD906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2FE13B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EC454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CEB94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74B3EF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35E826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261586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2D58A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52F64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363FF8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F1F7C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05FF05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2390C3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3A06C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3C6AD3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941B9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972C3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62B144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5AE20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41ADD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59E3D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2A33C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B4A0A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280FE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49A5E6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C8267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1C2E5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CECF2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91517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492CA1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049BB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7A63E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FC7BC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C85DE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0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6B842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05CEDE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C3823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40B174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72DD00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1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35F79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0C162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35F8FC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BFD03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2475E5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59FF3C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2FC69A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712008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4E249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822A9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54C4B2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1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91304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09AB05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102F7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Wymagana jest umowa o poufności: nie</w:t>
      </w:r>
    </w:p>
    <w:p w14:paraId="69E974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C1E84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79CD73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9CCF3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26B25E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23D5FE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38A06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130C1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68A59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049C88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41DD3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736FE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63D05D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B8FE4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A2F25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DC02C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08180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335AF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DA71C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0F0014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LOT-0036</w:t>
      </w:r>
    </w:p>
    <w:p w14:paraId="1130E8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36. Koszulki naczyniowe dużego kalibru</w:t>
      </w:r>
    </w:p>
    <w:p w14:paraId="1C4213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Koszulki naczyniowe dużego kalibru - zgodnie z zapisami SWZ i formularzem cenowym</w:t>
      </w:r>
    </w:p>
    <w:p w14:paraId="2DE106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36</w:t>
      </w:r>
    </w:p>
    <w:p w14:paraId="2CC257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36AC59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CF289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4F7F78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684D37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7554AC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4C6AFB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F4CA1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79CF2F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C5F50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0F9FD4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01B1C7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1C4FCA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3C2416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F7C6E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73B71C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2C309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F5DEB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118D3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0777A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629F4F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4C846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624F0F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E19A7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094B48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8243D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14DB6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6D57BF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5A4E10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FD4CD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1E4BA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Rodzaj: Jakość</w:t>
      </w:r>
    </w:p>
    <w:p w14:paraId="5ED766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8883F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6DEB4B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76B97E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532D4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A1B0D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AE57E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214023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34A36D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CBE89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4ABF0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4327AC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64024F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1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7A8AE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2D416F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424C12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7B61B3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6E3C3B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1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7C78B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D46CB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00059B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21C9C5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4EA6E2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735EF7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1D5633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EFF5A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54856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733130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123D3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1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67C74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F8B7E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592D6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4D3112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E9762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40AE46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8D44C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38147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11B10A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4FDC06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6E476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459D74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4494AE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16FB6D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6ADC8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3E04C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EEE2E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280BD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1005A6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3DAAF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784D6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E38D8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65CE7F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LOT-0037</w:t>
      </w:r>
    </w:p>
    <w:p w14:paraId="3DECEC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37. System </w:t>
      </w:r>
      <w:proofErr w:type="spellStart"/>
      <w:r w:rsidRPr="00BB39E4">
        <w:rPr>
          <w:rFonts w:ascii="Arial Narrow" w:hAnsi="Arial Narrow"/>
          <w:sz w:val="21"/>
          <w:szCs w:val="21"/>
        </w:rPr>
        <w:t>ograniczajacy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przepływ w zatoce wieńcowej</w:t>
      </w:r>
    </w:p>
    <w:p w14:paraId="45367E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System </w:t>
      </w:r>
      <w:proofErr w:type="spellStart"/>
      <w:r w:rsidRPr="00BB39E4">
        <w:rPr>
          <w:rFonts w:ascii="Arial Narrow" w:hAnsi="Arial Narrow"/>
          <w:sz w:val="21"/>
          <w:szCs w:val="21"/>
        </w:rPr>
        <w:t>ograniczajacy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przepływ w zatoce wieńcowej - zgodnie z zapisami SWZ i formularzem cenowym</w:t>
      </w:r>
    </w:p>
    <w:p w14:paraId="569C95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37</w:t>
      </w:r>
    </w:p>
    <w:p w14:paraId="502140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5.1.1.</w:t>
      </w:r>
    </w:p>
    <w:p w14:paraId="26C37D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34BC83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3F03E6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13BAE5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4013A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E2D42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94AA2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F4E4B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29C03D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4F1406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E4A94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1E30B6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4DDE62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677F12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0E92B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C38AC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054F88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57438F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55F3B1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0DA86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5A7032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1D443A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5D8E04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C5B29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05D9F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62BF37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5CD30B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275C93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5952B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6BEAF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C50E2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611D3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74DCB6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25645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2B72C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824DC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91DDE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29F30E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C87A9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2B85BB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448178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35E7F5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EC3DF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1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B6B34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3AC4EA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F6F3B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594186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41C945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1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16FEB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DA775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3C5E7A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F9DFC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3AF771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1B9DF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12C916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476FFE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Termin, do którego oferta musi pozostać ważna: 90 Dni</w:t>
      </w:r>
    </w:p>
    <w:p w14:paraId="2E7E30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3A2685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72D798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1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413A3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07DF8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4BA5F6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8F1D3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049BF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84026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00998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B3AF2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5F69FE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05226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AA303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AC1B6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448BD0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2B9F5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30BAA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2186C4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A37F8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041A0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0A8A6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0FAAD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BF08C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6381A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21539D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LOT-0038</w:t>
      </w:r>
    </w:p>
    <w:p w14:paraId="1FCD53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38. Balony tnące</w:t>
      </w:r>
    </w:p>
    <w:p w14:paraId="22FC90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Balony tnące - zgodnie z zapisami SWZ i formularzem cenowym</w:t>
      </w:r>
    </w:p>
    <w:p w14:paraId="4E4096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38</w:t>
      </w:r>
    </w:p>
    <w:p w14:paraId="1EE167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85349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3E2C96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4F8361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7E4913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5485D9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2DEC45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C3872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7C9914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7B7B0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7D07BC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2CD3EA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58DBE3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06B358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96660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579591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1FF2F8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72BB1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242A9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026F18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7B0BF2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475C3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4E781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405A16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Kryteria udzielenia zamówienia</w:t>
      </w:r>
    </w:p>
    <w:p w14:paraId="5B1F72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07814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79C106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7D2EEC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0C3D22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04FE4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40E25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DB8CB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556C0A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CE6C3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2BD476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0CA45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AC60E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B2A2E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C36F8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3E93A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0576D4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ABBCC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51991A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79A64E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1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C20E2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4A0E9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7C272A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058504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B086D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1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D5B74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898B9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5FF8F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831C7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28CB89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2360EE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8B8F5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4AAFC9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4D614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33DA80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60854A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48BAC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D6820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EB2AE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77CD13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116769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474218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4DA4BA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43862F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DE975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503C91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3EB029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72D2B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6AE857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6E8223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18758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05187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2D3F4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844A2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C0BB4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80C48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rozpatrująca oferty: 10 Wojskowy Szpital Kliniczny z Polikliniką Samodzielny Publiczny Zakład Opieki Zdrowotnej</w:t>
      </w:r>
    </w:p>
    <w:p w14:paraId="7A504A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557BA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41A6D7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LOT-0039</w:t>
      </w:r>
    </w:p>
    <w:p w14:paraId="38B32C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39. Przedłużacz RX do cewnika prowadzącego</w:t>
      </w:r>
    </w:p>
    <w:p w14:paraId="4CD011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Przedłużacz RX do cewnika prowadzącego - zgodnie z zapisami SWZ i formularzem cenowym</w:t>
      </w:r>
    </w:p>
    <w:p w14:paraId="653F80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39</w:t>
      </w:r>
    </w:p>
    <w:p w14:paraId="50402C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48F15E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6EBA49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7B910B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06818B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2CB18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47A40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10D2A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1184F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CBE09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41901E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0FA38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2A59A4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4C12B7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51AD5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71835C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78B3A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35C86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5F98DC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065725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5856D4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62AF4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90210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2F4EE5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00D698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393E8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1C5E09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5EA245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125654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4E1A9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039AF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018F8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91266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61E7A5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0EB279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FE33E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BE97C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74C81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5D20CC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4E465A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BF7A8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6717D6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89091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7D273D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2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56439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50F257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7C092A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06BB04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4FB838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2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9673E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8CA19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Katalog elektroniczny: Niedozwolone</w:t>
      </w:r>
    </w:p>
    <w:p w14:paraId="3C4C76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C77AD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6445B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37744C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03B9C7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92161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0A525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3A89DD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56138D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73802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4AB3A7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93A5A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7EB12B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DDA76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70FEA2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39D52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758050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56A9DA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4D400D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2D499D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7C285E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33D129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A382E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84DA9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66709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9E2C1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B371E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CA2C0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AB278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BBDFD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12B449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296B56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LOT-0040</w:t>
      </w:r>
    </w:p>
    <w:p w14:paraId="15E8DB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40. </w:t>
      </w:r>
      <w:proofErr w:type="spellStart"/>
      <w:r w:rsidRPr="00BB39E4">
        <w:rPr>
          <w:rFonts w:ascii="Arial Narrow" w:hAnsi="Arial Narrow"/>
          <w:sz w:val="21"/>
          <w:szCs w:val="21"/>
        </w:rPr>
        <w:t>Okluder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zamykania ubytku w przegrodzie międzyprzedsionkowej</w:t>
      </w:r>
    </w:p>
    <w:p w14:paraId="2132ED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Okluder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do zamykania ubytku w przegrodzie międzyprzedsionkowej - zgodnie z zapisami SWZ i formularzem cenowym</w:t>
      </w:r>
    </w:p>
    <w:p w14:paraId="39BAD7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40</w:t>
      </w:r>
    </w:p>
    <w:p w14:paraId="4FE6E3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67A38E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8A647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6E1528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CB302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A6BB6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14D38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A715B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9D539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5411B9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4710AF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66221D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5C059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7F2DDA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D2155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2C98C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292D3D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7A0C5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DB6BB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649F8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Źródła kryteriów wyboru: Uwaga</w:t>
      </w:r>
    </w:p>
    <w:p w14:paraId="3EDD38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7D0A7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2AB532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470B9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7391A4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55084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6CE8EE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F22E2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84E77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543E5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8BB89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1DA235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72EC04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63649D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260E24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7A91B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D8A7F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538A9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29D711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3AC2DC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609ABC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2B4396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5AFA2B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A609D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2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78764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203338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68002F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6A268C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63DCA8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2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3440C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049995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314EE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51D0E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66D23D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2A984D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2FDCB5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41267C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C8A45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FA694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14A8AB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5B840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89198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49145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041E20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12C63F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5A8414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180F72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239A5D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740073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505324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20ABA4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73C556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749C8F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353C3C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2DBE6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293229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46A3F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B0308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E6845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146AB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F371E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109E6C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28BA8F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LOT-0041</w:t>
      </w:r>
    </w:p>
    <w:p w14:paraId="182E0B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41. Zestaw do zamykania przetrwałego otworu owalnego</w:t>
      </w:r>
    </w:p>
    <w:p w14:paraId="398184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Zestaw do zamykania przetrwałego otworu owalnego - zgodnie z zapisami SWZ i formularzem cenowym</w:t>
      </w:r>
    </w:p>
    <w:p w14:paraId="38B84D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41</w:t>
      </w:r>
    </w:p>
    <w:p w14:paraId="1183CB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081841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25A78F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2826C1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71D67F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4CEC37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1D25C9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DB7DF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205F4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598401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83DF0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B3D2E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533D1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1FFAE4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772FA4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79D19B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9576B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9C7B5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6D92B4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302735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6B322F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F4650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477B53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6133CB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1B1017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353EA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554A0D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4F281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66DD9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2F3DDCE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34FE5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B1315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639A5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6C81D7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4C309B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FB725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016D8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772AA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4F655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94116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11956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41701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19F7A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E197C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Adres dokumentów zamówienia: </w:t>
      </w:r>
      <w:hyperlink r:id="rId12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2C124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692EC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D91BD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4B14F9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7EA1E8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2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47335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2E207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64540E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7C71D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CBB80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03F14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EF358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688D86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86F16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78B399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1D2660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459FB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6B14B9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51962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09D4AC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EE4C1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8E6E0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C40EE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61F8E2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241C05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20F8B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9716E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FB30E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7332A3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8B505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3A135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6A9F90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6778D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38C16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053E4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D5EEE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DE7F3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56777F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416907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LOT-0042</w:t>
      </w:r>
    </w:p>
    <w:p w14:paraId="75453D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42. Cewnik balonowy niepodatny, wysokociśnieniowy</w:t>
      </w:r>
    </w:p>
    <w:p w14:paraId="7C578C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Zestaw do zamykania przetrwałego otworu owalnego - zgodnie z zapisami SWZ i formularzem cenowym</w:t>
      </w:r>
    </w:p>
    <w:p w14:paraId="45B937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42</w:t>
      </w:r>
    </w:p>
    <w:p w14:paraId="6D8872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6A62E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504FD1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21366C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FFFD6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54CAC2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183F3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3E15AA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02848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45FFB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712EF8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2057A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17273F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57B34D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Informacje ogólne</w:t>
      </w:r>
    </w:p>
    <w:p w14:paraId="14AC39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E30B8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E162A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36F2B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AD638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73030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4EBC7F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307288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34E26D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6D9358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48BECE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5AFA63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2B518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08813D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612AED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6F2BA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8E01A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855D3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F98F1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797071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69B75B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3A47F1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51134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01DBA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F8752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56D43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4BC210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6F0D9F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78B02B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197887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FE886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3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67BB7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34D10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1E78A7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5BA22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20DA02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3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6B15C2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D2A3A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80DB9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196558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5F5B53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D9149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9C40A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50DF20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AF2B4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6C0CE67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5F15B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3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75CF2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3BE46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5A525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B95D1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7D8EED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F3191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BABFF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7069B5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5.1.15.</w:t>
      </w:r>
    </w:p>
    <w:p w14:paraId="22639F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62D983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D8DEE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8F7BE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336228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57AB7A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890C0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43BF3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5B0B9C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78C57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DF7F0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BBFD7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9CA2B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2BE5810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E92F2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LOT-0043</w:t>
      </w:r>
    </w:p>
    <w:p w14:paraId="066A60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43. Cewnik balonowy </w:t>
      </w:r>
      <w:proofErr w:type="spellStart"/>
      <w:r w:rsidRPr="00BB39E4">
        <w:rPr>
          <w:rFonts w:ascii="Arial Narrow" w:hAnsi="Arial Narrow"/>
          <w:sz w:val="21"/>
          <w:szCs w:val="21"/>
        </w:rPr>
        <w:t>półpodatny</w:t>
      </w:r>
      <w:proofErr w:type="spellEnd"/>
    </w:p>
    <w:p w14:paraId="3A16AD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Cewnik balonowy </w:t>
      </w:r>
      <w:proofErr w:type="spellStart"/>
      <w:r w:rsidRPr="00BB39E4">
        <w:rPr>
          <w:rFonts w:ascii="Arial Narrow" w:hAnsi="Arial Narrow"/>
          <w:sz w:val="21"/>
          <w:szCs w:val="21"/>
        </w:rPr>
        <w:t>półpodatny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1314D7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43</w:t>
      </w:r>
    </w:p>
    <w:p w14:paraId="2188E7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C28E4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67D94E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169387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4D1CA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6F6241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277BC5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2640C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34645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19E229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45F41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57142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05081F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23B68B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D07E3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2A8A3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3AA554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3991C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3EFE1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4B9A4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50F7C0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B9F05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E944E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0A842A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B6378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0208A6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0ED72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506026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13B5CD9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09E00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895D4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70C7E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568B6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D329D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69E033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924C97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35269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BB64E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BE81D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2C90B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25DBC5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B417F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AD3AC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457E92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3BB9B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3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F3CCF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0AEBD7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14ACF8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4ABF9F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445D5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3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61E20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CC5EA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FCE26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2B615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E7101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205AD7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81071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9F10F7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FE9F5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4D6C05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442404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3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4C557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1B356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7F82C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76D7A6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4A2B61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7D4F48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658AD2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19C09E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D8D46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7FDE35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ABE9A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4D27A0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04335A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124BE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99B6D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AB2BF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565EB6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A7C55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EEF35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9DB82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151A87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5BA9C6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30F60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LOT-0044</w:t>
      </w:r>
    </w:p>
    <w:p w14:paraId="10065C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44. Prowadniki hydrofilne</w:t>
      </w:r>
    </w:p>
    <w:p w14:paraId="5F233C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Prowadniki hydrofilne - zgodnie z zapisami SWZ i formularzem cenowym</w:t>
      </w:r>
    </w:p>
    <w:p w14:paraId="65D7C9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44</w:t>
      </w:r>
    </w:p>
    <w:p w14:paraId="225104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9330B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565339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51D754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4CCA9E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5.1.2.</w:t>
      </w:r>
    </w:p>
    <w:p w14:paraId="142C0D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78FE26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920C0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89175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4F621B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01C34D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C8ED7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EE576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540FE1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05353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7B9C7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4D38B3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33DF3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4ABC36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3172B1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18058E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82696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6B753F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0C1693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591AD1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4DA01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6A8029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51C464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65C9F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A6F7C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20404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F3E21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D8FCC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0B4B3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3F5814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1102B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46E84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ED8B2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A4607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BAB57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774F91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4295FB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EE654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53355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3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D728C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7E907C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07F88C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653EBF8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346B8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3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B229B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9A77E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69BE82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C8E23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3FA75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3A7A229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7A8EB1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4F3F85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2E15C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AA4C8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EAF81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Miejsce: Otwarcie ofert odbędzie się w siedzibie Zamawiającego, za pośrednictwem platformy </w:t>
      </w:r>
      <w:hyperlink r:id="rId13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E0BAE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12DE3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88565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0885C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7A534C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8BD4F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419F56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18CB78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50CAF2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14B7CB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A1191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F1306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7E534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0F0E8B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C198D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B63F7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50F6E4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C0601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4D7504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D39F9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428E8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407D9C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2DFBEF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LOT-0045</w:t>
      </w:r>
    </w:p>
    <w:p w14:paraId="351EC7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45. Cewniki balonowe do </w:t>
      </w:r>
      <w:proofErr w:type="spellStart"/>
      <w:r w:rsidRPr="00BB39E4">
        <w:rPr>
          <w:rFonts w:ascii="Arial Narrow" w:hAnsi="Arial Narrow"/>
          <w:sz w:val="21"/>
          <w:szCs w:val="21"/>
        </w:rPr>
        <w:t>rekanalizacji</w:t>
      </w:r>
      <w:proofErr w:type="spellEnd"/>
    </w:p>
    <w:p w14:paraId="78E4E5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Cewniki balonowe do </w:t>
      </w:r>
      <w:proofErr w:type="spellStart"/>
      <w:r w:rsidRPr="00BB39E4">
        <w:rPr>
          <w:rFonts w:ascii="Arial Narrow" w:hAnsi="Arial Narrow"/>
          <w:sz w:val="21"/>
          <w:szCs w:val="21"/>
        </w:rPr>
        <w:t>rekanalizacji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00510F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45</w:t>
      </w:r>
    </w:p>
    <w:p w14:paraId="40C182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5AC0F9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3840F7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2F7512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965B1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D4F9E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427EAC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0BC98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E456D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8993B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697D5D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097866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B0960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61C08A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29879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1E89D1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2832927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729AE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5512AB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4851FF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CC91B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A4256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7E0223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330764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3DB752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CD2BB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7B6BFE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Opis: Najniższa cena</w:t>
      </w:r>
    </w:p>
    <w:p w14:paraId="790631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DAF4B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8E968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D4882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1D3824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A39E9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AB57D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0FAC28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AA1C7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B8256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232F2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177C7D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1DE066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44D42F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1B2DF1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4C968C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6930B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3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238664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8B985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05547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02A2BD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8573B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4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058737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F7377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7BB887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12F64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42247E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0D0689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ED50B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5E3842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F4B69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7B169A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2D4398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4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53865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F8E36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DDA47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3A011C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57A967D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902417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0696EE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674348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1B3180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550F5F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9C1E0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DD3B1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2D3AE4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75F10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50219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5CA637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6FA0A7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1478D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0FF0A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4341C7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D7F51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285433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415B3E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Część zamówienia: LOT-0046</w:t>
      </w:r>
    </w:p>
    <w:p w14:paraId="64780E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46. Cewnik do obrazowania naczyń</w:t>
      </w:r>
    </w:p>
    <w:p w14:paraId="6CD627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do obrazowania naczyń - zgodnie z zapisami SWZ i formularzem cenowym</w:t>
      </w:r>
    </w:p>
    <w:p w14:paraId="6EB850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46</w:t>
      </w:r>
    </w:p>
    <w:p w14:paraId="2FE59C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6C24C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36F11B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5ABA31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340FE0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6025AD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208A71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A3089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330D2E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1BAF09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2511C3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357787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59DDF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54942C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38BA0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E92FE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82EC7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59A770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61D56E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540218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6F8392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58873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7EC65B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AA629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738534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82CA4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3A097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02F0F2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709CBA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4799DD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4DD615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BED6A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E0A6E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413785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09FECD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F1C84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40B66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47818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1E3E38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41236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9CBF4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0063C0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DD76A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C2FE5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4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48B9C9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2B02F8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2BF17C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6A51A6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976DE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4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04C65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4DD0AD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98CCF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9FD74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Oferty wariantowe: Niedozwolone</w:t>
      </w:r>
    </w:p>
    <w:p w14:paraId="5B7B0E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1AE14D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06385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14F2DC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43FED9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2E23B8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5C138A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4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74AFA1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0DCEA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615D5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0EA4ED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8438A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0224E6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5CA6F2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0BB4DB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44FF6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7AAC4D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3F1FFB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490D3D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BEBDC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26FB2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22245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07DBF3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C0935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865F7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AE20F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D701F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16732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7EFD6F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BB3D1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LOT-0047</w:t>
      </w:r>
    </w:p>
    <w:p w14:paraId="1C7C6F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47. Cewnik prowadzący hydrofilny do krętych anatomii</w:t>
      </w:r>
    </w:p>
    <w:p w14:paraId="6CCDDBE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prowadzący hydrofilny do krętych anatomii - zgodnie z zapisami SWZ i formularzem cenowym</w:t>
      </w:r>
    </w:p>
    <w:p w14:paraId="307966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47</w:t>
      </w:r>
    </w:p>
    <w:p w14:paraId="3C54E7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2037F3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D7C44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436E28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7423B46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18CBC9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CF478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9B39E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AD0D4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688347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0F6386C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8377D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03DD44D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5AA5E0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89773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55276D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64919B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10CE5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26DD9E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F25A3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01F712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E7B41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598BC2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61A74B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6A0236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1FB3E0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E87DA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4CDFDE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437248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25E643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A366F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5563CE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786BE1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DB04B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4F40DA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604D8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2F950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1A4180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7F3BA26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2DD17D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58C90A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33AFDF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7D1AE5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BDA09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4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6ADCB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146206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0FB106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542B5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3B28D61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4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28AA21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1DF69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12CFC3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7932E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7469C0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181470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633917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205518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B8C8A1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5999E9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08E4BC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4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DFEB4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5F528E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D2018D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53657F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77CF3B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643120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4BBDB71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482628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7AED92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7272D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4FA26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BB5E0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B7F95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8A124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90C65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1BA346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61CAD5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3D73175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35292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1D315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9ECB0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84E8A1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381466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LOT-0048</w:t>
      </w:r>
    </w:p>
    <w:p w14:paraId="01A673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48. Prowadnik do FFR bezprzewodowy</w:t>
      </w:r>
    </w:p>
    <w:p w14:paraId="69A68D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 do FFR bezprzewodowy - zgodnie z zapisami SWZ i formularzem cenowym</w:t>
      </w:r>
    </w:p>
    <w:p w14:paraId="35938D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48</w:t>
      </w:r>
    </w:p>
    <w:p w14:paraId="78A019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30F50C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43E6E4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BD267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21D38C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4BBB92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75E6F8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8C79B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5C9E1E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90CED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FED24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07A75D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AC06D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034398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34B5C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0D3AB9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20F46D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C0AC9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24D2B7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42D3B28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E74CE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21EBB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1FF8E5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2A905F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7FBF38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65EABD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7982AC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251B46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227BBA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7FB25F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90BEB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5949D3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04A3B7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3AD8E1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2D4679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3A906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66DE9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419D10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4193FDE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657F71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652701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24755A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452717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7AFC4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4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D0E74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2EA06D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Warunki udzielenia zamówienia</w:t>
      </w:r>
    </w:p>
    <w:p w14:paraId="5B9178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76BB86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132E37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4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6F1497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041231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49133A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1B736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6CA6771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932F11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4258D4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64EE72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AA3CF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696632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10BA76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C5AE5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2633E5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FE90A2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1A36A5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D7ACF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2B760A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6A90179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4E62F4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7DB1C4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27D274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4FDA2A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7FA370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3C1480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99D8F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C9C3A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00749C8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4A575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A9112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1A7688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051AF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8C9581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F45E0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06CAD5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LOT-0049</w:t>
      </w:r>
    </w:p>
    <w:p w14:paraId="2E7417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49. Cewnik do litotrypsji wewnątrznaczyniowej</w:t>
      </w:r>
    </w:p>
    <w:p w14:paraId="36BF18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do litotrypsji wewnątrznaczyniowej - zgodnie z zapisami SWZ i formularzem cenowym</w:t>
      </w:r>
    </w:p>
    <w:p w14:paraId="5C0E8B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49</w:t>
      </w:r>
    </w:p>
    <w:p w14:paraId="3504C6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134D53C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189447D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B9607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15ABDE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7D7907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271514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6EBA93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6C497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3EE4CD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6AA4160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33EDE0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7C41C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497CE1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56EC569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3C1C2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Należy podać imiona i nazwiska oraz kwalifikacje zawodowe członków personelu wyznaczonych do realizacji zamówienia: Niewymagane</w:t>
      </w:r>
    </w:p>
    <w:p w14:paraId="7B5A3E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50276D7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39FAD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6FD67CD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128050C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5FA686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12950B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7AEBB4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3F7FD3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5E770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AC580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5D5DE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38B4B1E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0718C2B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BF2558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AC8B3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00A4A9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47F69C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5AD57A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4AD5D6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89AA0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2F06FBF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39FDB1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548072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EBD8D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28E687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2EF1C63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0C4DBE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D9A35B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5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400A9E8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7270184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51602B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71838A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5E5FA6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5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69341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A461F8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F335F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0E637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2AE69D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6C3B430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3887F75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532929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D249D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30B3FFA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4643BD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45825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4AD52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8550F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525189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1D171A3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1A54FB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4950C3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A785F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7019CA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53E3EC4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Umowa ramowa: Brak umowy ramowej</w:t>
      </w:r>
    </w:p>
    <w:p w14:paraId="69EBC3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4BC79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1D82ED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42D57C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31283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4856A65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F3815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5A903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003E7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0DDA80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2831B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5AC703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1FCD83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LOT-0050</w:t>
      </w:r>
    </w:p>
    <w:p w14:paraId="2A3629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50. Cewnik balonowy wysokociśnieniowy OPN NC</w:t>
      </w:r>
    </w:p>
    <w:p w14:paraId="7AD4D1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Cewnik balonowy wysokociśnieniowy OPN NC - zgodnie z zapisami SWZ i formularzem cenowym</w:t>
      </w:r>
    </w:p>
    <w:p w14:paraId="517E6DE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50</w:t>
      </w:r>
    </w:p>
    <w:p w14:paraId="7A4B7D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3D16B8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2BB5B4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74E065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33111730 Wyroby do angioplastyki</w:t>
      </w:r>
    </w:p>
    <w:p w14:paraId="5F9EE8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33141200 Cewniki</w:t>
      </w:r>
    </w:p>
    <w:p w14:paraId="6E3BE7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0B1A8B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145447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04FE5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1423B41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38C1B6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7A7869F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788578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337FDA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4AE3CC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01D6D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240F46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910DD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70EE7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31C845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6B26CA6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4A2EC9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7FFD99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3F0992A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6D4C8B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2C8EB9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A6024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555B136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2204F9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3DF4A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83B5D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8749D1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CBC44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0DAE92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7D49FD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1A8B3E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6ADCEB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383941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Rodzaj: Jakość</w:t>
      </w:r>
    </w:p>
    <w:p w14:paraId="07816B1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AF508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755004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19D30F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510540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518DA9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2AA5A6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5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C5AC8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1D19B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415859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756E3B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20DB1F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5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11549F4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66E89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099B34B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2428F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6E86EE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4986B9A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08D110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4ED275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AF8988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2DFF6A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3AB7B1B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428A7F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16C0B8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A7987A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23571F5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605918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551586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35DBCFF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4CC731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10D0EF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3A7C65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51493D5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1C2C7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286F99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5C715A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3B7B6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39E0A9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7AE4FF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E3C3F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863E2C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AFFF4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842E8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69E7C6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7BB8B68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LOT-0051</w:t>
      </w:r>
    </w:p>
    <w:p w14:paraId="784073A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Tytuł: 51. </w:t>
      </w:r>
      <w:proofErr w:type="spellStart"/>
      <w:r w:rsidRPr="00BB39E4">
        <w:rPr>
          <w:rFonts w:ascii="Arial Narrow" w:hAnsi="Arial Narrow"/>
          <w:sz w:val="21"/>
          <w:szCs w:val="21"/>
        </w:rPr>
        <w:t>Inflator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analogowy do uzyskiwania super wysokich ciśnień do 55 </w:t>
      </w:r>
      <w:proofErr w:type="spellStart"/>
      <w:r w:rsidRPr="00BB39E4">
        <w:rPr>
          <w:rFonts w:ascii="Arial Narrow" w:hAnsi="Arial Narrow"/>
          <w:sz w:val="21"/>
          <w:szCs w:val="21"/>
        </w:rPr>
        <w:t>atm</w:t>
      </w:r>
      <w:proofErr w:type="spellEnd"/>
    </w:p>
    <w:p w14:paraId="5BA190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</w:t>
      </w:r>
      <w:proofErr w:type="spellStart"/>
      <w:r w:rsidRPr="00BB39E4">
        <w:rPr>
          <w:rFonts w:ascii="Arial Narrow" w:hAnsi="Arial Narrow"/>
          <w:sz w:val="21"/>
          <w:szCs w:val="21"/>
        </w:rPr>
        <w:t>Inflator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analogowy do uzyskiwania super wysokich ciśnień do 55 </w:t>
      </w:r>
      <w:proofErr w:type="spellStart"/>
      <w:r w:rsidRPr="00BB39E4">
        <w:rPr>
          <w:rFonts w:ascii="Arial Narrow" w:hAnsi="Arial Narrow"/>
          <w:sz w:val="21"/>
          <w:szCs w:val="21"/>
        </w:rPr>
        <w:t>atm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- zgodnie z zapisami SWZ i formularzem cenowym</w:t>
      </w:r>
    </w:p>
    <w:p w14:paraId="6023205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51</w:t>
      </w:r>
    </w:p>
    <w:p w14:paraId="3E9BDD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7C9DBBC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4A3932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0F62CC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5C5C16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53DE093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081469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Podpodział krajowy (NUTS): Bydgosko-toruński (PL613)</w:t>
      </w:r>
    </w:p>
    <w:p w14:paraId="121400A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468B7B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605CCD2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6337640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5F053A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6B4923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385B0CF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80C712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305D21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FE110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8555D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DDF9C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06933A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5933B4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2F93A50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4E2F85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1021EF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00F64C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03EA17B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469DB94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2BD8C0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56925F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DE1E54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7E265E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2100DF2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397CA79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7E35307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5990B69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FBABB9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9BA804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62D8962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2A067A3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58B74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61FF9C9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262769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50FCD97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F30A78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5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89841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40793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11B994B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178AF8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49771B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5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796F66D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41C92F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5E39DD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CF152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00F8D9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65CBE49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5A0DF3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45322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64649DC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0304ED7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F1623A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3F6387F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8637FF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Wymagana jest umowa o poufności: nie</w:t>
      </w:r>
    </w:p>
    <w:p w14:paraId="4C312F4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15EE82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7A037B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72A17CC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383CA2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094066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06B5A0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00DAD49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619B3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0316026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7E67C6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E267C6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557F60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2A5C35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C4323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6A8DE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760F93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E45465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32A73FA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</w:t>
      </w:r>
    </w:p>
    <w:p w14:paraId="5541ECA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Część zamówienia: LOT-0052</w:t>
      </w:r>
    </w:p>
    <w:p w14:paraId="5D203C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Tytuł: 52. Prowadniki specjalistyczne</w:t>
      </w:r>
    </w:p>
    <w:p w14:paraId="38CD1D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Prowadniki specjalistyczne - zgodnie z zapisami SWZ i formularzem cenowym</w:t>
      </w:r>
    </w:p>
    <w:p w14:paraId="30019C7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Wewnętrzny identyfikator: 52</w:t>
      </w:r>
    </w:p>
    <w:p w14:paraId="48DC17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5.1.1.</w:t>
      </w:r>
    </w:p>
    <w:p w14:paraId="3E7AE7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Przeznaczenie</w:t>
      </w:r>
    </w:p>
    <w:p w14:paraId="0C22D4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Charakter zamówienia: Dostawy</w:t>
      </w:r>
    </w:p>
    <w:p w14:paraId="2F482B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BB39E4">
        <w:rPr>
          <w:rFonts w:ascii="Arial Narrow" w:hAnsi="Arial Narrow"/>
          <w:sz w:val="21"/>
          <w:szCs w:val="21"/>
        </w:rPr>
        <w:t>cpv</w:t>
      </w:r>
      <w:proofErr w:type="spellEnd"/>
      <w:r w:rsidRPr="00BB39E4">
        <w:rPr>
          <w:rFonts w:ascii="Arial Narrow" w:hAnsi="Arial Narrow"/>
          <w:sz w:val="21"/>
          <w:szCs w:val="21"/>
        </w:rPr>
        <w:t>): 33124130 Wyroby diagnostyczne</w:t>
      </w:r>
    </w:p>
    <w:p w14:paraId="7EC738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5.1.2.</w:t>
      </w:r>
    </w:p>
    <w:p w14:paraId="3BC37C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 realizacji</w:t>
      </w:r>
    </w:p>
    <w:p w14:paraId="557EC19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AD61E3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0351113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5.1.3.</w:t>
      </w:r>
    </w:p>
    <w:p w14:paraId="580D8B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Szacowany okres obowiązywania</w:t>
      </w:r>
    </w:p>
    <w:p w14:paraId="1AAB7D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Okres obowiązywania: 24 Miesiące</w:t>
      </w:r>
    </w:p>
    <w:p w14:paraId="400A61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5.1.6.</w:t>
      </w:r>
    </w:p>
    <w:p w14:paraId="6942065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ogólne</w:t>
      </w:r>
    </w:p>
    <w:p w14:paraId="24FAA1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E197B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Należy podać imiona i nazwiska oraz kwalifikacje zawodowe członków personelu wyznaczonych do realizacji zamówienia: Niewymagane</w:t>
      </w:r>
    </w:p>
    <w:p w14:paraId="7295A8E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Projekt zamówienia niefinansowany z funduszy UE</w:t>
      </w:r>
    </w:p>
    <w:p w14:paraId="727DB92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C34E42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5.1.9.</w:t>
      </w:r>
    </w:p>
    <w:p w14:paraId="7421CE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kwalifikacji</w:t>
      </w:r>
    </w:p>
    <w:p w14:paraId="4FF78F7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Źródła kryteriów wyboru: Uwaga</w:t>
      </w:r>
    </w:p>
    <w:p w14:paraId="6747D0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 Referencje dotyczące określonych dostaw</w:t>
      </w:r>
    </w:p>
    <w:p w14:paraId="49230D8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BB39E4">
        <w:rPr>
          <w:rFonts w:ascii="Arial Narrow" w:hAnsi="Arial Narrow"/>
          <w:sz w:val="21"/>
          <w:szCs w:val="21"/>
        </w:rPr>
        <w:t>ppkt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1 SWZ.</w:t>
      </w:r>
    </w:p>
    <w:p w14:paraId="60CA32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5.1.10.</w:t>
      </w:r>
    </w:p>
    <w:p w14:paraId="480AF47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Kryteria udzielenia zamówienia</w:t>
      </w:r>
    </w:p>
    <w:p w14:paraId="6751D3A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49314D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Cena</w:t>
      </w:r>
    </w:p>
    <w:p w14:paraId="036EDC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Najniższa cena</w:t>
      </w:r>
    </w:p>
    <w:p w14:paraId="4F0986E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60</w:t>
      </w:r>
    </w:p>
    <w:p w14:paraId="3B8903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125B902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DB4CE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Rodzaj: Jakość</w:t>
      </w:r>
    </w:p>
    <w:p w14:paraId="7C51AB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dostawy/uzupełnienia banku</w:t>
      </w:r>
    </w:p>
    <w:p w14:paraId="643D8FD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Najkrótszy termin uzupełnienia banku lub dostawy</w:t>
      </w:r>
    </w:p>
    <w:p w14:paraId="28C334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25</w:t>
      </w:r>
    </w:p>
    <w:p w14:paraId="63BBF1A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3C31894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Kryterium:</w:t>
      </w:r>
    </w:p>
    <w:p w14:paraId="536C2F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Rodzaj: Jakość</w:t>
      </w:r>
    </w:p>
    <w:p w14:paraId="787392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Nazwa: Termin płatności</w:t>
      </w:r>
    </w:p>
    <w:p w14:paraId="04DAA5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Opis: Najdłuższy termin płatności</w:t>
      </w:r>
    </w:p>
    <w:p w14:paraId="530C760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Waga (wartość procentowa, dokładna): 15</w:t>
      </w:r>
    </w:p>
    <w:p w14:paraId="2018791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5.1.11.</w:t>
      </w:r>
    </w:p>
    <w:p w14:paraId="65E9D7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Dokumenty zamówienia</w:t>
      </w:r>
    </w:p>
    <w:p w14:paraId="56F363B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244C5B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dokumentów zamówienia: </w:t>
      </w:r>
      <w:hyperlink r:id="rId16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336292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5.1.12.</w:t>
      </w:r>
    </w:p>
    <w:p w14:paraId="67A912C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udzielenia zamówienia</w:t>
      </w:r>
    </w:p>
    <w:p w14:paraId="5C417A9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zgłoszenia:</w:t>
      </w:r>
    </w:p>
    <w:p w14:paraId="5708ABB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Zgłoszenie elektroniczne: Wymagane</w:t>
      </w:r>
    </w:p>
    <w:p w14:paraId="02B0D33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zgłoszenia: </w:t>
      </w:r>
      <w:hyperlink r:id="rId16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</w:p>
    <w:p w14:paraId="54A4AEB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4CD071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Katalog elektroniczny: Niedozwolone</w:t>
      </w:r>
    </w:p>
    <w:p w14:paraId="73ACF6A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D7FA74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Oferty wariantowe: Niedozwolone</w:t>
      </w:r>
    </w:p>
    <w:p w14:paraId="35405E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Oferenci mogą złożyć więcej niż jedną ofertę: Niedozwolone</w:t>
      </w:r>
    </w:p>
    <w:p w14:paraId="0169BD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Opis gwarancji finansowej: wymagane wniesienie wadium, kwota wadium wskazana została w SWZ</w:t>
      </w:r>
    </w:p>
    <w:p w14:paraId="50A9697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 składania ofert: 28/11/2024 08:00:00 (UTC+1)</w:t>
      </w:r>
    </w:p>
    <w:p w14:paraId="0E4112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17E8D6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na temat publicznego otwarcia:</w:t>
      </w:r>
    </w:p>
    <w:p w14:paraId="1F0329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otwarcia: 28/11/2024 08:15:00 (UTC+1)</w:t>
      </w:r>
    </w:p>
    <w:p w14:paraId="576EC81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6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</w:t>
        </w:r>
      </w:hyperlink>
      <w:r w:rsidRPr="00BB39E4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FFE29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Warunki zamówienia:</w:t>
      </w:r>
    </w:p>
    <w:p w14:paraId="6485B1E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8077C1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Wymagana jest umowa o poufności: nie</w:t>
      </w:r>
    </w:p>
    <w:p w14:paraId="5230FB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Fakturowanie elektroniczne: Dozwolone</w:t>
      </w:r>
    </w:p>
    <w:p w14:paraId="3C346D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zlecenia elektroniczne: tak</w:t>
      </w:r>
    </w:p>
    <w:p w14:paraId="426223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Stosowane będą płatności elektroniczne: tak</w:t>
      </w:r>
    </w:p>
    <w:p w14:paraId="49F608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terminach odwołania: jak w LOT - 0001</w:t>
      </w:r>
    </w:p>
    <w:p w14:paraId="7EC06CD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5.1.15.</w:t>
      </w:r>
    </w:p>
    <w:p w14:paraId="371D708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Techniki</w:t>
      </w:r>
    </w:p>
    <w:p w14:paraId="7F7259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Umowa ramowa: Brak umowy ramowej</w:t>
      </w:r>
    </w:p>
    <w:p w14:paraId="60D25DB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1632D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5.1.16.</w:t>
      </w:r>
    </w:p>
    <w:p w14:paraId="54D720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Dalsze informacje, mediacja i odwołanie</w:t>
      </w:r>
    </w:p>
    <w:p w14:paraId="5C04349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8626A3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odwoławczy: KRAJOWA IZBA ODWOŁAWCZA</w:t>
      </w:r>
    </w:p>
    <w:p w14:paraId="629250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22403C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5AB2644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8BECA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A78976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1F547F6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07A8E62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8. Organizacje</w:t>
      </w:r>
    </w:p>
    <w:p w14:paraId="7592BF3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8.1.</w:t>
      </w:r>
    </w:p>
    <w:p w14:paraId="19BF42C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ORG-0001</w:t>
      </w:r>
    </w:p>
    <w:p w14:paraId="5972A2C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Oficjalna nazwa: 10 Wojskowy Szpital Kliniczny z Polikliniką Samodzielny Publiczny Zakład Opieki Zdrowotnej</w:t>
      </w:r>
    </w:p>
    <w:p w14:paraId="1DDC03F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Numer rejestracyjny: 090538318</w:t>
      </w:r>
    </w:p>
    <w:p w14:paraId="1C8FDEE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Departament: Sekcja Zamówień Publicznych</w:t>
      </w:r>
    </w:p>
    <w:p w14:paraId="566675F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pocztowy: Powstańców Warszawy 5  </w:t>
      </w:r>
    </w:p>
    <w:p w14:paraId="33C96EB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Miejscowość: Bydgoszcz</w:t>
      </w:r>
    </w:p>
    <w:p w14:paraId="51A903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Kod pocztowy: 85-681</w:t>
      </w:r>
    </w:p>
    <w:p w14:paraId="5BE4EA6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80104E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5A25CE1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Punkt kontaktowy: </w:t>
      </w:r>
      <w:hyperlink r:id="rId16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14:paraId="775FF6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E-mail: </w:t>
      </w:r>
      <w:hyperlink r:id="rId16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14:paraId="377DF5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Telefon: +48 261 417 449</w:t>
      </w:r>
    </w:p>
    <w:p w14:paraId="763AC02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strony internetowej: </w:t>
      </w:r>
      <w:hyperlink r:id="rId16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14:paraId="46E9BFE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wymiany informacji (URL): </w:t>
      </w:r>
      <w:hyperlink r:id="rId166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https://e-propublico.pl/</w:t>
        </w:r>
      </w:hyperlink>
    </w:p>
    <w:p w14:paraId="1073DBF6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Role tej organizacji: </w:t>
      </w:r>
    </w:p>
    <w:p w14:paraId="47CA141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Nabywca</w:t>
      </w:r>
    </w:p>
    <w:p w14:paraId="2E71277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postępowania o udzielenie zamówienia</w:t>
      </w:r>
    </w:p>
    <w:p w14:paraId="460314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zapewniająca dostęp offline do dokumentów zamówienia</w:t>
      </w:r>
    </w:p>
    <w:p w14:paraId="7F3B6A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przyjmująca wnioski o dopuszczenie do udziału</w:t>
      </w:r>
    </w:p>
    <w:p w14:paraId="2584211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rozpatrująca oferty</w:t>
      </w:r>
    </w:p>
    <w:p w14:paraId="58F707D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8.1.</w:t>
      </w:r>
    </w:p>
    <w:p w14:paraId="17F38BD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ORG-0002</w:t>
      </w:r>
    </w:p>
    <w:p w14:paraId="754838F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Oficjalna nazwa: KRAJOWA IZBA ODWOŁAWCZA</w:t>
      </w:r>
    </w:p>
    <w:p w14:paraId="6EBEBD6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Numer rejestracyjny: 010828091</w:t>
      </w:r>
    </w:p>
    <w:p w14:paraId="2675693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pocztowy: Postępu 17a  </w:t>
      </w:r>
    </w:p>
    <w:p w14:paraId="0153525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Miejscowość: Warszawa</w:t>
      </w:r>
    </w:p>
    <w:p w14:paraId="748B36E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Kod pocztowy: 02-676</w:t>
      </w:r>
    </w:p>
    <w:p w14:paraId="1BC772C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Warszawski wschodni (PL912)</w:t>
      </w:r>
    </w:p>
    <w:p w14:paraId="4D8AF6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671A1ED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Punkt kontaktowy: </w:t>
      </w:r>
      <w:hyperlink r:id="rId167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https://www.uzp.gov.pl/kio</w:t>
        </w:r>
      </w:hyperlink>
    </w:p>
    <w:p w14:paraId="701EA5E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E-mail: </w:t>
      </w:r>
      <w:hyperlink r:id="rId168" w:history="1">
        <w:r w:rsidRPr="00BB39E4">
          <w:rPr>
            <w:rStyle w:val="Hipercze"/>
            <w:rFonts w:ascii="Arial Narrow" w:hAnsi="Arial Narrow"/>
            <w:sz w:val="21"/>
            <w:szCs w:val="21"/>
          </w:rPr>
          <w:t>odwolania@uzp.gov.pl</w:t>
        </w:r>
      </w:hyperlink>
    </w:p>
    <w:p w14:paraId="62D0644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Telefon: +48 224587809</w:t>
      </w:r>
    </w:p>
    <w:p w14:paraId="6FA45A0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Faks: +48 224587800</w:t>
      </w:r>
    </w:p>
    <w:p w14:paraId="0F1D9A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strony internetowej: </w:t>
      </w:r>
      <w:hyperlink r:id="rId169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14:paraId="7DAF903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wymiany informacji (URL): </w:t>
      </w:r>
      <w:hyperlink r:id="rId170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14:paraId="533CD48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Role tej organizacji: </w:t>
      </w:r>
    </w:p>
    <w:p w14:paraId="5FB2997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odwoławczy</w:t>
      </w:r>
    </w:p>
    <w:p w14:paraId="61B609D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Organizacja udzielająca dodatkowych informacji na temat procedur odwoławczych</w:t>
      </w:r>
    </w:p>
    <w:p w14:paraId="1FA4BCB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8.1.</w:t>
      </w:r>
    </w:p>
    <w:p w14:paraId="0DE7E3F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ORG-0003</w:t>
      </w:r>
    </w:p>
    <w:p w14:paraId="142132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Oficjalna nazwa: Sąd Polubowny przy Prokuratorii Generalnej Rzeczypospolitej Polskiej</w:t>
      </w:r>
    </w:p>
    <w:p w14:paraId="589771A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Numer rejestracyjny: 140264957</w:t>
      </w:r>
    </w:p>
    <w:p w14:paraId="44F11F5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pocztowy: ul. Krucza 36 / Wspólna 6  </w:t>
      </w:r>
    </w:p>
    <w:p w14:paraId="714D15F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Miejscowość: Warszawa</w:t>
      </w:r>
    </w:p>
    <w:p w14:paraId="355177A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Kod pocztowy: 00-522</w:t>
      </w:r>
    </w:p>
    <w:p w14:paraId="11674AE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Miasto Warszawa (PL911)</w:t>
      </w:r>
    </w:p>
    <w:p w14:paraId="42B183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Polska</w:t>
      </w:r>
    </w:p>
    <w:p w14:paraId="2F1F905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Punkt kontaktowy: Sąd Polubowny przy Prokuratorii Generalnej Rzeczypospolitej Polskiej</w:t>
      </w:r>
    </w:p>
    <w:p w14:paraId="68F120A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E-mail: </w:t>
      </w:r>
      <w:hyperlink r:id="rId171" w:history="1">
        <w:r w:rsidRPr="00BB39E4">
          <w:rPr>
            <w:rStyle w:val="Hipercze"/>
            <w:rFonts w:ascii="Arial Narrow" w:hAnsi="Arial Narrow"/>
            <w:sz w:val="21"/>
            <w:szCs w:val="21"/>
          </w:rPr>
          <w:t>sp@prokuratoria.gov.pl</w:t>
        </w:r>
      </w:hyperlink>
    </w:p>
    <w:p w14:paraId="057DEE8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Telefon: +48 226958504</w:t>
      </w:r>
    </w:p>
    <w:p w14:paraId="4B3548D3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strony internetowej: </w:t>
      </w:r>
      <w:hyperlink r:id="rId172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14:paraId="5637A9E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Adres na potrzeby wymiany informacji (URL): </w:t>
      </w:r>
      <w:hyperlink r:id="rId173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14:paraId="307F0327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Role tej organizacji: </w:t>
      </w:r>
    </w:p>
    <w:p w14:paraId="13A8B40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Organ mediacyjny</w:t>
      </w:r>
    </w:p>
    <w:p w14:paraId="4A0F479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8.1.</w:t>
      </w:r>
    </w:p>
    <w:p w14:paraId="473B080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ORG-0000</w:t>
      </w:r>
    </w:p>
    <w:p w14:paraId="3EB0FFD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Oficjalna nazwa: Publications Office of the </w:t>
      </w:r>
      <w:proofErr w:type="spellStart"/>
      <w:r w:rsidRPr="00BB39E4">
        <w:rPr>
          <w:rFonts w:ascii="Arial Narrow" w:hAnsi="Arial Narrow"/>
          <w:sz w:val="21"/>
          <w:szCs w:val="21"/>
        </w:rPr>
        <w:t>European</w:t>
      </w:r>
      <w:proofErr w:type="spellEnd"/>
      <w:r w:rsidRPr="00BB39E4">
        <w:rPr>
          <w:rFonts w:ascii="Arial Narrow" w:hAnsi="Arial Narrow"/>
          <w:sz w:val="21"/>
          <w:szCs w:val="21"/>
        </w:rPr>
        <w:t xml:space="preserve"> Union</w:t>
      </w:r>
    </w:p>
    <w:p w14:paraId="2754A80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Numer rejestracyjny: PUBL</w:t>
      </w:r>
    </w:p>
    <w:p w14:paraId="75BE560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Miejscowość: </w:t>
      </w:r>
      <w:proofErr w:type="spellStart"/>
      <w:r w:rsidRPr="00BB39E4">
        <w:rPr>
          <w:rFonts w:ascii="Arial Narrow" w:hAnsi="Arial Narrow"/>
          <w:sz w:val="21"/>
          <w:szCs w:val="21"/>
        </w:rPr>
        <w:t>Luxembourg</w:t>
      </w:r>
      <w:proofErr w:type="spellEnd"/>
    </w:p>
    <w:p w14:paraId="21F81E32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Kod pocztowy: 2417</w:t>
      </w:r>
    </w:p>
    <w:p w14:paraId="46AB262D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Podpodział krajowy (NUTS): </w:t>
      </w:r>
      <w:proofErr w:type="spellStart"/>
      <w:r w:rsidRPr="00BB39E4">
        <w:rPr>
          <w:rFonts w:ascii="Arial Narrow" w:hAnsi="Arial Narrow"/>
          <w:sz w:val="21"/>
          <w:szCs w:val="21"/>
        </w:rPr>
        <w:t>Luxembourg</w:t>
      </w:r>
      <w:proofErr w:type="spellEnd"/>
      <w:r w:rsidRPr="00BB39E4">
        <w:rPr>
          <w:rFonts w:ascii="Arial Narrow" w:hAnsi="Arial Narrow"/>
          <w:sz w:val="21"/>
          <w:szCs w:val="21"/>
        </w:rPr>
        <w:t> (LU000)</w:t>
      </w:r>
    </w:p>
    <w:p w14:paraId="2EE4672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Kraj: Luksemburg</w:t>
      </w:r>
    </w:p>
    <w:p w14:paraId="0B566F6F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E-mail: </w:t>
      </w:r>
      <w:hyperlink r:id="rId174" w:history="1">
        <w:r w:rsidRPr="00BB39E4">
          <w:rPr>
            <w:rStyle w:val="Hipercze"/>
            <w:rFonts w:ascii="Arial Narrow" w:hAnsi="Arial Narrow"/>
            <w:sz w:val="21"/>
            <w:szCs w:val="21"/>
          </w:rPr>
          <w:t>ted@publications.europa.eu</w:t>
        </w:r>
      </w:hyperlink>
    </w:p>
    <w:p w14:paraId="0DFD992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Telefon: +352 29291</w:t>
      </w:r>
    </w:p>
    <w:p w14:paraId="54E8CD2C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lastRenderedPageBreak/>
        <w:t>Adres strony internetowej: </w:t>
      </w:r>
      <w:hyperlink r:id="rId175" w:history="1">
        <w:r w:rsidRPr="00BB39E4">
          <w:rPr>
            <w:rStyle w:val="Hipercze"/>
            <w:rFonts w:ascii="Arial Narrow" w:hAnsi="Arial Narrow"/>
            <w:sz w:val="21"/>
            <w:szCs w:val="21"/>
          </w:rPr>
          <w:t>https://op.europa.eu</w:t>
        </w:r>
      </w:hyperlink>
    </w:p>
    <w:p w14:paraId="0213FBB0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Role tej organizacji: </w:t>
      </w:r>
    </w:p>
    <w:p w14:paraId="53AB353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 xml:space="preserve">TED </w:t>
      </w:r>
      <w:proofErr w:type="spellStart"/>
      <w:r w:rsidRPr="00BB39E4">
        <w:rPr>
          <w:rFonts w:ascii="Arial Narrow" w:hAnsi="Arial Narrow"/>
          <w:sz w:val="21"/>
          <w:szCs w:val="21"/>
        </w:rPr>
        <w:t>eSender</w:t>
      </w:r>
      <w:proofErr w:type="spellEnd"/>
    </w:p>
    <w:p w14:paraId="6A25C4F1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11. Informacje o ogłoszeniu</w:t>
      </w:r>
    </w:p>
    <w:p w14:paraId="46013E5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11.1.</w:t>
      </w:r>
    </w:p>
    <w:p w14:paraId="38C1AC4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ogłoszeniu</w:t>
      </w:r>
    </w:p>
    <w:p w14:paraId="78FB18B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Identyfikator/wersja ogłoszenia: 8d0e38e9-7a69-4422-90a5-fce22903db53 - 01</w:t>
      </w:r>
    </w:p>
    <w:p w14:paraId="53F077DA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Typ formularza: Procedura konkurencyjna</w:t>
      </w:r>
    </w:p>
    <w:p w14:paraId="4B32CFC5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Rodzaj ogłoszenia: Ogłoszenie o zamówieniu lub ogłoszenie o koncesji – tryb standardowy</w:t>
      </w:r>
    </w:p>
    <w:p w14:paraId="77598FC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Podrodzaj ogłoszenia: 16</w:t>
      </w:r>
    </w:p>
    <w:p w14:paraId="41EDD5FB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Ogłoszenie – data wysłania: 24/10/2024 08:16:37 (UTC)</w:t>
      </w:r>
    </w:p>
    <w:p w14:paraId="5C36CE6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Języki, w których przedmiotowe ogłoszenie jest oficjalnie dostępne: polski</w:t>
      </w:r>
    </w:p>
    <w:p w14:paraId="3D9A4068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11.2.</w:t>
      </w:r>
    </w:p>
    <w:p w14:paraId="61A5A59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Informacje o publikacji</w:t>
      </w:r>
    </w:p>
    <w:p w14:paraId="2ACE09C4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Numer publikacji ogłoszenia: 656493-2024</w:t>
      </w:r>
    </w:p>
    <w:p w14:paraId="3D59665E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Numer wydania Dz.U. S: 211/2024</w:t>
      </w:r>
    </w:p>
    <w:p w14:paraId="29B8E689" w14:textId="77777777" w:rsidR="00BB39E4" w:rsidRPr="00BB39E4" w:rsidRDefault="00BB39E4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BB39E4">
        <w:rPr>
          <w:rFonts w:ascii="Arial Narrow" w:hAnsi="Arial Narrow"/>
          <w:sz w:val="21"/>
          <w:szCs w:val="21"/>
        </w:rPr>
        <w:t>Data publikacji: 29/10/2024</w:t>
      </w:r>
    </w:p>
    <w:p w14:paraId="4B0140A4" w14:textId="29CD50CE" w:rsidR="00F531CD" w:rsidRPr="00BB39E4" w:rsidRDefault="00F531CD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57E7707C" w14:textId="264D6029" w:rsidR="00175A13" w:rsidRPr="00BB39E4" w:rsidRDefault="00175A13" w:rsidP="00BB39E4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</w:p>
    <w:p w14:paraId="089C6BB9" w14:textId="77777777" w:rsidR="00175A13" w:rsidRPr="00BB39E4" w:rsidRDefault="00175A13" w:rsidP="00BB39E4">
      <w:pPr>
        <w:spacing w:after="0" w:line="240" w:lineRule="auto"/>
        <w:jc w:val="right"/>
        <w:rPr>
          <w:rFonts w:ascii="Arial Narrow" w:hAnsi="Arial Narrow"/>
          <w:i/>
          <w:iCs/>
          <w:sz w:val="21"/>
          <w:szCs w:val="21"/>
        </w:rPr>
      </w:pPr>
    </w:p>
    <w:p w14:paraId="20F6EA32" w14:textId="7A82D7C4" w:rsidR="00AB4ED4" w:rsidRPr="00BB39E4" w:rsidRDefault="00AB4ED4" w:rsidP="00BB39E4">
      <w:pPr>
        <w:spacing w:after="0" w:line="240" w:lineRule="auto"/>
        <w:jc w:val="right"/>
        <w:rPr>
          <w:rFonts w:ascii="Arial Narrow" w:hAnsi="Arial Narrow"/>
          <w:i/>
          <w:iCs/>
          <w:sz w:val="21"/>
          <w:szCs w:val="21"/>
        </w:rPr>
      </w:pPr>
      <w:r w:rsidRPr="00BB39E4">
        <w:rPr>
          <w:rFonts w:ascii="Arial Narrow" w:hAnsi="Arial Narrow"/>
          <w:i/>
          <w:iCs/>
          <w:sz w:val="21"/>
          <w:szCs w:val="21"/>
        </w:rPr>
        <w:t>Zamawiający</w:t>
      </w:r>
    </w:p>
    <w:p w14:paraId="250B8068" w14:textId="77777777" w:rsidR="008D1E13" w:rsidRPr="00BB39E4" w:rsidRDefault="008D1E13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57B08A78" w14:textId="77777777" w:rsidR="00FC4FF1" w:rsidRPr="00BB39E4" w:rsidRDefault="00FC4FF1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4CA7CFBE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2138F237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40243808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67CAF9EF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58925CC4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7EF5B785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7A6A30DE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29182139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4CE0E526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751715DB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6C2D97E4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3D0FD045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337F6164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6E0D105E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767D7A0F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60A9D324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5AB1C811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675DBD3E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200707C3" w14:textId="77777777" w:rsidR="00F531CD" w:rsidRPr="00BB39E4" w:rsidRDefault="00F531CD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1"/>
          <w:szCs w:val="21"/>
        </w:rPr>
      </w:pPr>
    </w:p>
    <w:p w14:paraId="4C783A93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3714A68F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63AB468A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31314A7E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6599F801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C2476DF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2B1FC556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0FFA1764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69A7BA31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045347BF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77526020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31A99FEC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7E787E87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26105C4B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1BC8F0AC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2ED0B5EF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47BE1E9" w14:textId="77777777" w:rsidR="00BB39E4" w:rsidRDefault="00BB39E4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26A06374" w14:textId="03BF1456" w:rsidR="006735A9" w:rsidRPr="00BB39E4" w:rsidRDefault="006735A9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B39E4">
        <w:rPr>
          <w:rFonts w:ascii="Arial Narrow" w:hAnsi="Arial Narrow"/>
          <w:sz w:val="18"/>
          <w:szCs w:val="18"/>
        </w:rPr>
        <w:t xml:space="preserve">Wykonano w 1 egz. na </w:t>
      </w:r>
      <w:r w:rsidR="00BB39E4">
        <w:rPr>
          <w:rFonts w:ascii="Arial Narrow" w:hAnsi="Arial Narrow"/>
          <w:sz w:val="18"/>
          <w:szCs w:val="18"/>
        </w:rPr>
        <w:t>43</w:t>
      </w:r>
      <w:r w:rsidRPr="00BB39E4">
        <w:rPr>
          <w:rFonts w:ascii="Arial Narrow" w:hAnsi="Arial Narrow"/>
          <w:sz w:val="18"/>
          <w:szCs w:val="18"/>
        </w:rPr>
        <w:t xml:space="preserve"> ark.</w:t>
      </w:r>
    </w:p>
    <w:p w14:paraId="72141D9F" w14:textId="77777777" w:rsidR="006735A9" w:rsidRPr="00BB39E4" w:rsidRDefault="006735A9" w:rsidP="00BB39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B39E4">
        <w:rPr>
          <w:rFonts w:ascii="Arial Narrow" w:hAnsi="Arial Narrow"/>
          <w:sz w:val="18"/>
          <w:szCs w:val="18"/>
        </w:rPr>
        <w:t>Egz. 1 –platforma: e-propublico.pl, strona www Zamawiającego, biuro przepustek, SZPubl. T2612 B5</w:t>
      </w:r>
    </w:p>
    <w:p w14:paraId="08C15DB8" w14:textId="6768B17A" w:rsidR="006735A9" w:rsidRPr="00BB39E4" w:rsidRDefault="006735A9" w:rsidP="00BB39E4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B39E4">
        <w:rPr>
          <w:rFonts w:ascii="Arial Narrow" w:hAnsi="Arial Narrow"/>
          <w:sz w:val="18"/>
          <w:szCs w:val="18"/>
        </w:rPr>
        <w:t>Wyk. P</w:t>
      </w:r>
      <w:r w:rsidR="00CE34D4" w:rsidRPr="00BB39E4">
        <w:rPr>
          <w:rFonts w:ascii="Arial Narrow" w:hAnsi="Arial Narrow"/>
          <w:sz w:val="18"/>
          <w:szCs w:val="18"/>
        </w:rPr>
        <w:t xml:space="preserve">aulina </w:t>
      </w:r>
      <w:r w:rsidRPr="00BB39E4">
        <w:rPr>
          <w:rFonts w:ascii="Arial Narrow" w:hAnsi="Arial Narrow"/>
          <w:sz w:val="18"/>
          <w:szCs w:val="18"/>
        </w:rPr>
        <w:t>Kucharska – tel. 261 417</w:t>
      </w:r>
      <w:r w:rsidR="00CE34D4" w:rsidRPr="00BB39E4">
        <w:rPr>
          <w:rFonts w:ascii="Arial Narrow" w:hAnsi="Arial Narrow"/>
          <w:sz w:val="18"/>
          <w:szCs w:val="18"/>
        </w:rPr>
        <w:t> </w:t>
      </w:r>
      <w:r w:rsidRPr="00BB39E4">
        <w:rPr>
          <w:rFonts w:ascii="Arial Narrow" w:hAnsi="Arial Narrow"/>
          <w:sz w:val="18"/>
          <w:szCs w:val="18"/>
        </w:rPr>
        <w:t>449</w:t>
      </w:r>
      <w:r w:rsidR="00CE34D4" w:rsidRPr="00BB39E4">
        <w:rPr>
          <w:rFonts w:ascii="Arial Narrow" w:hAnsi="Arial Narrow"/>
          <w:sz w:val="18"/>
          <w:szCs w:val="18"/>
        </w:rPr>
        <w:t xml:space="preserve">, </w:t>
      </w:r>
      <w:hyperlink r:id="rId176" w:history="1">
        <w:r w:rsidR="00CE34D4" w:rsidRPr="00BB39E4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2B205FE9" w14:textId="6605B9A9" w:rsidR="00BB39E4" w:rsidRPr="00BB39E4" w:rsidRDefault="006735A9" w:rsidP="00BB39E4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18"/>
          <w:szCs w:val="18"/>
        </w:rPr>
      </w:pPr>
      <w:r w:rsidRPr="00BB39E4">
        <w:rPr>
          <w:rFonts w:ascii="Arial Narrow" w:hAnsi="Arial Narrow"/>
          <w:sz w:val="18"/>
          <w:szCs w:val="18"/>
        </w:rPr>
        <w:t xml:space="preserve">Data: </w:t>
      </w:r>
      <w:r w:rsidR="00DE6078">
        <w:rPr>
          <w:rFonts w:ascii="Arial Narrow" w:hAnsi="Arial Narrow"/>
          <w:sz w:val="18"/>
          <w:szCs w:val="18"/>
        </w:rPr>
        <w:t>29</w:t>
      </w:r>
      <w:r w:rsidRPr="00BB39E4">
        <w:rPr>
          <w:rFonts w:ascii="Arial Narrow" w:hAnsi="Arial Narrow"/>
          <w:sz w:val="18"/>
          <w:szCs w:val="18"/>
        </w:rPr>
        <w:t>.</w:t>
      </w:r>
      <w:r w:rsidR="00F531CD" w:rsidRPr="00BB39E4">
        <w:rPr>
          <w:rFonts w:ascii="Arial Narrow" w:hAnsi="Arial Narrow"/>
          <w:sz w:val="18"/>
          <w:szCs w:val="18"/>
        </w:rPr>
        <w:t>10</w:t>
      </w:r>
      <w:r w:rsidRPr="00BB39E4">
        <w:rPr>
          <w:rFonts w:ascii="Arial Narrow" w:hAnsi="Arial Narrow"/>
          <w:sz w:val="18"/>
          <w:szCs w:val="18"/>
        </w:rPr>
        <w:t>.2024 r.</w:t>
      </w:r>
    </w:p>
    <w:sectPr w:rsidR="00BB39E4" w:rsidRPr="00BB39E4" w:rsidSect="00FC4FF1">
      <w:footerReference w:type="default" r:id="rId177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958A6F" w14:textId="77777777" w:rsidR="00D57A78" w:rsidRDefault="00D57A78" w:rsidP="00AB4ED4">
      <w:pPr>
        <w:spacing w:after="0" w:line="240" w:lineRule="auto"/>
      </w:pPr>
      <w:r>
        <w:separator/>
      </w:r>
    </w:p>
  </w:endnote>
  <w:endnote w:type="continuationSeparator" w:id="0">
    <w:p w14:paraId="1F6DF812" w14:textId="77777777" w:rsidR="00D57A78" w:rsidRDefault="00D57A78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F2925" w14:textId="77777777" w:rsidR="00D57A78" w:rsidRDefault="00D57A78" w:rsidP="00AB4ED4">
      <w:pPr>
        <w:spacing w:after="0" w:line="240" w:lineRule="auto"/>
      </w:pPr>
      <w:r>
        <w:separator/>
      </w:r>
    </w:p>
  </w:footnote>
  <w:footnote w:type="continuationSeparator" w:id="0">
    <w:p w14:paraId="146EBDFA" w14:textId="77777777" w:rsidR="00D57A78" w:rsidRDefault="00D57A78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80D90"/>
    <w:rsid w:val="0054397C"/>
    <w:rsid w:val="00594151"/>
    <w:rsid w:val="005F23D1"/>
    <w:rsid w:val="006735A9"/>
    <w:rsid w:val="006C1752"/>
    <w:rsid w:val="006E7C10"/>
    <w:rsid w:val="0070065B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B4ED4"/>
    <w:rsid w:val="00B506A2"/>
    <w:rsid w:val="00B6667F"/>
    <w:rsid w:val="00BB39E4"/>
    <w:rsid w:val="00BF6DEB"/>
    <w:rsid w:val="00CE34D4"/>
    <w:rsid w:val="00D57A78"/>
    <w:rsid w:val="00D62663"/>
    <w:rsid w:val="00DE6078"/>
    <w:rsid w:val="00E04B49"/>
    <w:rsid w:val="00EA23BF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0" Type="http://schemas.openxmlformats.org/officeDocument/2006/relationships/hyperlink" Target="https://www.gov.pl/web/uzp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71" Type="http://schemas.openxmlformats.org/officeDocument/2006/relationships/hyperlink" Target="mailto:sp@prokuratoria.gov.pl" TargetMode="External"/><Relationship Id="rId12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6" Type="http://schemas.openxmlformats.org/officeDocument/2006/relationships/hyperlink" Target="mailto:paulina.kucharska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footer" Target="footer1.xml"/><Relationship Id="rId172" Type="http://schemas.openxmlformats.org/officeDocument/2006/relationships/hyperlink" Target="https://www.gov.pl/web/sp-prokuratoria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fontTable" Target="fontTable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www.gov.pl/web/sp-prokuratoria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mailto:odwolania@uzp.gov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mailto:ted@publications.europa.eu" TargetMode="External"/><Relationship Id="rId179" Type="http://schemas.openxmlformats.org/officeDocument/2006/relationships/theme" Target="theme/theme1.xm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mailto:paulina.kucharska@10wsk.mil.pl" TargetMode="External"/><Relationship Id="rId16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op.europa.eu/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165" Type="http://schemas.openxmlformats.org/officeDocument/2006/relationships/hyperlink" Target="http://www.10wsk.mil.pl/" TargetMode="External"/><Relationship Id="rId27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hyperlink" Target="mailto:paulina.kucharska@10wsk.mil.pl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85</Pages>
  <Words>34738</Words>
  <Characters>208432</Characters>
  <Application>Microsoft Office Word</Application>
  <DocSecurity>0</DocSecurity>
  <Lines>1736</Lines>
  <Paragraphs>485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2024-10-29T09:11:00Z</cp:lastPrinted>
  <dcterms:created xsi:type="dcterms:W3CDTF">2024-10-29T09:19:00Z</dcterms:created>
  <dcterms:modified xsi:type="dcterms:W3CDTF">2024-10-29T09:19:00Z</dcterms:modified>
</cp:coreProperties>
</file>