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93B" w:rsidRPr="00E2393B" w:rsidRDefault="00E2393B" w:rsidP="00E2393B">
      <w:pPr>
        <w:spacing w:before="60" w:after="60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Uniwersytet im. Adama Mickiewicza w Poznaniu</w:t>
      </w:r>
    </w:p>
    <w:p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 xml:space="preserve">ul. Wieniawskiego 1 </w:t>
      </w:r>
    </w:p>
    <w:p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61-712 Poznań</w:t>
      </w:r>
    </w:p>
    <w:p w:rsidR="00E2393B" w:rsidRDefault="00E2393B" w:rsidP="00E2393B">
      <w:pPr>
        <w:spacing w:line="360" w:lineRule="auto"/>
        <w:rPr>
          <w:b/>
          <w:bCs/>
          <w:sz w:val="24"/>
          <w:szCs w:val="24"/>
        </w:rPr>
      </w:pPr>
    </w:p>
    <w:p w:rsidR="00E2393B" w:rsidRPr="00E2393B" w:rsidRDefault="00F1435C" w:rsidP="00E2393B">
      <w:pPr>
        <w:spacing w:line="360" w:lineRule="auto"/>
        <w:rPr>
          <w:b/>
          <w:sz w:val="24"/>
          <w:szCs w:val="24"/>
        </w:rPr>
      </w:pPr>
      <w:r w:rsidRPr="00F1435C">
        <w:rPr>
          <w:b/>
          <w:bCs/>
          <w:sz w:val="24"/>
          <w:szCs w:val="24"/>
        </w:rPr>
        <w:t>ZP/</w:t>
      </w:r>
      <w:r w:rsidR="00246648">
        <w:rPr>
          <w:b/>
          <w:bCs/>
          <w:sz w:val="24"/>
          <w:szCs w:val="24"/>
        </w:rPr>
        <w:t>2921</w:t>
      </w:r>
      <w:r w:rsidRPr="00F1435C">
        <w:rPr>
          <w:b/>
          <w:bCs/>
          <w:sz w:val="24"/>
          <w:szCs w:val="24"/>
        </w:rPr>
        <w:t>/24</w:t>
      </w:r>
    </w:p>
    <w:p w:rsidR="00E2393B" w:rsidRPr="00E2393B" w:rsidRDefault="00E2393B" w:rsidP="00E2393B">
      <w:pPr>
        <w:spacing w:line="360" w:lineRule="auto"/>
        <w:jc w:val="right"/>
        <w:rPr>
          <w:sz w:val="24"/>
          <w:szCs w:val="24"/>
        </w:rPr>
      </w:pPr>
      <w:r w:rsidRPr="00E2393B">
        <w:rPr>
          <w:sz w:val="24"/>
          <w:szCs w:val="24"/>
        </w:rPr>
        <w:t xml:space="preserve">                                                                                                         Poznań, dnia </w:t>
      </w:r>
      <w:r w:rsidR="00246648">
        <w:rPr>
          <w:sz w:val="24"/>
          <w:szCs w:val="24"/>
        </w:rPr>
        <w:t>31</w:t>
      </w:r>
      <w:r w:rsidR="00EF5DEC">
        <w:rPr>
          <w:sz w:val="24"/>
          <w:szCs w:val="24"/>
        </w:rPr>
        <w:t>.10</w:t>
      </w:r>
      <w:r w:rsidRPr="00E2393B">
        <w:rPr>
          <w:sz w:val="24"/>
          <w:szCs w:val="24"/>
        </w:rPr>
        <w:t>.2024 r.</w:t>
      </w:r>
    </w:p>
    <w:p w:rsidR="00E2393B" w:rsidRPr="00E2393B" w:rsidRDefault="00E2393B" w:rsidP="00E2393B">
      <w:pPr>
        <w:spacing w:line="360" w:lineRule="auto"/>
        <w:rPr>
          <w:b/>
          <w:sz w:val="24"/>
          <w:szCs w:val="24"/>
          <w:u w:val="single"/>
        </w:rPr>
      </w:pPr>
    </w:p>
    <w:p w:rsidR="00E2393B" w:rsidRPr="00E2393B" w:rsidRDefault="00E2393B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E2393B">
        <w:rPr>
          <w:b/>
          <w:sz w:val="24"/>
          <w:szCs w:val="24"/>
          <w:u w:val="single"/>
        </w:rPr>
        <w:t>Informacja z otwarcia ofert</w:t>
      </w:r>
    </w:p>
    <w:p w:rsidR="00246648" w:rsidRPr="00246648" w:rsidRDefault="00E2393B" w:rsidP="00246648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E2393B">
        <w:rPr>
          <w:b/>
          <w:sz w:val="24"/>
          <w:szCs w:val="24"/>
        </w:rPr>
        <w:t xml:space="preserve">Dnia </w:t>
      </w:r>
      <w:r w:rsidR="00246648">
        <w:rPr>
          <w:b/>
          <w:sz w:val="24"/>
          <w:szCs w:val="24"/>
        </w:rPr>
        <w:t>31</w:t>
      </w:r>
      <w:r w:rsidR="00EF5DEC">
        <w:rPr>
          <w:b/>
          <w:sz w:val="24"/>
          <w:szCs w:val="24"/>
        </w:rPr>
        <w:t>.10</w:t>
      </w:r>
      <w:r w:rsidRPr="00E2393B">
        <w:rPr>
          <w:b/>
          <w:sz w:val="24"/>
          <w:szCs w:val="24"/>
        </w:rPr>
        <w:t>.2024 r. o godzinie 1</w:t>
      </w:r>
      <w:r w:rsidR="00255A6A">
        <w:rPr>
          <w:b/>
          <w:sz w:val="24"/>
          <w:szCs w:val="24"/>
        </w:rPr>
        <w:t>1</w:t>
      </w:r>
      <w:r w:rsidRPr="00E2393B">
        <w:rPr>
          <w:b/>
          <w:sz w:val="24"/>
          <w:szCs w:val="24"/>
        </w:rPr>
        <w:t>:</w:t>
      </w:r>
      <w:r w:rsidR="00255A6A">
        <w:rPr>
          <w:b/>
          <w:sz w:val="24"/>
          <w:szCs w:val="24"/>
        </w:rPr>
        <w:t>0</w:t>
      </w:r>
      <w:r w:rsidRPr="00E2393B">
        <w:rPr>
          <w:b/>
          <w:sz w:val="24"/>
          <w:szCs w:val="24"/>
        </w:rPr>
        <w:t xml:space="preserve">0 dokonano otwarcia ofert w postępowaniu prowadzonym w trybie przetargu nieograniczonego na: </w:t>
      </w:r>
      <w:r w:rsidR="00246648" w:rsidRPr="00246648">
        <w:rPr>
          <w:b/>
          <w:bCs/>
          <w:i/>
          <w:iCs/>
          <w:sz w:val="24"/>
          <w:szCs w:val="24"/>
          <w:lang w:eastAsia="x-none"/>
        </w:rPr>
        <w:t xml:space="preserve">sprzedaż z dostawą i montażem oraz uruchomieniem reaktora mikrofalowy z </w:t>
      </w:r>
      <w:proofErr w:type="spellStart"/>
      <w:r w:rsidR="00246648" w:rsidRPr="00246648">
        <w:rPr>
          <w:b/>
          <w:bCs/>
          <w:i/>
          <w:iCs/>
          <w:sz w:val="24"/>
          <w:szCs w:val="24"/>
          <w:lang w:eastAsia="x-none"/>
        </w:rPr>
        <w:t>autosamplerem</w:t>
      </w:r>
      <w:proofErr w:type="spellEnd"/>
      <w:r w:rsidR="00246648" w:rsidRPr="00246648">
        <w:rPr>
          <w:b/>
          <w:bCs/>
          <w:i/>
          <w:iCs/>
          <w:sz w:val="24"/>
          <w:szCs w:val="24"/>
          <w:lang w:eastAsia="x-none"/>
        </w:rPr>
        <w:t>, kompresorem, termometrem światłowodowym i zestawem materiałów zużywalnych dla Wydziału Chemii UAM</w:t>
      </w:r>
    </w:p>
    <w:p w:rsidR="00240B03" w:rsidRPr="00E2393B" w:rsidRDefault="00240B03" w:rsidP="00E2393B">
      <w:pPr>
        <w:jc w:val="both"/>
        <w:rPr>
          <w:b/>
          <w:bCs/>
          <w:i/>
          <w:iCs/>
          <w:sz w:val="24"/>
          <w:szCs w:val="24"/>
          <w:lang w:eastAsia="x-none"/>
        </w:rPr>
      </w:pPr>
    </w:p>
    <w:p w:rsidR="00E2393B" w:rsidRPr="00E2393B" w:rsidRDefault="00E2393B" w:rsidP="00E2393B">
      <w:pPr>
        <w:jc w:val="both"/>
        <w:rPr>
          <w:b/>
          <w:bCs/>
          <w:i/>
          <w:iCs/>
          <w:sz w:val="24"/>
          <w:szCs w:val="24"/>
          <w:lang w:eastAsia="x-none"/>
        </w:rPr>
      </w:pPr>
    </w:p>
    <w:p w:rsidR="00E2393B" w:rsidRDefault="00E2393B" w:rsidP="00E2393B">
      <w:pPr>
        <w:jc w:val="both"/>
        <w:rPr>
          <w:b/>
          <w:sz w:val="24"/>
          <w:szCs w:val="24"/>
        </w:rPr>
      </w:pPr>
      <w:r w:rsidRPr="00E2393B">
        <w:rPr>
          <w:b/>
          <w:bCs/>
          <w:iCs/>
          <w:sz w:val="24"/>
          <w:szCs w:val="24"/>
          <w:lang w:eastAsia="x-none"/>
        </w:rPr>
        <w:t>Zamawiający, działając na podstawie art. 222 ust. 5 ustawy z dnia 11 września 2019 r. Prawo zamówień publicznych (Dz.U. 202</w:t>
      </w:r>
      <w:r w:rsidR="00EF5DEC">
        <w:rPr>
          <w:b/>
          <w:bCs/>
          <w:iCs/>
          <w:sz w:val="24"/>
          <w:szCs w:val="24"/>
          <w:lang w:eastAsia="x-none"/>
        </w:rPr>
        <w:t>4</w:t>
      </w:r>
      <w:r w:rsidRPr="00E2393B">
        <w:rPr>
          <w:b/>
          <w:bCs/>
          <w:iCs/>
          <w:sz w:val="24"/>
          <w:szCs w:val="24"/>
          <w:lang w:eastAsia="x-none"/>
        </w:rPr>
        <w:t xml:space="preserve"> poz. 1</w:t>
      </w:r>
      <w:r w:rsidR="00EF5DEC">
        <w:rPr>
          <w:b/>
          <w:bCs/>
          <w:iCs/>
          <w:sz w:val="24"/>
          <w:szCs w:val="24"/>
          <w:lang w:eastAsia="x-none"/>
        </w:rPr>
        <w:t>320</w:t>
      </w:r>
      <w:r w:rsidRPr="00E2393B">
        <w:rPr>
          <w:b/>
          <w:bCs/>
          <w:iCs/>
          <w:sz w:val="24"/>
          <w:szCs w:val="24"/>
          <w:lang w:eastAsia="x-none"/>
        </w:rPr>
        <w:t xml:space="preserve">) udostępnia informację z otwarcia ofert. </w:t>
      </w:r>
      <w:r w:rsidR="00255A6A">
        <w:rPr>
          <w:b/>
          <w:sz w:val="24"/>
          <w:szCs w:val="24"/>
        </w:rPr>
        <w:t xml:space="preserve">Do wyznaczonego terminu złożono </w:t>
      </w:r>
      <w:r w:rsidR="00192D3A">
        <w:rPr>
          <w:b/>
          <w:sz w:val="24"/>
          <w:szCs w:val="24"/>
        </w:rPr>
        <w:t>1</w:t>
      </w:r>
      <w:r w:rsidRPr="00E2393B">
        <w:rPr>
          <w:b/>
          <w:sz w:val="24"/>
          <w:szCs w:val="24"/>
        </w:rPr>
        <w:t xml:space="preserve"> ofert</w:t>
      </w:r>
      <w:r w:rsidR="00192D3A">
        <w:rPr>
          <w:b/>
          <w:sz w:val="24"/>
          <w:szCs w:val="24"/>
        </w:rPr>
        <w:t>ą</w:t>
      </w:r>
      <w:r w:rsidRPr="00E2393B">
        <w:rPr>
          <w:b/>
          <w:sz w:val="24"/>
          <w:szCs w:val="24"/>
        </w:rPr>
        <w:t>:</w:t>
      </w:r>
    </w:p>
    <w:p w:rsidR="00E2393B" w:rsidRPr="00E2393B" w:rsidRDefault="00E2393B" w:rsidP="00E2393B">
      <w:pPr>
        <w:jc w:val="both"/>
        <w:rPr>
          <w:b/>
          <w:sz w:val="24"/>
          <w:szCs w:val="24"/>
        </w:rPr>
      </w:pPr>
    </w:p>
    <w:tbl>
      <w:tblPr>
        <w:tblW w:w="88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415"/>
        <w:gridCol w:w="2126"/>
      </w:tblGrid>
      <w:tr w:rsidR="00246648" w:rsidRPr="007C0AB7" w:rsidTr="00246648">
        <w:tc>
          <w:tcPr>
            <w:tcW w:w="1276" w:type="dxa"/>
            <w:shd w:val="clear" w:color="auto" w:fill="F2F2F2"/>
            <w:vAlign w:val="center"/>
          </w:tcPr>
          <w:p w:rsidR="00246648" w:rsidRPr="007C0AB7" w:rsidRDefault="00246648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Oferta nr</w:t>
            </w:r>
          </w:p>
        </w:tc>
        <w:tc>
          <w:tcPr>
            <w:tcW w:w="5415" w:type="dxa"/>
            <w:shd w:val="clear" w:color="auto" w:fill="F2F2F2"/>
            <w:vAlign w:val="center"/>
          </w:tcPr>
          <w:p w:rsidR="00246648" w:rsidRPr="007C0AB7" w:rsidRDefault="00246648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246648" w:rsidRPr="007C0AB7" w:rsidRDefault="00246648" w:rsidP="003E432A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Cena oferty</w:t>
            </w:r>
          </w:p>
        </w:tc>
      </w:tr>
      <w:tr w:rsidR="00246648" w:rsidRPr="007C0AB7" w:rsidTr="00246648">
        <w:trPr>
          <w:trHeight w:val="886"/>
        </w:trPr>
        <w:tc>
          <w:tcPr>
            <w:tcW w:w="1276" w:type="dxa"/>
            <w:shd w:val="clear" w:color="auto" w:fill="auto"/>
            <w:vAlign w:val="center"/>
          </w:tcPr>
          <w:p w:rsidR="00246648" w:rsidRPr="007C0AB7" w:rsidRDefault="00246648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1</w:t>
            </w:r>
          </w:p>
        </w:tc>
        <w:tc>
          <w:tcPr>
            <w:tcW w:w="5415" w:type="dxa"/>
            <w:shd w:val="clear" w:color="auto" w:fill="auto"/>
            <w:vAlign w:val="center"/>
          </w:tcPr>
          <w:p w:rsidR="00192D3A" w:rsidRDefault="00192D3A" w:rsidP="00192D3A">
            <w:pPr>
              <w:jc w:val="both"/>
              <w:rPr>
                <w:sz w:val="24"/>
                <w:szCs w:val="24"/>
              </w:rPr>
            </w:pPr>
            <w:r w:rsidRPr="00192D3A">
              <w:rPr>
                <w:sz w:val="24"/>
                <w:szCs w:val="24"/>
              </w:rPr>
              <w:t xml:space="preserve">Anton </w:t>
            </w:r>
            <w:proofErr w:type="spellStart"/>
            <w:r w:rsidRPr="00192D3A">
              <w:rPr>
                <w:sz w:val="24"/>
                <w:szCs w:val="24"/>
              </w:rPr>
              <w:t>Paar</w:t>
            </w:r>
            <w:proofErr w:type="spellEnd"/>
            <w:r w:rsidRPr="00192D3A">
              <w:rPr>
                <w:sz w:val="24"/>
                <w:szCs w:val="24"/>
              </w:rPr>
              <w:t xml:space="preserve"> Poland Sp. z o.</w:t>
            </w:r>
            <w:r>
              <w:rPr>
                <w:sz w:val="24"/>
                <w:szCs w:val="24"/>
              </w:rPr>
              <w:t xml:space="preserve"> </w:t>
            </w:r>
            <w:r w:rsidRPr="00192D3A">
              <w:rPr>
                <w:sz w:val="24"/>
                <w:szCs w:val="24"/>
              </w:rPr>
              <w:t xml:space="preserve">o. </w:t>
            </w:r>
          </w:p>
          <w:p w:rsidR="00246648" w:rsidRPr="007C0AB7" w:rsidRDefault="00192D3A" w:rsidP="00192D3A">
            <w:pPr>
              <w:jc w:val="both"/>
              <w:rPr>
                <w:sz w:val="24"/>
                <w:szCs w:val="24"/>
              </w:rPr>
            </w:pPr>
            <w:r w:rsidRPr="00192D3A">
              <w:rPr>
                <w:sz w:val="24"/>
                <w:szCs w:val="24"/>
              </w:rPr>
              <w:t xml:space="preserve">ul. </w:t>
            </w:r>
            <w:proofErr w:type="spellStart"/>
            <w:r w:rsidRPr="00192D3A">
              <w:rPr>
                <w:sz w:val="24"/>
                <w:szCs w:val="24"/>
              </w:rPr>
              <w:t>Hołubcowa</w:t>
            </w:r>
            <w:proofErr w:type="spellEnd"/>
            <w:r w:rsidRPr="00192D3A">
              <w:rPr>
                <w:sz w:val="24"/>
                <w:szCs w:val="24"/>
              </w:rPr>
              <w:t xml:space="preserve"> 123, 02-854 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6648" w:rsidRPr="007C0AB7" w:rsidRDefault="00192D3A" w:rsidP="006C2B48">
            <w:pPr>
              <w:jc w:val="center"/>
              <w:rPr>
                <w:sz w:val="24"/>
                <w:szCs w:val="24"/>
              </w:rPr>
            </w:pPr>
            <w:r w:rsidRPr="00192D3A">
              <w:rPr>
                <w:sz w:val="24"/>
                <w:szCs w:val="24"/>
              </w:rPr>
              <w:t>249 936,00 zł</w:t>
            </w:r>
          </w:p>
        </w:tc>
      </w:tr>
    </w:tbl>
    <w:p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  <w:bookmarkStart w:id="0" w:name="_GoBack"/>
      <w:bookmarkEnd w:id="0"/>
    </w:p>
    <w:p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:rsidR="002158FA" w:rsidRPr="002158FA" w:rsidRDefault="002158FA" w:rsidP="002158FA">
      <w:pPr>
        <w:jc w:val="both"/>
        <w:outlineLvl w:val="1"/>
        <w:rPr>
          <w:sz w:val="24"/>
        </w:rPr>
      </w:pPr>
      <w:r w:rsidRPr="002158FA">
        <w:rPr>
          <w:sz w:val="24"/>
        </w:rPr>
        <w:t>Zamawiający, działając w trybie art. 222 ust. 4 ustawy Prawo Zamówień Publicznych, informuje że kwota jaką zamierza przeznaczyć na sfinansowanie zamówienia wynosi:</w:t>
      </w:r>
    </w:p>
    <w:p w:rsidR="002158FA" w:rsidRDefault="00246648" w:rsidP="002158FA">
      <w:pPr>
        <w:jc w:val="both"/>
        <w:outlineLvl w:val="1"/>
        <w:rPr>
          <w:sz w:val="24"/>
        </w:rPr>
      </w:pPr>
      <w:r>
        <w:rPr>
          <w:sz w:val="24"/>
        </w:rPr>
        <w:t>249.997,50</w:t>
      </w:r>
      <w:r w:rsidR="002158FA" w:rsidRPr="002158FA">
        <w:rPr>
          <w:sz w:val="24"/>
        </w:rPr>
        <w:t xml:space="preserve"> zł brutto</w:t>
      </w:r>
    </w:p>
    <w:p w:rsidR="00240B03" w:rsidRPr="002158FA" w:rsidRDefault="00240B03" w:rsidP="00F1435C">
      <w:pPr>
        <w:jc w:val="both"/>
        <w:outlineLvl w:val="1"/>
        <w:rPr>
          <w:sz w:val="24"/>
        </w:rPr>
      </w:pPr>
    </w:p>
    <w:p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:rsidR="00F1435C" w:rsidRPr="00F1435C" w:rsidRDefault="00F1435C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  <w:r w:rsidRPr="00F1435C">
        <w:rPr>
          <w:bCs/>
          <w:iCs/>
          <w:sz w:val="24"/>
          <w:szCs w:val="24"/>
          <w:lang w:eastAsia="x-none"/>
        </w:rPr>
        <w:t>Przy dokonywaniu wyboru najkorzystniejszej oferty Zamawiający stosować będzie niżej podane kryteria:</w:t>
      </w:r>
    </w:p>
    <w:p w:rsidR="00246648" w:rsidRDefault="00246648" w:rsidP="00246648">
      <w:pPr>
        <w:tabs>
          <w:tab w:val="left" w:pos="390"/>
        </w:tabs>
      </w:pPr>
      <w:r>
        <w:tab/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1175"/>
        <w:gridCol w:w="5387"/>
        <w:gridCol w:w="2126"/>
      </w:tblGrid>
      <w:tr w:rsidR="00246648" w:rsidRPr="00246648" w:rsidTr="00571CB4"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246648" w:rsidRPr="00246648" w:rsidRDefault="00246648" w:rsidP="00246648">
            <w:pPr>
              <w:tabs>
                <w:tab w:val="left" w:pos="390"/>
              </w:tabs>
              <w:rPr>
                <w:b/>
              </w:rPr>
            </w:pPr>
            <w:r w:rsidRPr="00246648">
              <w:rPr>
                <w:b/>
              </w:rPr>
              <w:t xml:space="preserve">   Nr: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246648" w:rsidRPr="00246648" w:rsidRDefault="00246648" w:rsidP="00246648">
            <w:pPr>
              <w:tabs>
                <w:tab w:val="left" w:pos="390"/>
              </w:tabs>
              <w:rPr>
                <w:b/>
              </w:rPr>
            </w:pPr>
            <w:r w:rsidRPr="00246648">
              <w:rPr>
                <w:b/>
              </w:rPr>
              <w:t xml:space="preserve">Nazwa kryterium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246648" w:rsidRPr="00246648" w:rsidRDefault="00246648" w:rsidP="00246648">
            <w:pPr>
              <w:tabs>
                <w:tab w:val="left" w:pos="390"/>
              </w:tabs>
            </w:pPr>
            <w:r w:rsidRPr="00246648">
              <w:rPr>
                <w:b/>
              </w:rPr>
              <w:t>Waga:</w:t>
            </w:r>
          </w:p>
        </w:tc>
      </w:tr>
      <w:tr w:rsidR="00246648" w:rsidRPr="00246648" w:rsidTr="00571CB4"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6648" w:rsidRPr="00246648" w:rsidRDefault="00246648" w:rsidP="00246648">
            <w:pPr>
              <w:numPr>
                <w:ilvl w:val="0"/>
                <w:numId w:val="1"/>
              </w:numPr>
              <w:tabs>
                <w:tab w:val="left" w:pos="390"/>
              </w:tabs>
              <w:rPr>
                <w:b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6648" w:rsidRPr="00246648" w:rsidRDefault="00246648" w:rsidP="00246648">
            <w:pPr>
              <w:tabs>
                <w:tab w:val="left" w:pos="390"/>
              </w:tabs>
              <w:rPr>
                <w:b/>
              </w:rPr>
            </w:pPr>
            <w:r w:rsidRPr="00246648">
              <w:rPr>
                <w:b/>
              </w:rPr>
              <w:t>Cena brutto oferty (C)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6648" w:rsidRPr="00246648" w:rsidRDefault="00246648" w:rsidP="00246648">
            <w:pPr>
              <w:tabs>
                <w:tab w:val="left" w:pos="390"/>
              </w:tabs>
            </w:pPr>
            <w:r w:rsidRPr="00246648">
              <w:t>60%</w:t>
            </w:r>
          </w:p>
        </w:tc>
      </w:tr>
      <w:tr w:rsidR="00246648" w:rsidRPr="00246648" w:rsidTr="00571CB4"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6648" w:rsidRPr="00246648" w:rsidRDefault="00246648" w:rsidP="00246648">
            <w:pPr>
              <w:numPr>
                <w:ilvl w:val="0"/>
                <w:numId w:val="1"/>
              </w:numPr>
              <w:tabs>
                <w:tab w:val="left" w:pos="390"/>
              </w:tabs>
              <w:rPr>
                <w:b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6648" w:rsidRPr="00246648" w:rsidRDefault="00246648" w:rsidP="00246648">
            <w:pPr>
              <w:tabs>
                <w:tab w:val="left" w:pos="390"/>
              </w:tabs>
            </w:pPr>
            <w:r w:rsidRPr="00246648">
              <w:rPr>
                <w:b/>
              </w:rPr>
              <w:t>Termin realizacji (T)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6648" w:rsidRPr="00246648" w:rsidRDefault="00246648" w:rsidP="00246648">
            <w:pPr>
              <w:tabs>
                <w:tab w:val="left" w:pos="390"/>
              </w:tabs>
            </w:pPr>
            <w:r w:rsidRPr="00246648">
              <w:t>20%</w:t>
            </w:r>
          </w:p>
        </w:tc>
      </w:tr>
      <w:tr w:rsidR="00246648" w:rsidRPr="00246648" w:rsidTr="00571CB4"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6648" w:rsidRPr="00246648" w:rsidRDefault="00246648" w:rsidP="00246648">
            <w:pPr>
              <w:numPr>
                <w:ilvl w:val="0"/>
                <w:numId w:val="1"/>
              </w:numPr>
              <w:tabs>
                <w:tab w:val="left" w:pos="390"/>
              </w:tabs>
              <w:rPr>
                <w:b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6648" w:rsidRPr="00246648" w:rsidRDefault="00246648" w:rsidP="00246648">
            <w:pPr>
              <w:tabs>
                <w:tab w:val="left" w:pos="390"/>
              </w:tabs>
              <w:rPr>
                <w:b/>
              </w:rPr>
            </w:pPr>
            <w:r w:rsidRPr="00246648">
              <w:rPr>
                <w:b/>
              </w:rPr>
              <w:t>Gwarancja (G)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6648" w:rsidRPr="00246648" w:rsidRDefault="00246648" w:rsidP="00246648">
            <w:pPr>
              <w:tabs>
                <w:tab w:val="left" w:pos="390"/>
              </w:tabs>
            </w:pPr>
            <w:r w:rsidRPr="00246648">
              <w:t>20%</w:t>
            </w:r>
          </w:p>
        </w:tc>
      </w:tr>
    </w:tbl>
    <w:p w:rsidR="00EF6839" w:rsidRDefault="00EF6839" w:rsidP="00246648">
      <w:pPr>
        <w:tabs>
          <w:tab w:val="left" w:pos="390"/>
        </w:tabs>
      </w:pPr>
    </w:p>
    <w:p w:rsidR="00EF6839" w:rsidRDefault="00EF6839" w:rsidP="00EF6839"/>
    <w:p w:rsidR="00EF6839" w:rsidRDefault="00EF6839" w:rsidP="00EF6839"/>
    <w:p w:rsidR="00C236D3" w:rsidRPr="00EF6839" w:rsidRDefault="00C236D3" w:rsidP="00EF6839"/>
    <w:sectPr w:rsidR="00C236D3" w:rsidRPr="00EF6839" w:rsidSect="00E239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C94" w:rsidRDefault="00155C94">
      <w:r>
        <w:separator/>
      </w:r>
    </w:p>
  </w:endnote>
  <w:endnote w:type="continuationSeparator" w:id="0">
    <w:p w:rsidR="00155C94" w:rsidRDefault="0015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EB" w:rsidRPr="00986737" w:rsidRDefault="00983F88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5133F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92D3A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92D3A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5C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C94" w:rsidRDefault="00155C94">
      <w:r>
        <w:separator/>
      </w:r>
    </w:p>
  </w:footnote>
  <w:footnote w:type="continuationSeparator" w:id="0">
    <w:p w:rsidR="00155C94" w:rsidRDefault="00155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0225819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C94"/>
    <w:rsid w:val="00007727"/>
    <w:rsid w:val="00017720"/>
    <w:rsid w:val="00035488"/>
    <w:rsid w:val="000C1C6D"/>
    <w:rsid w:val="000D7F25"/>
    <w:rsid w:val="000E00E5"/>
    <w:rsid w:val="001146A4"/>
    <w:rsid w:val="00155C94"/>
    <w:rsid w:val="00173B20"/>
    <w:rsid w:val="0019098E"/>
    <w:rsid w:val="00192D3A"/>
    <w:rsid w:val="001C69FF"/>
    <w:rsid w:val="00206368"/>
    <w:rsid w:val="002158FA"/>
    <w:rsid w:val="0023318D"/>
    <w:rsid w:val="00240B03"/>
    <w:rsid w:val="00246648"/>
    <w:rsid w:val="00255A6A"/>
    <w:rsid w:val="002B469A"/>
    <w:rsid w:val="00316FB8"/>
    <w:rsid w:val="00355C9D"/>
    <w:rsid w:val="003B6B36"/>
    <w:rsid w:val="003D72FD"/>
    <w:rsid w:val="003E432A"/>
    <w:rsid w:val="003F57CD"/>
    <w:rsid w:val="00423179"/>
    <w:rsid w:val="00490DC0"/>
    <w:rsid w:val="00493F8C"/>
    <w:rsid w:val="004C7E9B"/>
    <w:rsid w:val="004F0014"/>
    <w:rsid w:val="00551CD2"/>
    <w:rsid w:val="00577BC6"/>
    <w:rsid w:val="00601802"/>
    <w:rsid w:val="0069085C"/>
    <w:rsid w:val="006C2B48"/>
    <w:rsid w:val="007C0AB7"/>
    <w:rsid w:val="00843263"/>
    <w:rsid w:val="00861E75"/>
    <w:rsid w:val="008A26A5"/>
    <w:rsid w:val="008F318B"/>
    <w:rsid w:val="00960CEB"/>
    <w:rsid w:val="00983F88"/>
    <w:rsid w:val="00992167"/>
    <w:rsid w:val="009D19BD"/>
    <w:rsid w:val="009F189D"/>
    <w:rsid w:val="00A80738"/>
    <w:rsid w:val="00AC22BB"/>
    <w:rsid w:val="00C236D3"/>
    <w:rsid w:val="00C659E2"/>
    <w:rsid w:val="00CB0802"/>
    <w:rsid w:val="00CF7835"/>
    <w:rsid w:val="00D665F5"/>
    <w:rsid w:val="00D7128F"/>
    <w:rsid w:val="00E2393B"/>
    <w:rsid w:val="00EA3476"/>
    <w:rsid w:val="00EF5DEC"/>
    <w:rsid w:val="00EF6839"/>
    <w:rsid w:val="00F1435C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2970CFEF"/>
  <w15:chartTrackingRefBased/>
  <w15:docId w15:val="{1DBD79AF-9930-4E73-99AB-B7AC788F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paragraph" w:styleId="Nagwek5">
    <w:name w:val="heading 5"/>
    <w:basedOn w:val="Normalny"/>
    <w:next w:val="Normalny"/>
    <w:link w:val="Nagwek5Znak"/>
    <w:semiHidden/>
    <w:unhideWhenUsed/>
    <w:qFormat/>
    <w:rsid w:val="0024664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C2B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rsid w:val="0099216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92167"/>
  </w:style>
  <w:style w:type="character" w:customStyle="1" w:styleId="TekstkomentarzaZnak">
    <w:name w:val="Tekst komentarza Znak"/>
    <w:basedOn w:val="Domylnaczcionkaakapitu"/>
    <w:link w:val="Tekstkomentarza"/>
    <w:rsid w:val="00992167"/>
  </w:style>
  <w:style w:type="paragraph" w:styleId="Tematkomentarza">
    <w:name w:val="annotation subject"/>
    <w:basedOn w:val="Tekstkomentarza"/>
    <w:next w:val="Tekstkomentarza"/>
    <w:link w:val="TematkomentarzaZnak"/>
    <w:rsid w:val="0099216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992167"/>
    <w:rPr>
      <w:b/>
      <w:bCs/>
    </w:rPr>
  </w:style>
  <w:style w:type="character" w:customStyle="1" w:styleId="Nagwek5Znak">
    <w:name w:val="Nagłówek 5 Znak"/>
    <w:basedOn w:val="Domylnaczcionkaakapitu"/>
    <w:link w:val="Nagwek5"/>
    <w:semiHidden/>
    <w:rsid w:val="00246648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1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6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1150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Datacomp Sp. z o.o.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dcterms:created xsi:type="dcterms:W3CDTF">2024-10-31T10:04:00Z</dcterms:created>
  <dcterms:modified xsi:type="dcterms:W3CDTF">2024-10-31T10:04:00Z</dcterms:modified>
</cp:coreProperties>
</file>