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FFF18" w14:textId="7BB6E998" w:rsidR="00081D13" w:rsidRPr="005A6E77" w:rsidRDefault="00ED486C" w:rsidP="005A6E77">
      <w:pPr>
        <w:jc w:val="right"/>
        <w:rPr>
          <w:rFonts w:ascii="Arial Narrow" w:hAnsi="Arial Narrow" w:cs="Arial"/>
        </w:rPr>
      </w:pPr>
      <w:bookmarkStart w:id="0" w:name="_Hlk53520193"/>
      <w:r w:rsidRPr="005A6E77">
        <w:rPr>
          <w:rFonts w:ascii="Arial Narrow" w:hAnsi="Arial Narrow" w:cs="Arial"/>
        </w:rPr>
        <w:t>Bydgoszcz</w:t>
      </w:r>
      <w:r w:rsidR="00081D13" w:rsidRPr="005A6E77">
        <w:rPr>
          <w:rFonts w:ascii="Arial Narrow" w:hAnsi="Arial Narrow" w:cs="Arial"/>
        </w:rPr>
        <w:t xml:space="preserve"> dnia: </w:t>
      </w:r>
      <w:r w:rsidRPr="005A6E77">
        <w:rPr>
          <w:rFonts w:ascii="Arial Narrow" w:hAnsi="Arial Narrow" w:cs="Arial"/>
        </w:rPr>
        <w:t>2024-11-04</w:t>
      </w:r>
    </w:p>
    <w:p w14:paraId="38B9F50A" w14:textId="4776BD5E" w:rsidR="00081D13" w:rsidRPr="005A6E77" w:rsidRDefault="00ED486C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5A6E77">
        <w:rPr>
          <w:rFonts w:ascii="Arial Narrow" w:hAnsi="Arial Narrow" w:cs="Arial"/>
          <w:b/>
          <w:bCs/>
        </w:rPr>
        <w:t>10WSzKzP SPZOZ</w:t>
      </w:r>
    </w:p>
    <w:p w14:paraId="50FA58BF" w14:textId="7A04F805" w:rsidR="00081D13" w:rsidRPr="005A6E77" w:rsidRDefault="00ED486C" w:rsidP="00081D13">
      <w:pPr>
        <w:spacing w:line="360" w:lineRule="auto"/>
        <w:ind w:right="3969"/>
        <w:rPr>
          <w:rFonts w:ascii="Arial Narrow" w:hAnsi="Arial Narrow" w:cs="Arial"/>
        </w:rPr>
      </w:pPr>
      <w:r w:rsidRPr="005A6E77">
        <w:rPr>
          <w:rFonts w:ascii="Arial Narrow" w:hAnsi="Arial Narrow" w:cs="Arial"/>
        </w:rPr>
        <w:t>Powstańców Warszawy</w:t>
      </w:r>
      <w:r w:rsidR="00081D13" w:rsidRPr="005A6E77">
        <w:rPr>
          <w:rFonts w:ascii="Arial Narrow" w:hAnsi="Arial Narrow" w:cs="Arial"/>
        </w:rPr>
        <w:t xml:space="preserve"> </w:t>
      </w:r>
      <w:r w:rsidRPr="005A6E77">
        <w:rPr>
          <w:rFonts w:ascii="Arial Narrow" w:hAnsi="Arial Narrow" w:cs="Arial"/>
        </w:rPr>
        <w:t>5</w:t>
      </w:r>
    </w:p>
    <w:p w14:paraId="2F2B889B" w14:textId="1E6D0D0A" w:rsidR="00081D13" w:rsidRPr="005A6E77" w:rsidRDefault="00ED486C" w:rsidP="00081D13">
      <w:pPr>
        <w:ind w:right="3969"/>
        <w:rPr>
          <w:rFonts w:ascii="Arial Narrow" w:hAnsi="Arial Narrow" w:cs="Arial"/>
        </w:rPr>
      </w:pPr>
      <w:r w:rsidRPr="005A6E77">
        <w:rPr>
          <w:rFonts w:ascii="Arial Narrow" w:hAnsi="Arial Narrow" w:cs="Arial"/>
        </w:rPr>
        <w:t>85-681</w:t>
      </w:r>
      <w:r w:rsidR="00081D13" w:rsidRPr="005A6E77">
        <w:rPr>
          <w:rFonts w:ascii="Arial Narrow" w:hAnsi="Arial Narrow" w:cs="Arial"/>
        </w:rPr>
        <w:t xml:space="preserve"> </w:t>
      </w:r>
      <w:r w:rsidRPr="005A6E77">
        <w:rPr>
          <w:rFonts w:ascii="Arial Narrow" w:hAnsi="Arial Narrow" w:cs="Arial"/>
        </w:rPr>
        <w:t>Bydgoszcz</w:t>
      </w:r>
    </w:p>
    <w:p w14:paraId="34246765" w14:textId="77777777" w:rsidR="00081D13" w:rsidRPr="005A6E77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A6E7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39F534C" w14:textId="77777777" w:rsidR="00081D13" w:rsidRPr="005A6E77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A6E7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24B80FF" w14:textId="77777777" w:rsidR="00081D13" w:rsidRPr="005A6E7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A6E77" w14:paraId="1F7C671A" w14:textId="77777777" w:rsidTr="00C13EA9">
        <w:tc>
          <w:tcPr>
            <w:tcW w:w="10065" w:type="dxa"/>
            <w:shd w:val="clear" w:color="auto" w:fill="F2F2F2"/>
            <w:hideMark/>
          </w:tcPr>
          <w:p w14:paraId="65A0902D" w14:textId="78C01BBC" w:rsidR="00081D13" w:rsidRPr="005A6E77" w:rsidRDefault="005A6E77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BC7EA82" w14:textId="77777777" w:rsidR="00081D13" w:rsidRPr="005A6E7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A6E7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28C1D2D" w14:textId="77777777" w:rsidR="00081D13" w:rsidRPr="005A6E77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447FAD3" w14:textId="77777777" w:rsidR="00081D13" w:rsidRPr="005A6E77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A6E77">
        <w:rPr>
          <w:rFonts w:ascii="Arial Narrow" w:eastAsia="Calibri" w:hAnsi="Arial Narrow" w:cs="Arial"/>
          <w:lang w:eastAsia="en-US"/>
        </w:rPr>
        <w:t xml:space="preserve">Dotyczy </w:t>
      </w:r>
      <w:r w:rsidRPr="005A6E77">
        <w:rPr>
          <w:rFonts w:ascii="Arial Narrow" w:hAnsi="Arial Narrow" w:cs="Arial"/>
        </w:rPr>
        <w:t>postępowania o udzielenie zamówienia publicznego</w:t>
      </w:r>
      <w:r w:rsidRPr="005A6E77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A6E77" w14:paraId="5AE57204" w14:textId="77777777" w:rsidTr="00081D13">
        <w:tc>
          <w:tcPr>
            <w:tcW w:w="2269" w:type="dxa"/>
            <w:shd w:val="clear" w:color="auto" w:fill="auto"/>
          </w:tcPr>
          <w:p w14:paraId="686E4253" w14:textId="77777777" w:rsidR="00081D13" w:rsidRPr="005A6E7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A6E7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8F35A8B" w14:textId="280BB16B" w:rsidR="00081D13" w:rsidRPr="005A6E77" w:rsidRDefault="00ED486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6E77">
              <w:rPr>
                <w:rFonts w:ascii="Arial Narrow" w:hAnsi="Arial Narrow" w:cs="Arial"/>
                <w:bCs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5A6E77">
              <w:rPr>
                <w:rFonts w:ascii="Arial Narrow" w:hAnsi="Arial Narrow" w:cs="Arial"/>
                <w:bCs/>
              </w:rPr>
              <w:t>Cezal</w:t>
            </w:r>
            <w:proofErr w:type="spellEnd"/>
            <w:r w:rsidRPr="005A6E77">
              <w:rPr>
                <w:rFonts w:ascii="Arial Narrow" w:hAnsi="Arial Narrow" w:cs="Arial"/>
                <w:bCs/>
              </w:rPr>
              <w:t xml:space="preserve">, apteka </w:t>
            </w:r>
            <w:proofErr w:type="spellStart"/>
            <w:r w:rsidRPr="005A6E77">
              <w:rPr>
                <w:rFonts w:ascii="Arial Narrow" w:hAnsi="Arial Narrow" w:cs="Arial"/>
                <w:bCs/>
              </w:rPr>
              <w:t>Farmedic</w:t>
            </w:r>
            <w:proofErr w:type="spellEnd"/>
            <w:r w:rsidRPr="005A6E77">
              <w:rPr>
                <w:rFonts w:ascii="Arial Narrow" w:hAnsi="Arial Narrow" w:cs="Arial"/>
                <w:bCs/>
              </w:rPr>
              <w:t>, łączniki</w:t>
            </w:r>
          </w:p>
        </w:tc>
      </w:tr>
      <w:tr w:rsidR="00ED486C" w:rsidRPr="005A6E77" w14:paraId="21ECB679" w14:textId="77777777" w:rsidTr="00FE4DFA">
        <w:tc>
          <w:tcPr>
            <w:tcW w:w="2269" w:type="dxa"/>
            <w:shd w:val="clear" w:color="auto" w:fill="auto"/>
          </w:tcPr>
          <w:p w14:paraId="0A4EEC11" w14:textId="77777777" w:rsidR="00ED486C" w:rsidRPr="005A6E77" w:rsidRDefault="00ED486C" w:rsidP="00FE4D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A6E7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0C2F2E3" w14:textId="6E72FE8E" w:rsidR="00ED486C" w:rsidRPr="005A6E77" w:rsidRDefault="00ED486C" w:rsidP="00FE4D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A6E77">
              <w:rPr>
                <w:rFonts w:ascii="Arial Narrow" w:hAnsi="Arial Narrow" w:cs="Arial"/>
                <w:bCs/>
              </w:rPr>
              <w:t>132/2024</w:t>
            </w:r>
          </w:p>
        </w:tc>
      </w:tr>
    </w:tbl>
    <w:p w14:paraId="016119FF" w14:textId="77777777" w:rsidR="00081D13" w:rsidRPr="005A6E7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052EFA8C" w14:textId="0BAFEE58" w:rsidR="00081D13" w:rsidRPr="005A6E7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5A6E77">
        <w:rPr>
          <w:rFonts w:ascii="Arial Narrow" w:hAnsi="Arial Narrow" w:cs="Arial"/>
        </w:rPr>
        <w:t xml:space="preserve">Zamawiający, </w:t>
      </w:r>
      <w:r w:rsidR="00ED486C" w:rsidRPr="005A6E77">
        <w:rPr>
          <w:rFonts w:ascii="Arial Narrow" w:hAnsi="Arial Narrow" w:cs="Arial"/>
          <w:b/>
        </w:rPr>
        <w:t>10WSzKzP SPZOZ</w:t>
      </w:r>
      <w:r w:rsidRPr="005A6E77">
        <w:rPr>
          <w:rFonts w:ascii="Arial Narrow" w:hAnsi="Arial Narrow" w:cs="Arial"/>
        </w:rPr>
        <w:t xml:space="preserve">, działając na podstawie art. 253 </w:t>
      </w:r>
      <w:r w:rsidR="00A17CDB" w:rsidRPr="005A6E77">
        <w:rPr>
          <w:rFonts w:ascii="Arial Narrow" w:hAnsi="Arial Narrow" w:cs="Arial"/>
        </w:rPr>
        <w:t xml:space="preserve">ust. 1 pkt. 1 i </w:t>
      </w:r>
      <w:r w:rsidRPr="005A6E77">
        <w:rPr>
          <w:rFonts w:ascii="Arial Narrow" w:hAnsi="Arial Narrow" w:cs="Arial"/>
        </w:rPr>
        <w:t xml:space="preserve">ust. </w:t>
      </w:r>
      <w:r w:rsidR="00A17CDB" w:rsidRPr="005A6E77">
        <w:rPr>
          <w:rFonts w:ascii="Arial Narrow" w:hAnsi="Arial Narrow" w:cs="Arial"/>
        </w:rPr>
        <w:t>2</w:t>
      </w:r>
      <w:r w:rsidRPr="005A6E77">
        <w:rPr>
          <w:rFonts w:ascii="Arial Narrow" w:hAnsi="Arial Narrow" w:cs="Arial"/>
        </w:rPr>
        <w:t xml:space="preserve"> </w:t>
      </w:r>
      <w:r w:rsidR="00081D13" w:rsidRPr="005A6E77">
        <w:rPr>
          <w:rFonts w:ascii="Arial Narrow" w:hAnsi="Arial Narrow" w:cs="Arial"/>
        </w:rPr>
        <w:t xml:space="preserve">ustawy z dnia 11 września 2019r. Prawo zamówień publicznych </w:t>
      </w:r>
      <w:r w:rsidR="00ED486C" w:rsidRPr="005A6E77">
        <w:rPr>
          <w:rFonts w:ascii="Arial Narrow" w:hAnsi="Arial Narrow" w:cs="Arial"/>
        </w:rPr>
        <w:t>(</w:t>
      </w:r>
      <w:proofErr w:type="spellStart"/>
      <w:r w:rsidR="00ED486C" w:rsidRPr="005A6E77">
        <w:rPr>
          <w:rFonts w:ascii="Arial Narrow" w:hAnsi="Arial Narrow" w:cs="Arial"/>
        </w:rPr>
        <w:t>t.j</w:t>
      </w:r>
      <w:proofErr w:type="spellEnd"/>
      <w:r w:rsidR="00ED486C" w:rsidRPr="005A6E77">
        <w:rPr>
          <w:rFonts w:ascii="Arial Narrow" w:hAnsi="Arial Narrow" w:cs="Arial"/>
        </w:rPr>
        <w:t>. Dz. U. z 2024 poz. 1320)</w:t>
      </w:r>
      <w:r w:rsidR="00081D13" w:rsidRPr="005A6E77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5A6E77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D486C" w:rsidRPr="005A6E77" w14:paraId="0F41727C" w14:textId="77777777" w:rsidTr="00FE4D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AC81859" w14:textId="39B97497" w:rsidR="00ED486C" w:rsidRPr="005A6E77" w:rsidRDefault="00ED486C" w:rsidP="00FE4DFA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5A6E77">
              <w:rPr>
                <w:rFonts w:ascii="Arial Narrow" w:hAnsi="Arial Narrow" w:cs="Arial"/>
                <w:b/>
              </w:rPr>
              <w:t>SYNCHRONEO Sp. z o.o.</w:t>
            </w:r>
          </w:p>
          <w:p w14:paraId="495AF1FD" w14:textId="13CD4EE8" w:rsidR="00ED486C" w:rsidRPr="005A6E77" w:rsidRDefault="00ED486C" w:rsidP="00FE4DFA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5A6E77">
              <w:rPr>
                <w:rFonts w:ascii="Arial Narrow" w:hAnsi="Arial Narrow" w:cs="Arial"/>
                <w:bCs/>
              </w:rPr>
              <w:t>Bydgoska</w:t>
            </w:r>
            <w:r w:rsidRPr="005A6E77">
              <w:rPr>
                <w:rFonts w:ascii="Arial Narrow" w:hAnsi="Arial Narrow" w:cs="Arial"/>
                <w:bCs/>
              </w:rPr>
              <w:t xml:space="preserve"> </w:t>
            </w:r>
            <w:r w:rsidRPr="005A6E77">
              <w:rPr>
                <w:rFonts w:ascii="Arial Narrow" w:hAnsi="Arial Narrow" w:cs="Arial"/>
                <w:bCs/>
              </w:rPr>
              <w:t>76</w:t>
            </w:r>
            <w:r w:rsidRPr="005A6E77">
              <w:rPr>
                <w:rFonts w:ascii="Arial Narrow" w:hAnsi="Arial Narrow" w:cs="Arial"/>
                <w:bCs/>
              </w:rPr>
              <w:t xml:space="preserve"> </w:t>
            </w:r>
          </w:p>
          <w:p w14:paraId="410240B7" w14:textId="7BCE69F4" w:rsidR="00ED486C" w:rsidRPr="005A6E77" w:rsidRDefault="00ED486C" w:rsidP="00FE4DFA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5A6E77">
              <w:rPr>
                <w:rFonts w:ascii="Arial Narrow" w:hAnsi="Arial Narrow" w:cs="Arial"/>
                <w:bCs/>
              </w:rPr>
              <w:t>86-032</w:t>
            </w:r>
            <w:r w:rsidRPr="005A6E77">
              <w:rPr>
                <w:rFonts w:ascii="Arial Narrow" w:hAnsi="Arial Narrow" w:cs="Arial"/>
                <w:bCs/>
              </w:rPr>
              <w:t xml:space="preserve"> </w:t>
            </w:r>
            <w:r w:rsidRPr="005A6E77">
              <w:rPr>
                <w:rFonts w:ascii="Arial Narrow" w:hAnsi="Arial Narrow" w:cs="Arial"/>
                <w:bCs/>
              </w:rPr>
              <w:t>Niemcz</w:t>
            </w:r>
          </w:p>
          <w:p w14:paraId="0E79831A" w14:textId="0D6CF78B" w:rsidR="00ED486C" w:rsidRPr="005A6E77" w:rsidRDefault="00ED486C" w:rsidP="00FE4DFA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5A6E77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5A6E77">
              <w:rPr>
                <w:rFonts w:ascii="Arial Narrow" w:hAnsi="Arial Narrow" w:cs="Arial"/>
              </w:rPr>
              <w:t xml:space="preserve"> </w:t>
            </w:r>
            <w:bookmarkEnd w:id="1"/>
            <w:r w:rsidRPr="005A6E77">
              <w:rPr>
                <w:rFonts w:ascii="Arial Narrow" w:hAnsi="Arial Narrow" w:cs="Arial"/>
                <w:b/>
              </w:rPr>
              <w:t>18 819.00 zł</w:t>
            </w:r>
            <w:r w:rsidRPr="005A6E77">
              <w:rPr>
                <w:rFonts w:ascii="Arial Narrow" w:hAnsi="Arial Narrow" w:cs="Arial"/>
                <w:b/>
              </w:rPr>
              <w:t xml:space="preserve"> brutto</w:t>
            </w:r>
            <w:r w:rsidRPr="005A6E77">
              <w:rPr>
                <w:rFonts w:ascii="Arial Narrow" w:hAnsi="Arial Narrow" w:cs="Arial"/>
                <w:bCs/>
              </w:rPr>
              <w:t>.</w:t>
            </w:r>
          </w:p>
          <w:p w14:paraId="66A72F05" w14:textId="77777777" w:rsidR="00ED486C" w:rsidRPr="005A6E77" w:rsidRDefault="00ED486C" w:rsidP="00FE4DFA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5A6E77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36C3C3F6" w14:textId="35FFBFE1" w:rsidR="00ED486C" w:rsidRPr="005A6E77" w:rsidRDefault="00ED486C" w:rsidP="00FE4D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5A6E77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4E4DE9A8" w14:textId="77777777" w:rsidR="00081D13" w:rsidRPr="005A6E77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5A6E77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5A6E77">
        <w:rPr>
          <w:rFonts w:ascii="Arial Narrow" w:hAnsi="Arial Narrow" w:cs="Arial"/>
          <w:color w:val="000000"/>
        </w:rPr>
        <w:t>:</w:t>
      </w: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276"/>
        <w:gridCol w:w="1275"/>
        <w:gridCol w:w="2127"/>
      </w:tblGrid>
      <w:tr w:rsidR="005A6E77" w:rsidRPr="005A6E77" w14:paraId="4CDE7DA6" w14:textId="77777777" w:rsidTr="005A6E7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E09B0B5" w14:textId="77777777" w:rsidR="005A6E77" w:rsidRPr="005A6E77" w:rsidRDefault="005A6E77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5A6E77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4CCC34D" w14:textId="77777777" w:rsidR="005A6E77" w:rsidRPr="005A6E77" w:rsidRDefault="005A6E77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A6E77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E6D5FF9" w14:textId="14E9DCF8" w:rsidR="005A6E77" w:rsidRPr="005A6E77" w:rsidRDefault="005A6E7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A6E77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7507CF29" w14:textId="1B3FCA65" w:rsidR="005A6E77" w:rsidRPr="005A6E77" w:rsidRDefault="005A6E7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A6E77">
              <w:rPr>
                <w:rFonts w:ascii="Arial Narrow" w:hAnsi="Arial Narrow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57615AA0" w14:textId="77777777" w:rsidR="005A6E77" w:rsidRPr="005A6E77" w:rsidRDefault="005A6E77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A6E77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A6E77" w:rsidRPr="005A6E77" w14:paraId="4BA21BA3" w14:textId="77777777" w:rsidTr="005A6E77">
        <w:tc>
          <w:tcPr>
            <w:tcW w:w="851" w:type="dxa"/>
            <w:vAlign w:val="center"/>
          </w:tcPr>
          <w:p w14:paraId="23C9A8D6" w14:textId="49B27630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0A5ECEDF" w14:textId="79E06C16" w:rsidR="005A6E77" w:rsidRPr="005A6E77" w:rsidRDefault="005A6E77" w:rsidP="00FE4DF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b/>
                <w:sz w:val="22"/>
                <w:szCs w:val="22"/>
              </w:rPr>
              <w:t>SYNCHRONEO Sp. z o.o.</w:t>
            </w:r>
          </w:p>
          <w:p w14:paraId="7232EC2B" w14:textId="7AA21433" w:rsidR="005A6E77" w:rsidRPr="005A6E77" w:rsidRDefault="005A6E77" w:rsidP="00FE4DFA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Bydgoska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76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69B1F70" w14:textId="4CA32A49" w:rsidR="005A6E77" w:rsidRPr="005A6E77" w:rsidRDefault="005A6E77" w:rsidP="00FE4DF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86-032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Niemcz</w:t>
            </w:r>
          </w:p>
        </w:tc>
        <w:tc>
          <w:tcPr>
            <w:tcW w:w="1276" w:type="dxa"/>
            <w:vAlign w:val="center"/>
          </w:tcPr>
          <w:p w14:paraId="2811E23B" w14:textId="736B907F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58,69</w:t>
            </w:r>
          </w:p>
        </w:tc>
        <w:tc>
          <w:tcPr>
            <w:tcW w:w="1275" w:type="dxa"/>
            <w:vAlign w:val="center"/>
          </w:tcPr>
          <w:p w14:paraId="5120C368" w14:textId="1DF455E9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71AB1719" w14:textId="3A60D8D7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 xml:space="preserve">  98,69</w:t>
            </w:r>
          </w:p>
        </w:tc>
      </w:tr>
      <w:tr w:rsidR="005A6E77" w:rsidRPr="005A6E77" w14:paraId="374D2308" w14:textId="77777777" w:rsidTr="005A6E77">
        <w:tc>
          <w:tcPr>
            <w:tcW w:w="851" w:type="dxa"/>
            <w:vAlign w:val="center"/>
          </w:tcPr>
          <w:p w14:paraId="0A22B346" w14:textId="0EC8A1DB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14:paraId="7044470A" w14:textId="152C0B48" w:rsidR="005A6E77" w:rsidRPr="005A6E77" w:rsidRDefault="005A6E77" w:rsidP="00FE4DF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A6E77">
              <w:rPr>
                <w:rFonts w:ascii="Arial Narrow" w:hAnsi="Arial Narrow" w:cs="Arial"/>
                <w:b/>
                <w:sz w:val="22"/>
                <w:szCs w:val="22"/>
              </w:rPr>
              <w:t>Fire</w:t>
            </w:r>
            <w:proofErr w:type="spellEnd"/>
            <w:r w:rsidRPr="005A6E77">
              <w:rPr>
                <w:rFonts w:ascii="Arial Narrow" w:hAnsi="Arial Narrow" w:cs="Arial"/>
                <w:b/>
                <w:sz w:val="22"/>
                <w:szCs w:val="22"/>
              </w:rPr>
              <w:t xml:space="preserve"> Control Systemy Przeciwpożarowe Michał Kaliński</w:t>
            </w:r>
          </w:p>
          <w:p w14:paraId="066636D5" w14:textId="2A34C38F" w:rsidR="005A6E77" w:rsidRPr="005A6E77" w:rsidRDefault="005A6E77" w:rsidP="00FE4DFA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Wolica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43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A5247F2" w14:textId="11FCA23B" w:rsidR="005A6E77" w:rsidRPr="005A6E77" w:rsidRDefault="005A6E77" w:rsidP="00FE4DF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62-872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Godziesze Małe</w:t>
            </w:r>
          </w:p>
        </w:tc>
        <w:tc>
          <w:tcPr>
            <w:tcW w:w="1276" w:type="dxa"/>
            <w:vAlign w:val="center"/>
          </w:tcPr>
          <w:p w14:paraId="619EDC17" w14:textId="26150913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266E3BA5" w14:textId="6949C781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 xml:space="preserve">  28,00</w:t>
            </w:r>
          </w:p>
        </w:tc>
        <w:tc>
          <w:tcPr>
            <w:tcW w:w="2127" w:type="dxa"/>
            <w:vAlign w:val="center"/>
          </w:tcPr>
          <w:p w14:paraId="5915E05D" w14:textId="38AA17A3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 xml:space="preserve">  88,00</w:t>
            </w:r>
          </w:p>
        </w:tc>
      </w:tr>
      <w:tr w:rsidR="005A6E77" w:rsidRPr="005A6E77" w14:paraId="5EAF5E7B" w14:textId="77777777" w:rsidTr="005A6E77">
        <w:tc>
          <w:tcPr>
            <w:tcW w:w="851" w:type="dxa"/>
            <w:vAlign w:val="center"/>
          </w:tcPr>
          <w:p w14:paraId="7059AD11" w14:textId="47DE606C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2835" w:type="dxa"/>
            <w:vAlign w:val="center"/>
          </w:tcPr>
          <w:p w14:paraId="3B5151BF" w14:textId="7C3DA8A9" w:rsidR="005A6E77" w:rsidRPr="005A6E77" w:rsidRDefault="005A6E77" w:rsidP="00FE4DF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b/>
                <w:sz w:val="22"/>
                <w:szCs w:val="22"/>
              </w:rPr>
              <w:t xml:space="preserve">DB UNIT Tomasz </w:t>
            </w:r>
            <w:proofErr w:type="spellStart"/>
            <w:r w:rsidRPr="005A6E77">
              <w:rPr>
                <w:rFonts w:ascii="Arial Narrow" w:hAnsi="Arial Narrow" w:cs="Arial"/>
                <w:b/>
                <w:sz w:val="22"/>
                <w:szCs w:val="22"/>
              </w:rPr>
              <w:t>Kuprianowicz</w:t>
            </w:r>
            <w:proofErr w:type="spellEnd"/>
          </w:p>
          <w:p w14:paraId="39B9EDDE" w14:textId="0657ED6B" w:rsidR="005A6E77" w:rsidRPr="005A6E77" w:rsidRDefault="005A6E77" w:rsidP="00FE4DFA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Żytnia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CE7438D" w14:textId="61C84E02" w:rsidR="005A6E77" w:rsidRPr="005A6E77" w:rsidRDefault="005A6E77" w:rsidP="00FE4DF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05-831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A6E77">
              <w:rPr>
                <w:rFonts w:ascii="Arial Narrow" w:hAnsi="Arial Narrow" w:cs="Arial"/>
                <w:bCs/>
                <w:sz w:val="22"/>
                <w:szCs w:val="22"/>
              </w:rPr>
              <w:t>Rozalin</w:t>
            </w:r>
          </w:p>
        </w:tc>
        <w:tc>
          <w:tcPr>
            <w:tcW w:w="1276" w:type="dxa"/>
            <w:vAlign w:val="center"/>
          </w:tcPr>
          <w:p w14:paraId="3F175343" w14:textId="3C65B87A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7CE1FF69" w14:textId="61B0A23A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31C14636" w14:textId="70048DE4" w:rsidR="005A6E77" w:rsidRPr="005A6E77" w:rsidRDefault="005A6E77" w:rsidP="00FE4DFA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A6E77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3824C21A" w14:textId="77777777" w:rsidR="00E85D70" w:rsidRPr="005A6E7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75372979" w14:textId="77777777" w:rsidR="00F960D7" w:rsidRPr="005A6E77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603EF27A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5A6E77">
        <w:rPr>
          <w:rFonts w:ascii="Arial Narrow" w:hAnsi="Arial Narrow" w:cs="Arial"/>
          <w:i/>
        </w:rPr>
        <w:t>Zamawiający</w:t>
      </w:r>
      <w:bookmarkEnd w:id="0"/>
    </w:p>
    <w:p w14:paraId="0565972D" w14:textId="77777777" w:rsidR="005A6E77" w:rsidRPr="005A6E77" w:rsidRDefault="005A6E77" w:rsidP="005A6E77">
      <w:pPr>
        <w:rPr>
          <w:rFonts w:ascii="Arial Narrow" w:hAnsi="Arial Narrow" w:cs="Arial"/>
        </w:rPr>
      </w:pPr>
    </w:p>
    <w:p w14:paraId="37F6A6B5" w14:textId="77777777" w:rsidR="005A6E77" w:rsidRPr="005A6E77" w:rsidRDefault="005A6E77" w:rsidP="005A6E77">
      <w:pPr>
        <w:rPr>
          <w:rFonts w:ascii="Arial Narrow" w:hAnsi="Arial Narrow" w:cs="Arial"/>
        </w:rPr>
      </w:pPr>
    </w:p>
    <w:p w14:paraId="4A45AA5B" w14:textId="77777777" w:rsidR="005A6E77" w:rsidRPr="005A6E77" w:rsidRDefault="005A6E77" w:rsidP="005A6E77">
      <w:pPr>
        <w:rPr>
          <w:rFonts w:ascii="Arial Narrow" w:hAnsi="Arial Narrow" w:cs="Arial"/>
        </w:rPr>
      </w:pPr>
    </w:p>
    <w:p w14:paraId="797BB76D" w14:textId="77777777" w:rsidR="005A6E77" w:rsidRPr="005A6E77" w:rsidRDefault="005A6E77" w:rsidP="005A6E77">
      <w:pPr>
        <w:rPr>
          <w:rFonts w:ascii="Arial Narrow" w:hAnsi="Arial Narrow" w:cs="Arial"/>
        </w:rPr>
      </w:pPr>
    </w:p>
    <w:p w14:paraId="11FC8B39" w14:textId="77777777" w:rsidR="005A6E77" w:rsidRDefault="005A6E77" w:rsidP="005A6E77">
      <w:pPr>
        <w:rPr>
          <w:rFonts w:ascii="Arial Narrow" w:hAnsi="Arial Narrow" w:cs="Arial"/>
          <w:i/>
        </w:rPr>
      </w:pPr>
    </w:p>
    <w:p w14:paraId="2DD62371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C5DE36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C66839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7A121A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4D4B54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79AB9E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FE7679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77F139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84A644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D7018D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A6CCF9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2305AF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CCA525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4D5453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1E21FC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4A28D9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3555BF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B9D257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88A4AC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BA99CF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4C27C8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8EB358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67617F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A1D23E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2E1099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12A650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EC1AEC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EF69B2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7258A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42794C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CB1F98" w14:textId="77777777" w:rsidR="005A6E77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545117" w14:textId="2488C357" w:rsidR="005A6E77" w:rsidRPr="000605ED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42B7AC75" w14:textId="77777777" w:rsidR="005A6E77" w:rsidRPr="000605ED" w:rsidRDefault="005A6E77" w:rsidP="005A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1B5FDAD3" w14:textId="77777777" w:rsidR="005A6E77" w:rsidRPr="000605ED" w:rsidRDefault="005A6E77" w:rsidP="005A6E77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75A8DB8" w14:textId="1A646D0B" w:rsidR="005A6E77" w:rsidRPr="000605ED" w:rsidRDefault="005A6E77" w:rsidP="005A6E7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04.11.2024 r.</w:t>
      </w:r>
    </w:p>
    <w:p w14:paraId="5E3B3904" w14:textId="77777777" w:rsidR="005A6E77" w:rsidRPr="005A6E77" w:rsidRDefault="005A6E77" w:rsidP="005A6E77">
      <w:pPr>
        <w:jc w:val="center"/>
        <w:rPr>
          <w:rFonts w:ascii="Arial Narrow" w:hAnsi="Arial Narrow" w:cs="Arial"/>
        </w:rPr>
      </w:pPr>
    </w:p>
    <w:sectPr w:rsidR="005A6E77" w:rsidRPr="005A6E77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1D852" w14:textId="77777777" w:rsidR="00920F0A" w:rsidRDefault="00920F0A">
      <w:r>
        <w:separator/>
      </w:r>
    </w:p>
  </w:endnote>
  <w:endnote w:type="continuationSeparator" w:id="0">
    <w:p w14:paraId="4EF06771" w14:textId="77777777" w:rsidR="00920F0A" w:rsidRDefault="00920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EC3E6" w14:textId="77777777" w:rsidR="00ED486C" w:rsidRDefault="00ED48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051B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18C1EE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68BA2" w14:textId="77777777" w:rsidR="00ED486C" w:rsidRDefault="00ED48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EC488" w14:textId="77777777" w:rsidR="00920F0A" w:rsidRDefault="00920F0A">
      <w:r>
        <w:separator/>
      </w:r>
    </w:p>
  </w:footnote>
  <w:footnote w:type="continuationSeparator" w:id="0">
    <w:p w14:paraId="42202387" w14:textId="77777777" w:rsidR="00920F0A" w:rsidRDefault="00920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F4326" w14:textId="77777777" w:rsidR="00ED486C" w:rsidRDefault="00ED48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7EF3E" w14:textId="77777777" w:rsidR="00ED486C" w:rsidRDefault="00ED48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32A92" w14:textId="77777777" w:rsidR="00ED486C" w:rsidRDefault="00ED48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F0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6E7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0F0A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486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BC7D91"/>
  <w15:chartTrackingRefBased/>
  <w15:docId w15:val="{0D39F660-45DC-405E-A366-49BE44CC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A6E7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A6E77"/>
    <w:rPr>
      <w:b/>
      <w:bCs/>
    </w:rPr>
  </w:style>
  <w:style w:type="character" w:styleId="Hipercze">
    <w:name w:val="Hyperlink"/>
    <w:uiPriority w:val="99"/>
    <w:unhideWhenUsed/>
    <w:rsid w:val="005A6E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258</Words>
  <Characters>1721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2024-11-04T09:46:00Z</dcterms:created>
  <dcterms:modified xsi:type="dcterms:W3CDTF">2024-11-04T09:46:00Z</dcterms:modified>
</cp:coreProperties>
</file>