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1D5D4" w14:textId="31D54C90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C1437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8050CA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4C3D045" w14:textId="77777777" w:rsidR="00B95C96" w:rsidRPr="0012157F" w:rsidRDefault="006021F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21F6">
        <w:rPr>
          <w:rFonts w:ascii="Arial" w:hAnsi="Arial" w:cs="Arial"/>
        </w:rPr>
        <w:t>10 Wojskowy Szpital Kliniczny z Polikliniką Samodzielny Publiczny Zakład Opieki Zdrowotnej</w:t>
      </w:r>
    </w:p>
    <w:p w14:paraId="671999DE" w14:textId="77777777" w:rsidR="00B95C96" w:rsidRPr="0012157F" w:rsidRDefault="006021F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21F6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6021F6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14:paraId="5C30B955" w14:textId="77777777" w:rsidR="00B95C96" w:rsidRDefault="006021F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021F6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6021F6">
        <w:rPr>
          <w:rFonts w:ascii="Arial" w:hAnsi="Arial" w:cs="Arial"/>
        </w:rPr>
        <w:t>Bydgoszcz</w:t>
      </w:r>
    </w:p>
    <w:p w14:paraId="5442C9FE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14C067E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CA1D4DB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92C7278" w14:textId="77777777" w:rsidTr="006C3667">
        <w:tc>
          <w:tcPr>
            <w:tcW w:w="2800" w:type="dxa"/>
            <w:shd w:val="clear" w:color="auto" w:fill="auto"/>
          </w:tcPr>
          <w:p w14:paraId="676FC18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604E81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B08B6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DF938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E55E894" w14:textId="77777777" w:rsidTr="006C3667">
        <w:tc>
          <w:tcPr>
            <w:tcW w:w="2800" w:type="dxa"/>
            <w:shd w:val="clear" w:color="auto" w:fill="auto"/>
          </w:tcPr>
          <w:p w14:paraId="3930552A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40087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992BA9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0E0802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C843EC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21F6" w:rsidRPr="0012157F" w14:paraId="19362D5A" w14:textId="77777777" w:rsidTr="00A9383A">
        <w:tc>
          <w:tcPr>
            <w:tcW w:w="9104" w:type="dxa"/>
            <w:shd w:val="clear" w:color="auto" w:fill="D9D9D9"/>
          </w:tcPr>
          <w:p w14:paraId="1DE25328" w14:textId="77777777" w:rsidR="006021F6" w:rsidRPr="0012157F" w:rsidRDefault="006021F6" w:rsidP="00A9383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9CF5A2" w14:textId="5FE212D2" w:rsidR="006021F6" w:rsidRPr="00094F76" w:rsidRDefault="006021F6" w:rsidP="00A9383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021F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r w:rsidR="00AC1437" w:rsidRPr="00094F76">
              <w:rPr>
                <w:rFonts w:ascii="Arial" w:hAnsi="Arial" w:cs="Arial"/>
                <w:sz w:val="24"/>
                <w:szCs w:val="24"/>
              </w:rPr>
              <w:t>:” ustawa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36880D80" w14:textId="77777777" w:rsidR="006021F6" w:rsidRPr="0017574D" w:rsidRDefault="006021F6" w:rsidP="00A9383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C7AA7D4" w14:textId="77777777" w:rsidR="006021F6" w:rsidRDefault="006021F6" w:rsidP="00A9383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885345A" w14:textId="77777777" w:rsidR="006021F6" w:rsidRPr="002C3302" w:rsidRDefault="006021F6" w:rsidP="00A938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E768234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6DDAAF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35CC24D" w14:textId="77777777" w:rsidTr="006C3667">
        <w:tc>
          <w:tcPr>
            <w:tcW w:w="2269" w:type="dxa"/>
            <w:shd w:val="clear" w:color="auto" w:fill="auto"/>
          </w:tcPr>
          <w:p w14:paraId="186B449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33269A" w14:textId="77777777" w:rsidR="00B95C96" w:rsidRPr="00A2540E" w:rsidRDefault="006021F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021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strzykawek, igieł i przyrządów na okres 24 miesięcy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021F6" w:rsidRPr="00A2540E" w14:paraId="3B4C302B" w14:textId="77777777" w:rsidTr="00A9383A">
        <w:tc>
          <w:tcPr>
            <w:tcW w:w="2269" w:type="dxa"/>
            <w:shd w:val="clear" w:color="auto" w:fill="auto"/>
          </w:tcPr>
          <w:p w14:paraId="2896F471" w14:textId="77777777" w:rsidR="006021F6" w:rsidRPr="00A2540E" w:rsidRDefault="006021F6" w:rsidP="00A938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2C5F2E" w14:textId="77777777" w:rsidR="006021F6" w:rsidRPr="00A2540E" w:rsidRDefault="006021F6" w:rsidP="00A938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021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143/2024</w:t>
            </w:r>
          </w:p>
        </w:tc>
      </w:tr>
    </w:tbl>
    <w:p w14:paraId="74E0ADE5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A7C26F2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6021F6" w:rsidRPr="006021F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7EEFC63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6554013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F87F82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E472B62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B583255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8FB7A7" w14:textId="77777777" w:rsidR="006021F6" w:rsidRPr="007104AC" w:rsidRDefault="006021F6" w:rsidP="006021F6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2185542B" w14:textId="5D983FC0" w:rsidR="006021F6" w:rsidRDefault="006021F6" w:rsidP="006021F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AC1437">
        <w:rPr>
          <w:rFonts w:ascii="Arial" w:hAnsi="Arial" w:cs="Arial"/>
          <w:bCs/>
          <w:sz w:val="24"/>
          <w:szCs w:val="24"/>
        </w:rPr>
        <w:t xml:space="preserve"> i pkt 4</w:t>
      </w:r>
      <w:r w:rsidRPr="001B16D9">
        <w:rPr>
          <w:rFonts w:ascii="Arial" w:hAnsi="Arial" w:cs="Arial"/>
          <w:bCs/>
          <w:sz w:val="24"/>
          <w:szCs w:val="24"/>
        </w:rPr>
        <w:t xml:space="preserve">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12FAA89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521D6A9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E34E14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DB2DFAA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23B879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0CDE8C0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666E45F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453C317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C70142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23D8CC0" w14:textId="77777777" w:rsidTr="006C3667">
        <w:tc>
          <w:tcPr>
            <w:tcW w:w="2660" w:type="dxa"/>
            <w:shd w:val="clear" w:color="auto" w:fill="auto"/>
          </w:tcPr>
          <w:p w14:paraId="42C140D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AE0F51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32802D1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1010F5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0B6BA4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13F8D2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021F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E4D5587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03EE7" w14:textId="77777777" w:rsidR="00A42AEA" w:rsidRDefault="00A42AEA" w:rsidP="0038231F">
      <w:pPr>
        <w:spacing w:after="0" w:line="240" w:lineRule="auto"/>
      </w:pPr>
      <w:r>
        <w:separator/>
      </w:r>
    </w:p>
  </w:endnote>
  <w:endnote w:type="continuationSeparator" w:id="0">
    <w:p w14:paraId="6A40F4A1" w14:textId="77777777" w:rsidR="00A42AEA" w:rsidRDefault="00A42A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30BB7" w14:textId="77777777" w:rsidR="006021F6" w:rsidRDefault="006021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78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75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5E5FC" w14:textId="77777777" w:rsidR="006021F6" w:rsidRDefault="006021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3EC73E" w14:textId="77777777" w:rsidR="00A42AEA" w:rsidRDefault="00A42AEA" w:rsidP="0038231F">
      <w:pPr>
        <w:spacing w:after="0" w:line="240" w:lineRule="auto"/>
      </w:pPr>
      <w:r>
        <w:separator/>
      </w:r>
    </w:p>
  </w:footnote>
  <w:footnote w:type="continuationSeparator" w:id="0">
    <w:p w14:paraId="6CD8C9CB" w14:textId="77777777" w:rsidR="00A42AEA" w:rsidRDefault="00A42A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9A8FF" w14:textId="77777777" w:rsidR="006021F6" w:rsidRDefault="006021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28FB8" w14:textId="77777777" w:rsidR="006021F6" w:rsidRDefault="006021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FB950" w14:textId="77777777" w:rsidR="006021F6" w:rsidRDefault="006021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269792">
    <w:abstractNumId w:val="12"/>
  </w:num>
  <w:num w:numId="2" w16cid:durableId="1868330171">
    <w:abstractNumId w:val="0"/>
  </w:num>
  <w:num w:numId="3" w16cid:durableId="99106572">
    <w:abstractNumId w:val="11"/>
  </w:num>
  <w:num w:numId="4" w16cid:durableId="1994140669">
    <w:abstractNumId w:val="16"/>
  </w:num>
  <w:num w:numId="5" w16cid:durableId="1396054261">
    <w:abstractNumId w:val="13"/>
  </w:num>
  <w:num w:numId="6" w16cid:durableId="893347966">
    <w:abstractNumId w:val="10"/>
  </w:num>
  <w:num w:numId="7" w16cid:durableId="160973567">
    <w:abstractNumId w:val="1"/>
  </w:num>
  <w:num w:numId="8" w16cid:durableId="1731731327">
    <w:abstractNumId w:val="6"/>
  </w:num>
  <w:num w:numId="9" w16cid:durableId="2138328345">
    <w:abstractNumId w:val="4"/>
  </w:num>
  <w:num w:numId="10" w16cid:durableId="1944728854">
    <w:abstractNumId w:val="7"/>
  </w:num>
  <w:num w:numId="11" w16cid:durableId="1051154074">
    <w:abstractNumId w:val="5"/>
  </w:num>
  <w:num w:numId="12" w16cid:durableId="609581426">
    <w:abstractNumId w:val="9"/>
  </w:num>
  <w:num w:numId="13" w16cid:durableId="1468426522">
    <w:abstractNumId w:val="3"/>
  </w:num>
  <w:num w:numId="14" w16cid:durableId="1347709617">
    <w:abstractNumId w:val="2"/>
  </w:num>
  <w:num w:numId="15" w16cid:durableId="1139415758">
    <w:abstractNumId w:val="15"/>
  </w:num>
  <w:num w:numId="16" w16cid:durableId="320550167">
    <w:abstractNumId w:val="8"/>
  </w:num>
  <w:num w:numId="17" w16cid:durableId="19459897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AE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21F6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AEA"/>
    <w:rsid w:val="00A44833"/>
    <w:rsid w:val="00A90D0E"/>
    <w:rsid w:val="00AC143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673D0"/>
  <w15:docId w15:val="{49237646-D6AB-40EA-A672-290908F05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2024-11-07T09:32:00Z</dcterms:created>
  <dcterms:modified xsi:type="dcterms:W3CDTF">2024-11-07T09:32:00Z</dcterms:modified>
</cp:coreProperties>
</file>