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513A10" w:rsidRDefault="00F00D27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513A10">
        <w:rPr>
          <w:rFonts w:ascii="Arial Narrow" w:hAnsi="Arial Narrow" w:cs="Arial"/>
          <w:sz w:val="22"/>
          <w:szCs w:val="24"/>
        </w:rPr>
        <w:t>Bydgoszcz</w:t>
      </w:r>
      <w:r w:rsidR="00930A96" w:rsidRPr="00513A10">
        <w:rPr>
          <w:rFonts w:ascii="Arial Narrow" w:hAnsi="Arial Narrow" w:cs="Arial"/>
          <w:sz w:val="22"/>
          <w:szCs w:val="24"/>
        </w:rPr>
        <w:t xml:space="preserve"> dnia: </w:t>
      </w:r>
      <w:r w:rsidRPr="00513A10">
        <w:rPr>
          <w:rFonts w:ascii="Arial Narrow" w:hAnsi="Arial Narrow" w:cs="Arial"/>
          <w:sz w:val="22"/>
          <w:szCs w:val="24"/>
        </w:rPr>
        <w:t>2024-11-13</w:t>
      </w:r>
    </w:p>
    <w:p w:rsidR="00930A96" w:rsidRPr="00513A10" w:rsidRDefault="00F00D27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13A1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513A10" w:rsidRDefault="00F00D27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13A10">
        <w:rPr>
          <w:rFonts w:ascii="Arial Narrow" w:hAnsi="Arial Narrow" w:cs="Arial"/>
          <w:sz w:val="22"/>
          <w:szCs w:val="24"/>
        </w:rPr>
        <w:t>Powstańców Warszawy</w:t>
      </w:r>
      <w:r w:rsidR="00930A96" w:rsidRPr="00513A10">
        <w:rPr>
          <w:rFonts w:ascii="Arial Narrow" w:hAnsi="Arial Narrow" w:cs="Arial"/>
          <w:sz w:val="22"/>
          <w:szCs w:val="24"/>
        </w:rPr>
        <w:t xml:space="preserve"> </w:t>
      </w:r>
      <w:r w:rsidRPr="00513A10">
        <w:rPr>
          <w:rFonts w:ascii="Arial Narrow" w:hAnsi="Arial Narrow" w:cs="Arial"/>
          <w:sz w:val="22"/>
          <w:szCs w:val="24"/>
        </w:rPr>
        <w:t>5</w:t>
      </w:r>
    </w:p>
    <w:p w:rsidR="00930A96" w:rsidRPr="00513A10" w:rsidRDefault="00F00D27" w:rsidP="00930A96">
      <w:pPr>
        <w:rPr>
          <w:rFonts w:ascii="Arial Narrow" w:hAnsi="Arial Narrow" w:cs="Arial"/>
          <w:sz w:val="22"/>
          <w:szCs w:val="24"/>
        </w:rPr>
      </w:pPr>
      <w:r w:rsidRPr="00513A10">
        <w:rPr>
          <w:rFonts w:ascii="Arial Narrow" w:hAnsi="Arial Narrow" w:cs="Arial"/>
          <w:sz w:val="22"/>
          <w:szCs w:val="24"/>
        </w:rPr>
        <w:t>85-681</w:t>
      </w:r>
      <w:r w:rsidR="00930A96" w:rsidRPr="00513A10">
        <w:rPr>
          <w:rFonts w:ascii="Arial Narrow" w:hAnsi="Arial Narrow" w:cs="Arial"/>
          <w:sz w:val="22"/>
          <w:szCs w:val="24"/>
        </w:rPr>
        <w:t xml:space="preserve"> </w:t>
      </w:r>
      <w:r w:rsidRPr="00513A10">
        <w:rPr>
          <w:rFonts w:ascii="Arial Narrow" w:hAnsi="Arial Narrow" w:cs="Arial"/>
          <w:sz w:val="22"/>
          <w:szCs w:val="24"/>
        </w:rPr>
        <w:t>Bydgoszcz</w:t>
      </w:r>
    </w:p>
    <w:p w:rsidR="00930A96" w:rsidRPr="00513A10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513A1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513A10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513A1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513A10" w:rsidRPr="00A21E02" w:rsidRDefault="00513A10" w:rsidP="00930A96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A21E02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A21E02" w:rsidRPr="00A21E02">
        <w:rPr>
          <w:rFonts w:ascii="Arial Narrow" w:hAnsi="Arial Narrow" w:cs="Arial"/>
          <w:b/>
          <w:bCs/>
          <w:sz w:val="22"/>
          <w:szCs w:val="18"/>
        </w:rPr>
        <w:t>8779/24</w:t>
      </w:r>
    </w:p>
    <w:p w:rsidR="00930A96" w:rsidRPr="00513A1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513A10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513A1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513A1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513A1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13A1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513A1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513A1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513A10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513A1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513A1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513A10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513A1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13A1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13A1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13A1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513A10" w:rsidTr="00E03B3C">
        <w:tc>
          <w:tcPr>
            <w:tcW w:w="2269" w:type="dxa"/>
            <w:shd w:val="clear" w:color="auto" w:fill="auto"/>
          </w:tcPr>
          <w:p w:rsidR="00930A96" w:rsidRPr="00513A1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13A1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513A10" w:rsidRDefault="00F00D2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13A10">
              <w:rPr>
                <w:rFonts w:ascii="Arial Narrow" w:hAnsi="Arial Narrow" w:cs="Arial"/>
                <w:b/>
                <w:bCs/>
                <w:sz w:val="22"/>
                <w:szCs w:val="24"/>
              </w:rPr>
              <w:t>Sukcesywne dostawy  gazów medycznych i technicznych, dzierżawę zbiorników oraz dostawa mieszanki azot/tlen i azotu ciekłego na 24 miesiące</w:t>
            </w:r>
            <w:r w:rsidR="00930A96" w:rsidRPr="00513A1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00D27" w:rsidRPr="00513A10" w:rsidTr="00AB1F4E">
        <w:tc>
          <w:tcPr>
            <w:tcW w:w="2269" w:type="dxa"/>
            <w:shd w:val="clear" w:color="auto" w:fill="auto"/>
          </w:tcPr>
          <w:p w:rsidR="00F00D27" w:rsidRPr="00513A10" w:rsidRDefault="00F00D27" w:rsidP="00AB1F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13A1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0D27" w:rsidRPr="00513A10" w:rsidRDefault="00F00D27" w:rsidP="00AB1F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13A10">
              <w:rPr>
                <w:rFonts w:ascii="Arial Narrow" w:hAnsi="Arial Narrow" w:cs="Arial"/>
                <w:b/>
                <w:bCs/>
                <w:sz w:val="22"/>
                <w:szCs w:val="24"/>
              </w:rPr>
              <w:t>113/2024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13A10">
        <w:rPr>
          <w:rFonts w:ascii="Arial Narrow" w:hAnsi="Arial Narrow" w:cs="Arial"/>
          <w:sz w:val="22"/>
          <w:szCs w:val="24"/>
        </w:rPr>
        <w:t xml:space="preserve">Zamawiający, </w:t>
      </w:r>
      <w:r w:rsidR="00F00D27" w:rsidRPr="00513A10">
        <w:rPr>
          <w:rFonts w:ascii="Arial Narrow" w:hAnsi="Arial Narrow" w:cs="Arial"/>
          <w:b/>
          <w:sz w:val="22"/>
          <w:szCs w:val="24"/>
        </w:rPr>
        <w:t>10WSzKzP SPZOZ</w:t>
      </w:r>
      <w:r w:rsidRPr="00513A10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F00D27" w:rsidRPr="00513A10">
        <w:rPr>
          <w:rFonts w:ascii="Arial Narrow" w:hAnsi="Arial Narrow" w:cs="Arial"/>
          <w:sz w:val="22"/>
          <w:szCs w:val="24"/>
        </w:rPr>
        <w:t>(</w:t>
      </w:r>
      <w:proofErr w:type="spellStart"/>
      <w:r w:rsidR="00F00D27" w:rsidRPr="00513A10">
        <w:rPr>
          <w:rFonts w:ascii="Arial Narrow" w:hAnsi="Arial Narrow" w:cs="Arial"/>
          <w:sz w:val="22"/>
          <w:szCs w:val="24"/>
        </w:rPr>
        <w:t>t.j</w:t>
      </w:r>
      <w:proofErr w:type="spellEnd"/>
      <w:r w:rsidR="00F00D27" w:rsidRPr="00513A10">
        <w:rPr>
          <w:rFonts w:ascii="Arial Narrow" w:hAnsi="Arial Narrow" w:cs="Arial"/>
          <w:sz w:val="22"/>
          <w:szCs w:val="24"/>
        </w:rPr>
        <w:t>. Dz. U. z 2024 poz. 1320)</w:t>
      </w:r>
      <w:r w:rsidRPr="00513A10">
        <w:rPr>
          <w:rFonts w:ascii="Arial Narrow" w:hAnsi="Arial Narrow" w:cs="Arial"/>
          <w:sz w:val="22"/>
          <w:szCs w:val="24"/>
        </w:rPr>
        <w:t xml:space="preserve">, </w:t>
      </w:r>
      <w:r w:rsidR="00EB3650" w:rsidRPr="00513A10">
        <w:rPr>
          <w:rFonts w:ascii="Arial Narrow" w:hAnsi="Arial Narrow" w:cs="Arial"/>
          <w:sz w:val="22"/>
          <w:szCs w:val="24"/>
        </w:rPr>
        <w:t xml:space="preserve">informuje o </w:t>
      </w:r>
      <w:r w:rsidRPr="00513A10">
        <w:rPr>
          <w:rFonts w:ascii="Arial Narrow" w:hAnsi="Arial Narrow" w:cs="Arial"/>
          <w:sz w:val="22"/>
          <w:szCs w:val="24"/>
        </w:rPr>
        <w:t>dokon</w:t>
      </w:r>
      <w:r w:rsidR="00EB3650" w:rsidRPr="00513A10">
        <w:rPr>
          <w:rFonts w:ascii="Arial Narrow" w:hAnsi="Arial Narrow" w:cs="Arial"/>
          <w:sz w:val="22"/>
          <w:szCs w:val="24"/>
        </w:rPr>
        <w:t>aniu</w:t>
      </w:r>
      <w:r w:rsidRPr="00513A10">
        <w:rPr>
          <w:rFonts w:ascii="Arial Narrow" w:hAnsi="Arial Narrow" w:cs="Arial"/>
          <w:sz w:val="22"/>
          <w:szCs w:val="24"/>
        </w:rPr>
        <w:t xml:space="preserve"> </w:t>
      </w:r>
      <w:r w:rsidR="00460DC4" w:rsidRPr="00513A10">
        <w:rPr>
          <w:rFonts w:ascii="Arial Narrow" w:hAnsi="Arial Narrow" w:cs="Arial"/>
          <w:sz w:val="22"/>
          <w:szCs w:val="24"/>
        </w:rPr>
        <w:t>zmian</w:t>
      </w:r>
      <w:r w:rsidRPr="00513A10">
        <w:rPr>
          <w:rFonts w:ascii="Arial Narrow" w:hAnsi="Arial Narrow" w:cs="Arial"/>
          <w:sz w:val="22"/>
          <w:szCs w:val="24"/>
        </w:rPr>
        <w:t xml:space="preserve"> w z</w:t>
      </w:r>
      <w:r w:rsidR="00460DC4" w:rsidRPr="00513A10">
        <w:rPr>
          <w:rFonts w:ascii="Arial Narrow" w:hAnsi="Arial Narrow" w:cs="Arial"/>
          <w:sz w:val="22"/>
          <w:szCs w:val="24"/>
        </w:rPr>
        <w:t>apis</w:t>
      </w:r>
      <w:r w:rsidRPr="00513A10">
        <w:rPr>
          <w:rFonts w:ascii="Arial Narrow" w:hAnsi="Arial Narrow" w:cs="Arial"/>
          <w:sz w:val="22"/>
          <w:szCs w:val="24"/>
        </w:rPr>
        <w:t>ach</w:t>
      </w:r>
      <w:r w:rsidR="00460DC4" w:rsidRPr="00513A10">
        <w:rPr>
          <w:rFonts w:ascii="Arial Narrow" w:hAnsi="Arial Narrow" w:cs="Arial"/>
          <w:sz w:val="22"/>
          <w:szCs w:val="24"/>
        </w:rPr>
        <w:t xml:space="preserve"> </w:t>
      </w:r>
      <w:r w:rsidR="0022485D" w:rsidRPr="00513A10">
        <w:rPr>
          <w:rFonts w:ascii="Arial Narrow" w:hAnsi="Arial Narrow" w:cs="Arial"/>
          <w:sz w:val="22"/>
          <w:szCs w:val="24"/>
        </w:rPr>
        <w:t>SWZ</w:t>
      </w:r>
      <w:r w:rsidR="00460DC4" w:rsidRPr="00513A10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513A10">
        <w:rPr>
          <w:rFonts w:ascii="Arial Narrow" w:hAnsi="Arial Narrow" w:cs="Arial"/>
          <w:sz w:val="22"/>
          <w:szCs w:val="24"/>
        </w:rPr>
        <w:t>:</w:t>
      </w:r>
    </w:p>
    <w:p w:rsidR="00F86593" w:rsidRDefault="00F86593" w:rsidP="00F8659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Pr="009F4C67">
        <w:rPr>
          <w:rFonts w:ascii="Arial Narrow" w:hAnsi="Arial Narrow"/>
          <w:b/>
          <w:sz w:val="22"/>
          <w:szCs w:val="22"/>
        </w:rPr>
        <w:t>2025-</w:t>
      </w:r>
      <w:r w:rsidR="009F4C67" w:rsidRPr="009F4C67">
        <w:rPr>
          <w:rFonts w:ascii="Arial Narrow" w:hAnsi="Arial Narrow"/>
          <w:b/>
          <w:sz w:val="22"/>
          <w:szCs w:val="22"/>
        </w:rPr>
        <w:t>02-17</w:t>
      </w:r>
    </w:p>
    <w:p w:rsidR="00F86593" w:rsidRDefault="00F86593" w:rsidP="00F8659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</w:r>
      <w:r w:rsidRPr="009F4C67">
        <w:rPr>
          <w:rFonts w:ascii="Arial Narrow" w:hAnsi="Arial Narrow"/>
          <w:b/>
          <w:sz w:val="22"/>
          <w:szCs w:val="22"/>
        </w:rPr>
        <w:t>2024-11-</w:t>
      </w:r>
      <w:r w:rsidR="004C0CDE" w:rsidRPr="009F4C67">
        <w:rPr>
          <w:rFonts w:ascii="Arial Narrow" w:hAnsi="Arial Narrow"/>
          <w:b/>
          <w:sz w:val="22"/>
          <w:szCs w:val="22"/>
        </w:rPr>
        <w:t>20</w:t>
      </w:r>
      <w:r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A21E02" w:rsidRPr="00A21E02" w:rsidRDefault="009F4C67" w:rsidP="00F8659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</w:t>
      </w:r>
      <w:r w:rsidR="00A21E02">
        <w:rPr>
          <w:rFonts w:ascii="Arial Narrow" w:hAnsi="Arial Narrow"/>
          <w:sz w:val="22"/>
          <w:szCs w:val="22"/>
        </w:rPr>
        <w:t xml:space="preserve">. </w:t>
      </w:r>
      <w:r w:rsidR="004C0CDE">
        <w:rPr>
          <w:rFonts w:ascii="Arial Narrow" w:hAnsi="Arial Narrow"/>
          <w:sz w:val="22"/>
          <w:szCs w:val="22"/>
        </w:rPr>
        <w:t xml:space="preserve"> 22.2. </w:t>
      </w:r>
      <w:r w:rsidR="00A21E02" w:rsidRPr="004C0CDE">
        <w:rPr>
          <w:rFonts w:ascii="Arial Narrow" w:hAnsi="Arial Narrow"/>
          <w:b/>
          <w:sz w:val="22"/>
          <w:szCs w:val="22"/>
        </w:rPr>
        <w:t>Opis kryterium oceny, wraz z podaniem wag tych kryteriów i sposobu oceny ofert</w:t>
      </w:r>
      <w:r w:rsidR="00A21E02">
        <w:rPr>
          <w:rFonts w:ascii="Arial Narrow" w:hAnsi="Arial Narrow"/>
          <w:sz w:val="22"/>
          <w:szCs w:val="22"/>
        </w:rPr>
        <w:t xml:space="preserve"> – Zamawiający wydłuża terminy dostawy wg poniższego zapisu:</w:t>
      </w:r>
    </w:p>
    <w:p w:rsidR="00F86593" w:rsidRPr="00A21E02" w:rsidRDefault="00A21E02" w:rsidP="00A21E02">
      <w:pPr>
        <w:spacing w:before="120" w:line="360" w:lineRule="auto"/>
        <w:ind w:left="993"/>
        <w:jc w:val="both"/>
        <w:rPr>
          <w:rFonts w:ascii="Arial Narrow" w:hAnsi="Arial Narrow"/>
          <w:b/>
          <w:sz w:val="22"/>
          <w:szCs w:val="22"/>
        </w:rPr>
      </w:pPr>
      <w:r w:rsidRPr="00A21E02">
        <w:rPr>
          <w:rFonts w:ascii="Arial Narrow" w:hAnsi="Arial Narrow"/>
          <w:b/>
          <w:sz w:val="22"/>
          <w:szCs w:val="22"/>
        </w:rPr>
        <w:t>termin napełni</w:t>
      </w:r>
      <w:r w:rsidR="009F4C67">
        <w:rPr>
          <w:rFonts w:ascii="Arial Narrow" w:hAnsi="Arial Narrow"/>
          <w:b/>
          <w:sz w:val="22"/>
          <w:szCs w:val="22"/>
        </w:rPr>
        <w:t>e</w:t>
      </w:r>
      <w:r w:rsidRPr="00A21E02">
        <w:rPr>
          <w:rFonts w:ascii="Arial Narrow" w:hAnsi="Arial Narrow"/>
          <w:b/>
          <w:sz w:val="22"/>
          <w:szCs w:val="22"/>
        </w:rPr>
        <w:t xml:space="preserve">nia butli (własność klienta) </w:t>
      </w:r>
      <w:r w:rsidRPr="00A21E02">
        <w:rPr>
          <w:rFonts w:ascii="Arial Narrow" w:hAnsi="Arial Narrow"/>
          <w:i/>
          <w:sz w:val="22"/>
          <w:szCs w:val="22"/>
        </w:rPr>
        <w:t xml:space="preserve">- </w:t>
      </w:r>
      <w:r w:rsidRPr="009F4C67">
        <w:rPr>
          <w:rFonts w:ascii="Arial Narrow" w:hAnsi="Arial Narrow"/>
          <w:i/>
          <w:sz w:val="22"/>
          <w:szCs w:val="22"/>
          <w:u w:val="single"/>
        </w:rPr>
        <w:t xml:space="preserve">dla zadania 1, 2 </w:t>
      </w:r>
      <w:r w:rsidR="009F4C67" w:rsidRPr="009F4C67">
        <w:rPr>
          <w:rFonts w:ascii="Arial Narrow" w:hAnsi="Arial Narrow"/>
          <w:i/>
          <w:sz w:val="22"/>
          <w:szCs w:val="22"/>
          <w:u w:val="single"/>
        </w:rPr>
        <w:t xml:space="preserve">(nie dotyczy pozycji 1) </w:t>
      </w:r>
      <w:r w:rsidRPr="009F4C67">
        <w:rPr>
          <w:rFonts w:ascii="Arial Narrow" w:hAnsi="Arial Narrow"/>
          <w:i/>
          <w:sz w:val="22"/>
          <w:szCs w:val="22"/>
          <w:u w:val="single"/>
        </w:rPr>
        <w:t>i 5</w:t>
      </w:r>
      <w:r w:rsidRPr="00A21E02">
        <w:rPr>
          <w:rFonts w:ascii="Arial Narrow" w:hAnsi="Arial Narrow"/>
          <w:i/>
          <w:sz w:val="22"/>
          <w:szCs w:val="22"/>
        </w:rPr>
        <w:t xml:space="preserve"> minimalnie 1 dzień maksymalnie 14 dni roboczych; </w:t>
      </w:r>
      <w:r w:rsidRPr="009F4C67">
        <w:rPr>
          <w:rFonts w:ascii="Arial Narrow" w:hAnsi="Arial Narrow"/>
          <w:i/>
          <w:sz w:val="22"/>
          <w:szCs w:val="22"/>
          <w:u w:val="single"/>
        </w:rPr>
        <w:t>dla zadania 6</w:t>
      </w:r>
      <w:r w:rsidRPr="00A21E02">
        <w:rPr>
          <w:rFonts w:ascii="Arial Narrow" w:hAnsi="Arial Narrow"/>
          <w:i/>
          <w:sz w:val="22"/>
          <w:szCs w:val="22"/>
        </w:rPr>
        <w:t xml:space="preserve"> - minimalnie 1, maksymalnie 40 dni roboczych; </w:t>
      </w:r>
      <w:r w:rsidRPr="00A21E02">
        <w:rPr>
          <w:rFonts w:ascii="Arial Narrow" w:hAnsi="Arial Narrow"/>
          <w:b/>
          <w:sz w:val="22"/>
          <w:szCs w:val="22"/>
        </w:rPr>
        <w:t xml:space="preserve">termin konserwacji butli Zamawiającego - </w:t>
      </w:r>
      <w:r w:rsidRPr="00A21E02">
        <w:rPr>
          <w:rFonts w:ascii="Arial Narrow" w:hAnsi="Arial Narrow"/>
          <w:i/>
          <w:sz w:val="22"/>
          <w:szCs w:val="22"/>
        </w:rPr>
        <w:t>minimalnie 1 dzień, maksymaln</w:t>
      </w:r>
      <w:r>
        <w:rPr>
          <w:rFonts w:ascii="Arial Narrow" w:hAnsi="Arial Narrow"/>
          <w:i/>
          <w:sz w:val="22"/>
          <w:szCs w:val="22"/>
        </w:rPr>
        <w:t>i</w:t>
      </w:r>
      <w:r w:rsidRPr="00A21E02">
        <w:rPr>
          <w:rFonts w:ascii="Arial Narrow" w:hAnsi="Arial Narrow"/>
          <w:i/>
          <w:sz w:val="22"/>
          <w:szCs w:val="22"/>
        </w:rPr>
        <w:t>e 30 dni roboczych</w:t>
      </w:r>
      <w:r w:rsidRPr="00A21E02">
        <w:rPr>
          <w:rFonts w:ascii="Arial Narrow" w:hAnsi="Arial Narrow"/>
          <w:b/>
          <w:sz w:val="22"/>
          <w:szCs w:val="22"/>
        </w:rPr>
        <w:t xml:space="preserve">; </w:t>
      </w:r>
      <w:r w:rsidRPr="00A21E02">
        <w:rPr>
          <w:rFonts w:ascii="Arial Narrow" w:hAnsi="Arial Narrow"/>
          <w:b/>
          <w:sz w:val="22"/>
          <w:szCs w:val="22"/>
        </w:rPr>
        <w:lastRenderedPageBreak/>
        <w:t xml:space="preserve">termin dostawy dla zadania 3 i </w:t>
      </w:r>
      <w:r w:rsidRPr="009F4C67">
        <w:rPr>
          <w:rFonts w:ascii="Arial Narrow" w:hAnsi="Arial Narrow"/>
          <w:b/>
          <w:sz w:val="22"/>
          <w:szCs w:val="22"/>
        </w:rPr>
        <w:t>4</w:t>
      </w:r>
      <w:r w:rsidRPr="00A21E02">
        <w:rPr>
          <w:rFonts w:ascii="Arial Narrow" w:hAnsi="Arial Narrow"/>
          <w:i/>
          <w:sz w:val="22"/>
          <w:szCs w:val="22"/>
        </w:rPr>
        <w:t xml:space="preserve"> </w:t>
      </w:r>
      <w:r w:rsidR="009F4C67">
        <w:rPr>
          <w:rFonts w:ascii="Arial Narrow" w:hAnsi="Arial Narrow"/>
          <w:i/>
          <w:sz w:val="22"/>
          <w:szCs w:val="22"/>
        </w:rPr>
        <w:t>–</w:t>
      </w:r>
      <w:r w:rsidRPr="00A21E02">
        <w:rPr>
          <w:rFonts w:ascii="Arial Narrow" w:hAnsi="Arial Narrow"/>
          <w:i/>
          <w:sz w:val="22"/>
          <w:szCs w:val="22"/>
        </w:rPr>
        <w:t xml:space="preserve"> </w:t>
      </w:r>
      <w:r w:rsidR="009F4C67">
        <w:rPr>
          <w:rFonts w:ascii="Arial Narrow" w:hAnsi="Arial Narrow"/>
          <w:i/>
          <w:sz w:val="22"/>
          <w:szCs w:val="22"/>
        </w:rPr>
        <w:t xml:space="preserve">pozostaje niezmieniony, tj. </w:t>
      </w:r>
      <w:r w:rsidRPr="00A21E02">
        <w:rPr>
          <w:rFonts w:ascii="Arial Narrow" w:hAnsi="Arial Narrow"/>
          <w:i/>
          <w:sz w:val="22"/>
          <w:szCs w:val="22"/>
        </w:rPr>
        <w:t>minimalnie 1 dzień , maksymalnie 7 dni robocz</w:t>
      </w:r>
      <w:r w:rsidR="009F4C67">
        <w:rPr>
          <w:rFonts w:ascii="Arial Narrow" w:hAnsi="Arial Narrow"/>
          <w:i/>
          <w:sz w:val="22"/>
          <w:szCs w:val="22"/>
        </w:rPr>
        <w:t>e</w:t>
      </w:r>
      <w:r w:rsidRPr="00A21E02">
        <w:rPr>
          <w:rFonts w:ascii="Arial Narrow" w:hAnsi="Arial Narrow"/>
          <w:b/>
          <w:sz w:val="22"/>
          <w:szCs w:val="22"/>
        </w:rPr>
        <w:t>.</w:t>
      </w:r>
    </w:p>
    <w:p w:rsidR="00F86593" w:rsidRDefault="00F86593" w:rsidP="00F86593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F86593" w:rsidRDefault="00F86593" w:rsidP="00F86593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Zamawiający udostępnia uaktualniony formularz oferty pn </w:t>
      </w:r>
      <w:r w:rsidRPr="00A21E02">
        <w:rPr>
          <w:rFonts w:ascii="Arial Narrow" w:hAnsi="Arial Narrow"/>
          <w:b/>
          <w:i/>
          <w:sz w:val="22"/>
          <w:szCs w:val="22"/>
        </w:rPr>
        <w:t>Formularz oferty AKTUALNY 13-11-2024</w:t>
      </w:r>
      <w:r w:rsidR="00A21E02">
        <w:rPr>
          <w:rFonts w:ascii="Arial Narrow" w:hAnsi="Arial Narrow"/>
          <w:b/>
          <w:i/>
          <w:sz w:val="22"/>
          <w:szCs w:val="22"/>
        </w:rPr>
        <w:t xml:space="preserve"> </w:t>
      </w:r>
      <w:r w:rsidR="00A21E02" w:rsidRPr="00A21E02">
        <w:rPr>
          <w:rFonts w:ascii="Arial Narrow" w:hAnsi="Arial Narrow"/>
          <w:i/>
          <w:sz w:val="22"/>
          <w:szCs w:val="22"/>
        </w:rPr>
        <w:t>oraz</w:t>
      </w:r>
      <w:r w:rsidR="00A21E02">
        <w:rPr>
          <w:rFonts w:ascii="Arial Narrow" w:hAnsi="Arial Narrow"/>
          <w:b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 xml:space="preserve">uaktualniony projekt umowy pn. </w:t>
      </w:r>
      <w:r w:rsidR="009F4C67">
        <w:rPr>
          <w:rFonts w:ascii="Arial Narrow" w:hAnsi="Arial Narrow"/>
          <w:b/>
          <w:i/>
          <w:sz w:val="22"/>
          <w:szCs w:val="22"/>
        </w:rPr>
        <w:t>P</w:t>
      </w:r>
      <w:r w:rsidRPr="00A21E02">
        <w:rPr>
          <w:rFonts w:ascii="Arial Narrow" w:hAnsi="Arial Narrow"/>
          <w:b/>
          <w:i/>
          <w:sz w:val="22"/>
          <w:szCs w:val="22"/>
        </w:rPr>
        <w:t>rojekt umowy AKTUALNY 13-11-202</w:t>
      </w:r>
      <w:r>
        <w:rPr>
          <w:rFonts w:ascii="Arial Narrow" w:hAnsi="Arial Narrow"/>
          <w:i/>
          <w:sz w:val="22"/>
          <w:szCs w:val="22"/>
        </w:rPr>
        <w:t>4</w:t>
      </w:r>
    </w:p>
    <w:p w:rsidR="00F86593" w:rsidRDefault="00F86593" w:rsidP="00F86593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F86593" w:rsidRDefault="00F86593" w:rsidP="00F86593">
      <w:pPr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F86593" w:rsidRDefault="00F86593" w:rsidP="00F86593">
      <w:pPr>
        <w:jc w:val="both"/>
        <w:rPr>
          <w:rFonts w:ascii="Lucida Sans Unicode" w:hAnsi="Lucida Sans Unicode" w:cs="Lucida Sans Unicode"/>
          <w:b/>
          <w:bCs/>
          <w:color w:val="444444"/>
        </w:rPr>
      </w:pPr>
      <w:r>
        <w:rPr>
          <w:rFonts w:ascii="Arial Narrow" w:hAnsi="Arial Narrow"/>
          <w:i/>
          <w:sz w:val="22"/>
          <w:szCs w:val="22"/>
        </w:rPr>
        <w:t xml:space="preserve">Numer ogłoszenia </w:t>
      </w:r>
      <w:r w:rsidR="009F4C67" w:rsidRPr="009F4C67">
        <w:rPr>
          <w:rFonts w:ascii="Arial Narrow" w:hAnsi="Arial Narrow"/>
          <w:b/>
          <w:i/>
          <w:sz w:val="22"/>
          <w:szCs w:val="22"/>
        </w:rPr>
        <w:t>691356-2024</w:t>
      </w:r>
    </w:p>
    <w:p w:rsidR="00513A10" w:rsidRPr="00513A10" w:rsidRDefault="00513A1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5C0930" w:rsidRPr="00513A10" w:rsidRDefault="00A21E0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513A10">
        <w:rPr>
          <w:rFonts w:ascii="Arial Narrow" w:hAnsi="Arial Narrow" w:cs="Arial"/>
          <w:i/>
          <w:sz w:val="22"/>
          <w:szCs w:val="24"/>
        </w:rPr>
        <w:t>ZAMAWIAJĄCY</w:t>
      </w: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F4C67" w:rsidRDefault="009F4C67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21E02" w:rsidRPr="009F4C67" w:rsidRDefault="00A21E02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9F4C67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A21E02" w:rsidRPr="009F4C67" w:rsidRDefault="00A21E02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9F4C67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A21E02" w:rsidRDefault="00A21E02" w:rsidP="00A21E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9F4C67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9F4C6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F4C67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A21E02" w:rsidRDefault="00A21E02" w:rsidP="00A21E02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5C0930" w:rsidRPr="00A21E02" w:rsidRDefault="00A21E02" w:rsidP="00A21E02">
      <w:pPr>
        <w:pStyle w:val="Tekstpodstawowy"/>
        <w:ind w:right="-2"/>
        <w:jc w:val="left"/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Cs/>
          <w:sz w:val="18"/>
        </w:rPr>
        <w:t xml:space="preserve">: </w:t>
      </w:r>
      <w:r>
        <w:rPr>
          <w:rFonts w:ascii="Arial Narrow" w:hAnsi="Arial Narrow"/>
          <w:i/>
          <w:iCs/>
          <w:sz w:val="18"/>
        </w:rPr>
        <w:t>13.11.2024 r.</w:t>
      </w:r>
    </w:p>
    <w:sectPr w:rsidR="005C0930" w:rsidRPr="00A21E02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BC9" w:rsidRDefault="00A27BC9">
      <w:r>
        <w:separator/>
      </w:r>
    </w:p>
  </w:endnote>
  <w:endnote w:type="continuationSeparator" w:id="1">
    <w:p w:rsidR="00A27BC9" w:rsidRDefault="00A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14B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14BD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14BD8" w:rsidRPr="00B862CC">
      <w:rPr>
        <w:rFonts w:ascii="Arial" w:hAnsi="Arial"/>
        <w:sz w:val="18"/>
        <w:szCs w:val="24"/>
      </w:rPr>
      <w:fldChar w:fldCharType="separate"/>
    </w:r>
    <w:r w:rsidR="009F4C67">
      <w:rPr>
        <w:rFonts w:ascii="Arial" w:hAnsi="Arial"/>
        <w:noProof/>
        <w:sz w:val="18"/>
        <w:szCs w:val="24"/>
      </w:rPr>
      <w:t>1</w:t>
    </w:r>
    <w:r w:rsidR="00A14BD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14BD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14BD8" w:rsidRPr="00B862CC">
      <w:rPr>
        <w:rFonts w:ascii="Arial" w:hAnsi="Arial"/>
        <w:sz w:val="18"/>
        <w:szCs w:val="24"/>
      </w:rPr>
      <w:fldChar w:fldCharType="separate"/>
    </w:r>
    <w:r w:rsidR="009F4C67">
      <w:rPr>
        <w:rFonts w:ascii="Arial" w:hAnsi="Arial"/>
        <w:noProof/>
        <w:sz w:val="18"/>
        <w:szCs w:val="24"/>
      </w:rPr>
      <w:t>2</w:t>
    </w:r>
    <w:r w:rsidR="00A14BD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14BD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F4C67" w:rsidRPr="009F4C67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BC9" w:rsidRDefault="00A27BC9">
      <w:r>
        <w:separator/>
      </w:r>
    </w:p>
  </w:footnote>
  <w:footnote w:type="continuationSeparator" w:id="1">
    <w:p w:rsidR="00A27BC9" w:rsidRDefault="00A27B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27" w:rsidRDefault="00F00D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27" w:rsidRDefault="00F00D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27" w:rsidRDefault="00F00D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0D27"/>
    <w:rsid w:val="00057D02"/>
    <w:rsid w:val="000613E0"/>
    <w:rsid w:val="001A571A"/>
    <w:rsid w:val="001E37BD"/>
    <w:rsid w:val="0022485D"/>
    <w:rsid w:val="002B1C74"/>
    <w:rsid w:val="00384EFD"/>
    <w:rsid w:val="004222DA"/>
    <w:rsid w:val="00453E59"/>
    <w:rsid w:val="00460DC4"/>
    <w:rsid w:val="004C0CDE"/>
    <w:rsid w:val="005079A4"/>
    <w:rsid w:val="00513A10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9F4C67"/>
    <w:rsid w:val="00A14BD8"/>
    <w:rsid w:val="00A21E02"/>
    <w:rsid w:val="00A27BC9"/>
    <w:rsid w:val="00A4668B"/>
    <w:rsid w:val="00B26D41"/>
    <w:rsid w:val="00B361A9"/>
    <w:rsid w:val="00B8463E"/>
    <w:rsid w:val="00C152AE"/>
    <w:rsid w:val="00CF5591"/>
    <w:rsid w:val="00D1574A"/>
    <w:rsid w:val="00D248D2"/>
    <w:rsid w:val="00E02559"/>
    <w:rsid w:val="00E03B3C"/>
    <w:rsid w:val="00E74582"/>
    <w:rsid w:val="00EB3650"/>
    <w:rsid w:val="00EF1037"/>
    <w:rsid w:val="00F00D27"/>
    <w:rsid w:val="00F16162"/>
    <w:rsid w:val="00F86593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F5591"/>
  </w:style>
  <w:style w:type="paragraph" w:styleId="Nagwek1">
    <w:name w:val="heading 1"/>
    <w:basedOn w:val="Normalny"/>
    <w:next w:val="Normalny"/>
    <w:link w:val="Nagwek1Znak"/>
    <w:qFormat/>
    <w:rsid w:val="00CF559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559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559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F55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5591"/>
  </w:style>
  <w:style w:type="paragraph" w:styleId="Tekstpodstawowy">
    <w:name w:val="Body Text"/>
    <w:basedOn w:val="Normalny"/>
    <w:rsid w:val="00CF559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uiPriority w:val="99"/>
    <w:unhideWhenUsed/>
    <w:rsid w:val="00A21E0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21E0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21E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295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2024-11-13T09:09:00Z</cp:lastPrinted>
  <dcterms:created xsi:type="dcterms:W3CDTF">2024-11-13T06:56:00Z</dcterms:created>
  <dcterms:modified xsi:type="dcterms:W3CDTF">2024-11-13T09:09:00Z</dcterms:modified>
</cp:coreProperties>
</file>