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AAF896" w14:textId="77777777" w:rsidR="00584C13" w:rsidRDefault="00584C13"/>
    <w:p w14:paraId="7D0A498B" w14:textId="4F2840C1" w:rsidR="00585BEA" w:rsidRDefault="00585BEA" w:rsidP="00585BEA">
      <w:pPr>
        <w:jc w:val="right"/>
      </w:pPr>
      <w:r>
        <w:t>Załącznik nr 2 do SWZ – formularz asortymentowo-cenowy</w:t>
      </w:r>
    </w:p>
    <w:tbl>
      <w:tblPr>
        <w:tblW w:w="160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5287"/>
        <w:gridCol w:w="709"/>
        <w:gridCol w:w="1276"/>
        <w:gridCol w:w="1134"/>
        <w:gridCol w:w="1559"/>
        <w:gridCol w:w="709"/>
        <w:gridCol w:w="1275"/>
        <w:gridCol w:w="1418"/>
        <w:gridCol w:w="1984"/>
        <w:gridCol w:w="146"/>
      </w:tblGrid>
      <w:tr w:rsidR="00585BEA" w:rsidRPr="00585BEA" w14:paraId="58530A52" w14:textId="77777777" w:rsidTr="00585BEA">
        <w:trPr>
          <w:gridAfter w:val="1"/>
          <w:wAfter w:w="146" w:type="dxa"/>
          <w:trHeight w:val="285"/>
        </w:trPr>
        <w:tc>
          <w:tcPr>
            <w:tcW w:w="1587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44BEA8" w14:textId="70D6FDFD" w:rsidR="00585BEA" w:rsidRPr="00585BEA" w:rsidRDefault="00177A74" w:rsidP="00585BEA">
            <w:pPr>
              <w:spacing w:after="0" w:line="240" w:lineRule="auto"/>
              <w:rPr>
                <w:rFonts w:ascii="Arial11" w:eastAsia="Times New Roman" w:hAnsi="Arial11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11" w:eastAsia="Times New Roman" w:hAnsi="Arial11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Zadanie</w:t>
            </w:r>
            <w:r w:rsidR="00585BEA" w:rsidRPr="00585BEA">
              <w:rPr>
                <w:rFonts w:ascii="Arial11" w:eastAsia="Times New Roman" w:hAnsi="Arial11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1</w:t>
            </w:r>
          </w:p>
        </w:tc>
      </w:tr>
      <w:tr w:rsidR="00585BEA" w:rsidRPr="00585BEA" w14:paraId="3442FFCC" w14:textId="77777777" w:rsidTr="00585BEA">
        <w:trPr>
          <w:gridAfter w:val="1"/>
          <w:wAfter w:w="146" w:type="dxa"/>
          <w:trHeight w:val="450"/>
        </w:trPr>
        <w:tc>
          <w:tcPr>
            <w:tcW w:w="5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BFDD16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Lp.</w:t>
            </w:r>
          </w:p>
        </w:tc>
        <w:tc>
          <w:tcPr>
            <w:tcW w:w="528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913AAE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Nazwa towaru  -  przedmiot i opis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850D11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J. m.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52EF36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Ilość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AFC0A2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Cena jedn. netto PLN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7DF4C5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Wartość całkowita netto PLN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241550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VAT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527F8B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Cena jedn. brutto PLN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F3DD66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Wartość całkowita brutto PLN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816D18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Producent/nazwa własna/   nr katalogowy/ ilość sztuk  w opakowaniu jednostkowym</w:t>
            </w:r>
          </w:p>
        </w:tc>
      </w:tr>
      <w:tr w:rsidR="00585BEA" w:rsidRPr="00585BEA" w14:paraId="0F58E2AA" w14:textId="77777777" w:rsidTr="00585BEA">
        <w:trPr>
          <w:trHeight w:val="285"/>
        </w:trPr>
        <w:tc>
          <w:tcPr>
            <w:tcW w:w="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5BF2EE" w14:textId="77777777" w:rsidR="00585BEA" w:rsidRPr="00585BEA" w:rsidRDefault="00585BEA" w:rsidP="00585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528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834252" w14:textId="77777777" w:rsidR="00585BEA" w:rsidRPr="00585BEA" w:rsidRDefault="00585BEA" w:rsidP="00585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93FD8E" w14:textId="77777777" w:rsidR="00585BEA" w:rsidRPr="00585BEA" w:rsidRDefault="00585BEA" w:rsidP="00585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733283" w14:textId="77777777" w:rsidR="00585BEA" w:rsidRPr="00585BEA" w:rsidRDefault="00585BEA" w:rsidP="00585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65A43B" w14:textId="77777777" w:rsidR="00585BEA" w:rsidRPr="00585BEA" w:rsidRDefault="00585BEA" w:rsidP="00585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5A40B4" w14:textId="77777777" w:rsidR="00585BEA" w:rsidRPr="00585BEA" w:rsidRDefault="00585BEA" w:rsidP="00585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7107FD" w14:textId="77777777" w:rsidR="00585BEA" w:rsidRPr="00585BEA" w:rsidRDefault="00585BEA" w:rsidP="00585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4C6381" w14:textId="77777777" w:rsidR="00585BEA" w:rsidRPr="00585BEA" w:rsidRDefault="00585BEA" w:rsidP="00585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92299A" w14:textId="77777777" w:rsidR="00585BEA" w:rsidRPr="00585BEA" w:rsidRDefault="00585BEA" w:rsidP="00585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52B557" w14:textId="77777777" w:rsidR="00585BEA" w:rsidRPr="00585BEA" w:rsidRDefault="00585BEA" w:rsidP="00585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38D84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585BEA" w:rsidRPr="00585BEA" w14:paraId="3D8AD9FA" w14:textId="77777777" w:rsidTr="00585BEA">
        <w:trPr>
          <w:trHeight w:val="285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FC41D6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5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76A3C7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75FEDB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BEF13F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39E7FC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85902E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F90230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D5BE3C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DEFD2A0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9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6FFAE7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  <w:tc>
          <w:tcPr>
            <w:tcW w:w="146" w:type="dxa"/>
            <w:vAlign w:val="center"/>
            <w:hideMark/>
          </w:tcPr>
          <w:p w14:paraId="26F91AEE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85BEA" w:rsidRPr="00585BEA" w14:paraId="2D1108CA" w14:textId="77777777" w:rsidTr="00585BEA">
        <w:trPr>
          <w:trHeight w:val="1665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D92A88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5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416DA9" w14:textId="77777777" w:rsidR="00585BEA" w:rsidRPr="00585BEA" w:rsidRDefault="00585BEA" w:rsidP="00585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Fartuch medyczny wykonany z włókniny polipropylenowej, rękawy zakończone mankietami poliestrowymi 5 cm, wiązany na troki w talii oraz szyi, przewiewny, jednorazowego użytku. Nie toksyczny, nie pylący. Gramatura: 20 g/m²/ ±1/</w:t>
            </w: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Wymiary: L długość 120 cm / ±1/, szerokość 70 cm / ±1/ obwód całkowity min 140 cm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18C675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825D15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58500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39BBA7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E0EB62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B2CFDD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DD3324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CFFCE9C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A60B0A" w14:textId="77777777" w:rsidR="00585BEA" w:rsidRPr="00585BEA" w:rsidRDefault="00585BEA" w:rsidP="00585BEA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lang w:eastAsia="pl-PL"/>
                <w14:ligatures w14:val="none"/>
              </w:rPr>
            </w:pPr>
            <w:r w:rsidRPr="00585BEA">
              <w:rPr>
                <w:rFonts w:ascii="Liberation Sans" w:eastAsia="Times New Roman" w:hAnsi="Liberation Sans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39026CB4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85BEA" w:rsidRPr="00585BEA" w14:paraId="45DF558D" w14:textId="77777777" w:rsidTr="00585BEA">
        <w:trPr>
          <w:trHeight w:val="1605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8AE73B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5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D57E9A" w14:textId="77777777" w:rsidR="00585BEA" w:rsidRPr="00585BEA" w:rsidRDefault="00585BEA" w:rsidP="00585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Ubranie wykonane z włókniny SMS gramatura 35g/m²/ ±1/ nieprześwitujące, antystatyczne, przewiewne. Bluza z krótkim rękawem, posiadająca wycięcie „V” zakończone obszyciem w kolorze ubrania, 3 kieszenie / 2 w dolnej części oraz 1 w górnej/ . Spodnie z trokami w pasie. Zestaw dostępny minimum w trzech kolorach. Zgodnie z normą EN 13795. Rozmiar S, M, L i XL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66AE51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3A2C99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CDB4E3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BA130FE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E179E2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0DA572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090F828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8CE608" w14:textId="77777777" w:rsidR="00585BEA" w:rsidRPr="00585BEA" w:rsidRDefault="00585BEA" w:rsidP="00585BEA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lang w:eastAsia="pl-PL"/>
                <w14:ligatures w14:val="none"/>
              </w:rPr>
            </w:pPr>
            <w:r w:rsidRPr="00585BEA">
              <w:rPr>
                <w:rFonts w:ascii="Liberation Sans" w:eastAsia="Times New Roman" w:hAnsi="Liberation Sans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7C619007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85BEA" w:rsidRPr="00585BEA" w14:paraId="4DB9D933" w14:textId="77777777" w:rsidTr="00585BEA">
        <w:trPr>
          <w:trHeight w:val="1290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E1E98D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5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C98C35" w14:textId="77777777" w:rsidR="00585BEA" w:rsidRPr="00585BEA" w:rsidRDefault="00585BEA" w:rsidP="00585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Czepek w kształcie beretu wykonany z włókniny polipropylenowej gramatura 18 g/m²/ ±1/. Średnica po rozciągnięciu 53 cm/ ±2/. Pakowane po 100 szt. w kartonach umożliwiających wyjmowanie pojedynczych sztuk. Dostępny w kolorach zielonym i niebieskim.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1499C1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5B6C68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5AD62D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DD77B0C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98818E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AF0AB6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53AD810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7F9F87" w14:textId="77777777" w:rsidR="00585BEA" w:rsidRPr="00585BEA" w:rsidRDefault="00585BEA" w:rsidP="00585BEA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lang w:eastAsia="pl-PL"/>
                <w14:ligatures w14:val="none"/>
              </w:rPr>
            </w:pPr>
            <w:r w:rsidRPr="00585BEA">
              <w:rPr>
                <w:rFonts w:ascii="Liberation Sans" w:eastAsia="Times New Roman" w:hAnsi="Liberation Sans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7417BCFB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85BEA" w:rsidRPr="00585BEA" w14:paraId="45A2CC0D" w14:textId="77777777" w:rsidTr="00585BEA">
        <w:trPr>
          <w:trHeight w:val="1605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CE68A5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5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916A18" w14:textId="77777777" w:rsidR="00585BEA" w:rsidRPr="00585BEA" w:rsidRDefault="00585BEA" w:rsidP="00585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Czepek w kształcie beretu wykonany w całości z perforowanej włókniny wiskozowej o  gramaturze 25 g/m²/ ±1/ zapewniającej paro przepuszczalność i komfort noszenia.  Średnica po rozciągnięciu 47 cm/ ±2/ szyty techniką owerlok. Pakowane po 100 szt. w kartonach umożliwiających wyjmowanie pojedynczych sztuk. Dostępny w kolorach zielonym i niebieskim.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9FE0C7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7F05C3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0CF104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A8704EF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D546F9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10ABDB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F9DAB87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CA3202" w14:textId="77777777" w:rsidR="00585BEA" w:rsidRPr="00585BEA" w:rsidRDefault="00585BEA" w:rsidP="00585BEA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lang w:eastAsia="pl-PL"/>
                <w14:ligatures w14:val="none"/>
              </w:rPr>
            </w:pPr>
            <w:r w:rsidRPr="00585BEA">
              <w:rPr>
                <w:rFonts w:ascii="Liberation Sans" w:eastAsia="Times New Roman" w:hAnsi="Liberation Sans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6DED5A01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85BEA" w:rsidRPr="00585BEA" w14:paraId="33E99183" w14:textId="77777777" w:rsidTr="00585BEA">
        <w:trPr>
          <w:trHeight w:val="2220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7AF9F3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5</w:t>
            </w:r>
          </w:p>
        </w:tc>
        <w:tc>
          <w:tcPr>
            <w:tcW w:w="5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D38FFB" w14:textId="77777777" w:rsidR="00585BEA" w:rsidRPr="00585BEA" w:rsidRDefault="00585BEA" w:rsidP="00585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Czepek przedłużony dla osób z długimi włosami. Część tylna wydłużona, wykończona gumką wykonany w całości z perforowanej włókniny wiskozowej o  gramaturze 25 g/m²/ ±1/ zapewniającej paro przepuszczalność i komfort noszenia. Wysokość czepka 23,5 cm / ±1/, wysokość części czołowej 4,5 cm  / ±0,5/. Długość odcinka z gumką 18 cm / ±1/  szyty techniką owerlok. Pakowane po 100 szt. w kartonach umożliwiających wyjmowanie pojedynczych sztuk. Dostępny w kolorach zielonym i niebieskim.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476C93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1CF575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0149DE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D7BA49D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66E224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FE6762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ED0C814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98B149" w14:textId="77777777" w:rsidR="00585BEA" w:rsidRPr="00585BEA" w:rsidRDefault="00585BEA" w:rsidP="00585BEA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lang w:eastAsia="pl-PL"/>
                <w14:ligatures w14:val="none"/>
              </w:rPr>
            </w:pPr>
            <w:r w:rsidRPr="00585BEA">
              <w:rPr>
                <w:rFonts w:ascii="Liberation Sans" w:eastAsia="Times New Roman" w:hAnsi="Liberation Sans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3ED60779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85BEA" w:rsidRPr="00585BEA" w14:paraId="2B5EB48B" w14:textId="77777777" w:rsidTr="00585BEA">
        <w:trPr>
          <w:trHeight w:val="1695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801F4A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5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3D256A" w14:textId="77777777" w:rsidR="00585BEA" w:rsidRPr="00585BEA" w:rsidRDefault="00585BEA" w:rsidP="00585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Czepek w formie furażerki z tyłu ściągany gumką. Wykonany w części bocznej z włókniny typu </w:t>
            </w:r>
            <w:proofErr w:type="spellStart"/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Spunlace</w:t>
            </w:r>
            <w:proofErr w:type="spellEnd"/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45g/m²/ ±1/ oraz w części górnej z włókniny polipropylenowej o gramaturze 25 g/m²/ ±1/. Materiał chłonny i paroprzepuszczalny w kolorze niebieskim denko w kolorze białym. Pakowane po 100 szt. w kartonach umożliwiających wyjmowanie pojedynczych sztuk.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D10A94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8FBD04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52EF7C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3BA4841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72C825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7507CF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6B97E46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2DF064" w14:textId="77777777" w:rsidR="00585BEA" w:rsidRPr="00585BEA" w:rsidRDefault="00585BEA" w:rsidP="00585BEA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lang w:eastAsia="pl-PL"/>
                <w14:ligatures w14:val="none"/>
              </w:rPr>
            </w:pPr>
            <w:r w:rsidRPr="00585BEA">
              <w:rPr>
                <w:rFonts w:ascii="Liberation Sans" w:eastAsia="Times New Roman" w:hAnsi="Liberation Sans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1E6BDF35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85BEA" w:rsidRPr="00585BEA" w14:paraId="7B63351B" w14:textId="77777777" w:rsidTr="00585BEA">
        <w:trPr>
          <w:trHeight w:val="2460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410C7D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5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890901" w14:textId="77777777" w:rsidR="00585BEA" w:rsidRPr="00585BEA" w:rsidRDefault="00585BEA" w:rsidP="00585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Czepek głęboki w formie furażerki z trokami do umocowania wykonany w całości z perforowanej włókniny wiskozowej o  gramaturze 25 g/m²/ ±1/ zapewniającej paro przepuszczalność i komfort noszenia. Wysokość czepka z przodu 20,5 cm / ±1/ . Część przednia umożliwiająca wywinięcie i utworzenie dodatkowej warstwy stanowiącej zabezpieczenie przed potem. Wymiary denka 29cm x 12cm/ ±1/ szerokość troków 4 cm/ ±1/  szyty techniką owerlok. Pakowane po 100 szt. w kartonach umożliwiających wyjmowanie pojedynczych sztuk. Dostępny minimum w czterech kolorach.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2B2CED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675776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934220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F5CB3EC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6F2699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288875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707D848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010B95" w14:textId="77777777" w:rsidR="00585BEA" w:rsidRPr="00585BEA" w:rsidRDefault="00585BEA" w:rsidP="00585BEA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lang w:eastAsia="pl-PL"/>
                <w14:ligatures w14:val="none"/>
              </w:rPr>
            </w:pPr>
            <w:r w:rsidRPr="00585BEA">
              <w:rPr>
                <w:rFonts w:ascii="Liberation Sans" w:eastAsia="Times New Roman" w:hAnsi="Liberation Sans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0A2653A2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85BEA" w:rsidRPr="00585BEA" w14:paraId="5C9EDCDD" w14:textId="77777777" w:rsidTr="00585BEA">
        <w:trPr>
          <w:trHeight w:val="1095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F9430C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5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8DEF1D" w14:textId="77777777" w:rsidR="00585BEA" w:rsidRPr="00585BEA" w:rsidRDefault="00585BEA" w:rsidP="00585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Ochraniacze  na buty wykonane z mocnej i wytrzymałej folii polietylenowej o grubości 18µm / ±1/ , ściągane podwójną gumką obszytą ultradźwiękowo. Wymiary 41 cm x 15 cm / ±1/. Pakowane w „zwitki”.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1AF784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para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963D79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C11F7B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EE16F59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7995FB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7B8059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4F798B7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AAA222" w14:textId="77777777" w:rsidR="00585BEA" w:rsidRPr="00585BEA" w:rsidRDefault="00585BEA" w:rsidP="00585BEA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lang w:eastAsia="pl-PL"/>
                <w14:ligatures w14:val="none"/>
              </w:rPr>
            </w:pPr>
            <w:r w:rsidRPr="00585BEA">
              <w:rPr>
                <w:rFonts w:ascii="Liberation Sans" w:eastAsia="Times New Roman" w:hAnsi="Liberation Sans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021AE3B9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85BEA" w:rsidRPr="00585BEA" w14:paraId="0E8183AB" w14:textId="77777777" w:rsidTr="00585BEA">
        <w:trPr>
          <w:trHeight w:val="945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8BEE04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</w:t>
            </w:r>
          </w:p>
        </w:tc>
        <w:tc>
          <w:tcPr>
            <w:tcW w:w="5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36F73A" w14:textId="77777777" w:rsidR="00585BEA" w:rsidRPr="00585BEA" w:rsidRDefault="00585BEA" w:rsidP="00585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Prześcieradło jednorazowego użytku wykonane z włókniny polipropylenowej foliowanej. Kolor zielony lub biały. Gramatura 25 g/m² / ±1/. Wymiary 80cm x 210cm / ±1/.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B75BDC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4C076D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35000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C5A7DB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0C54C6F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1209ED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13AD81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CF3F0A1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62FDE6" w14:textId="77777777" w:rsidR="00585BEA" w:rsidRPr="00585BEA" w:rsidRDefault="00585BEA" w:rsidP="00585BEA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lang w:eastAsia="pl-PL"/>
                <w14:ligatures w14:val="none"/>
              </w:rPr>
            </w:pPr>
            <w:r w:rsidRPr="00585BEA">
              <w:rPr>
                <w:rFonts w:ascii="Liberation Sans" w:eastAsia="Times New Roman" w:hAnsi="Liberation Sans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41B316E1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85BEA" w:rsidRPr="00585BEA" w14:paraId="54881EC1" w14:textId="77777777" w:rsidTr="00585BEA">
        <w:trPr>
          <w:trHeight w:val="1095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A4E701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5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3EC776" w14:textId="77777777" w:rsidR="00585BEA" w:rsidRPr="00585BEA" w:rsidRDefault="00585BEA" w:rsidP="00585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Poszwa medyczna jednorazowego użytku wykonana z włókniny polipropylenowej o gramaturze  25 g/m² / ±1/, niejałowa, kolor zielony lub biały. Wymiary 160cmx210cm, szerokość zakładki zamykającej 15 cm/ ±1/.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76D941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794EDC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D302E6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122F523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2339C5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6C36BA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97C3039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52CC74" w14:textId="77777777" w:rsidR="00585BEA" w:rsidRPr="00585BEA" w:rsidRDefault="00585BEA" w:rsidP="00585BEA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lang w:eastAsia="pl-PL"/>
                <w14:ligatures w14:val="none"/>
              </w:rPr>
            </w:pPr>
            <w:r w:rsidRPr="00585BEA">
              <w:rPr>
                <w:rFonts w:ascii="Liberation Sans" w:eastAsia="Times New Roman" w:hAnsi="Liberation Sans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3F7A5E80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85BEA" w:rsidRPr="00585BEA" w14:paraId="1CD8C1DD" w14:textId="77777777" w:rsidTr="00585BEA">
        <w:trPr>
          <w:trHeight w:val="750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10AC2E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11</w:t>
            </w:r>
          </w:p>
        </w:tc>
        <w:tc>
          <w:tcPr>
            <w:tcW w:w="5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AA20EC" w14:textId="77777777" w:rsidR="00585BEA" w:rsidRPr="00585BEA" w:rsidRDefault="00585BEA" w:rsidP="00585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Fartuch ochronny foliowy uniwersalny, wykonany z mocnej, białej lub bezbarwnej folii. Rozmiar 71cmx180cm / ±1/.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BDF11F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D827FA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38000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826315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91FFE7B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72BD6D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D9EB78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22B3183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173D0A" w14:textId="77777777" w:rsidR="00585BEA" w:rsidRPr="00585BEA" w:rsidRDefault="00585BEA" w:rsidP="00585BEA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lang w:eastAsia="pl-PL"/>
                <w14:ligatures w14:val="none"/>
              </w:rPr>
            </w:pPr>
            <w:r w:rsidRPr="00585BEA">
              <w:rPr>
                <w:rFonts w:ascii="Liberation Sans" w:eastAsia="Times New Roman" w:hAnsi="Liberation Sans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3C8D894A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85BEA" w:rsidRPr="00585BEA" w14:paraId="3B2EE106" w14:textId="77777777" w:rsidTr="00585BEA">
        <w:trPr>
          <w:trHeight w:val="810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91F6EE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12</w:t>
            </w:r>
          </w:p>
        </w:tc>
        <w:tc>
          <w:tcPr>
            <w:tcW w:w="5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BAD26A" w14:textId="77777777" w:rsidR="00585BEA" w:rsidRPr="00585BEA" w:rsidRDefault="00585BEA" w:rsidP="00585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Podkład medyczny nieprzemakalny w rolce. Rolka włókninowa laminowana PE na kozetkę. Perforacja co 38 – 40 cm/ ±1/.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271110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rolka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C663A8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EA23DD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56E8444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D4FA46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92138A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304733F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C5F0C2" w14:textId="77777777" w:rsidR="00585BEA" w:rsidRPr="00585BEA" w:rsidRDefault="00585BEA" w:rsidP="00585BEA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lang w:eastAsia="pl-PL"/>
                <w14:ligatures w14:val="none"/>
              </w:rPr>
            </w:pPr>
            <w:r w:rsidRPr="00585BEA">
              <w:rPr>
                <w:rFonts w:ascii="Liberation Sans" w:eastAsia="Times New Roman" w:hAnsi="Liberation Sans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30B21726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85BEA" w:rsidRPr="00585BEA" w14:paraId="51B785CB" w14:textId="77777777" w:rsidTr="00585BEA">
        <w:trPr>
          <w:trHeight w:val="330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7B8351" w14:textId="77777777" w:rsidR="00585BEA" w:rsidRPr="00585BEA" w:rsidRDefault="00585BEA" w:rsidP="00585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40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696F9F" w14:textId="77777777" w:rsidR="00585BEA" w:rsidRPr="00585BEA" w:rsidRDefault="00585BEA" w:rsidP="00585BE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SUMA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00EC259F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6BE5CD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lang w:eastAsia="pl-PL"/>
                <w14:ligatures w14:val="none"/>
              </w:rPr>
            </w:pPr>
            <w:r w:rsidRPr="00585BEA">
              <w:rPr>
                <w:rFonts w:ascii="Liberation Sans" w:eastAsia="Times New Roman" w:hAnsi="Liberation Sans" w:cs="Times New Roman"/>
                <w:color w:val="000000"/>
                <w:kern w:val="0"/>
                <w:lang w:eastAsia="pl-PL"/>
                <w14:ligatures w14:val="none"/>
              </w:rPr>
              <w:t>X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5BEDA7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lang w:eastAsia="pl-PL"/>
                <w14:ligatures w14:val="none"/>
              </w:rPr>
            </w:pPr>
            <w:r w:rsidRPr="00585BEA">
              <w:rPr>
                <w:rFonts w:ascii="Liberation Sans" w:eastAsia="Times New Roman" w:hAnsi="Liberation Sans" w:cs="Times New Roman"/>
                <w:color w:val="000000"/>
                <w:kern w:val="0"/>
                <w:lang w:eastAsia="pl-PL"/>
                <w14:ligatures w14:val="none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DB8C834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E556FE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lang w:eastAsia="pl-PL"/>
                <w14:ligatures w14:val="none"/>
              </w:rPr>
            </w:pPr>
            <w:r w:rsidRPr="00585BEA">
              <w:rPr>
                <w:rFonts w:ascii="Liberation Sans" w:eastAsia="Times New Roman" w:hAnsi="Liberation Sans" w:cs="Times New Roman"/>
                <w:color w:val="000000"/>
                <w:kern w:val="0"/>
                <w:lang w:eastAsia="pl-PL"/>
                <w14:ligatures w14:val="none"/>
              </w:rPr>
              <w:t>X</w:t>
            </w:r>
          </w:p>
        </w:tc>
        <w:tc>
          <w:tcPr>
            <w:tcW w:w="146" w:type="dxa"/>
            <w:vAlign w:val="center"/>
            <w:hideMark/>
          </w:tcPr>
          <w:p w14:paraId="1D4741E4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85BEA" w:rsidRPr="00585BEA" w14:paraId="7F7C9E3A" w14:textId="77777777" w:rsidTr="00585BEA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49EE8" w14:textId="77777777" w:rsidR="00585BEA" w:rsidRPr="00585BEA" w:rsidRDefault="00585BEA" w:rsidP="00585BEA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5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A0DBCF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D7082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2230A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6FB1D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C887D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CEE1D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7AC0C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01636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0E4E3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vAlign w:val="center"/>
            <w:hideMark/>
          </w:tcPr>
          <w:p w14:paraId="1579DF6A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85BEA" w:rsidRPr="00585BEA" w14:paraId="79B306CA" w14:textId="77777777" w:rsidTr="00585BEA">
        <w:trPr>
          <w:trHeight w:val="555"/>
        </w:trPr>
        <w:tc>
          <w:tcPr>
            <w:tcW w:w="1587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CF042A" w14:textId="77777777" w:rsidR="00585BEA" w:rsidRPr="00585BEA" w:rsidRDefault="00585BEA" w:rsidP="00585BEA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</w:pPr>
            <w:r w:rsidRPr="00585BEA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Zamawiający zastrzega, iż wyroby medyczne muszą posiadać polską wersję językową opisu wyrobu. W przypadku kiedy na jednostkowym opakowaniu wyrobu medycznego nie ma polskiej wersji językowej opisu taka wersja winna się znajdować na opakowaniu zbiorczym.</w:t>
            </w:r>
          </w:p>
        </w:tc>
        <w:tc>
          <w:tcPr>
            <w:tcW w:w="146" w:type="dxa"/>
            <w:vAlign w:val="center"/>
            <w:hideMark/>
          </w:tcPr>
          <w:p w14:paraId="22DFAB15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85BEA" w:rsidRPr="00585BEA" w14:paraId="2976A004" w14:textId="77777777" w:rsidTr="00585BEA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85C21" w14:textId="77777777" w:rsidR="00585BEA" w:rsidRPr="00585BEA" w:rsidRDefault="00585BEA" w:rsidP="00585BEA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</w:pPr>
          </w:p>
        </w:tc>
        <w:tc>
          <w:tcPr>
            <w:tcW w:w="5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935BCC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5539C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571D9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D5411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EFFE5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BC75C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C0617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268F6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17F94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vAlign w:val="center"/>
            <w:hideMark/>
          </w:tcPr>
          <w:p w14:paraId="43A84547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85BEA" w:rsidRPr="00585BEA" w14:paraId="527574DE" w14:textId="77777777" w:rsidTr="00585BEA">
        <w:trPr>
          <w:trHeight w:val="285"/>
        </w:trPr>
        <w:tc>
          <w:tcPr>
            <w:tcW w:w="89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59085" w14:textId="77777777" w:rsidR="00585BEA" w:rsidRPr="00585BEA" w:rsidRDefault="00585BEA" w:rsidP="00585BEA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Liberation Sans" w:eastAsia="Times New Roman" w:hAnsi="Liberation Sans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UWAGA !</w:t>
            </w:r>
            <w:r w:rsidRPr="00585BEA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Zamawiający podaje sposób wyliczenia wartości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61AB3" w14:textId="77777777" w:rsidR="00585BEA" w:rsidRPr="00585BEA" w:rsidRDefault="00585BEA" w:rsidP="00585BEA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B43CE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51C91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59B48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2B9E6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vAlign w:val="center"/>
            <w:hideMark/>
          </w:tcPr>
          <w:p w14:paraId="1FE294DC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85BEA" w:rsidRPr="00585BEA" w14:paraId="58ACC8E5" w14:textId="77777777" w:rsidTr="00585BEA">
        <w:trPr>
          <w:trHeight w:val="285"/>
        </w:trPr>
        <w:tc>
          <w:tcPr>
            <w:tcW w:w="104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14448" w14:textId="77777777" w:rsidR="00585BEA" w:rsidRPr="00585BEA" w:rsidRDefault="00585BEA" w:rsidP="00585BEA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85BEA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cena jednostkowa brutto x ilość jednostek miary = wartość brutto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583FA" w14:textId="77777777" w:rsidR="00585BEA" w:rsidRPr="00585BEA" w:rsidRDefault="00585BEA" w:rsidP="00585BEA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4F78B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974A6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CE664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vAlign w:val="center"/>
            <w:hideMark/>
          </w:tcPr>
          <w:p w14:paraId="6B4F34E3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85BEA" w:rsidRPr="00585BEA" w14:paraId="6825F301" w14:textId="77777777" w:rsidTr="00585BEA">
        <w:trPr>
          <w:trHeight w:val="285"/>
        </w:trPr>
        <w:tc>
          <w:tcPr>
            <w:tcW w:w="1587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3F0B3" w14:textId="77777777" w:rsidR="00585BEA" w:rsidRPr="00585BEA" w:rsidRDefault="00585BEA" w:rsidP="00585BEA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</w:pPr>
            <w:r w:rsidRPr="00585BEA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 xml:space="preserve">Brak wypełnienia kolumn wskazanych dla Wykonawcy (tu pustych kolumn) spowoduje odrzucenie oferty na podstawie art. 226 ust. 1 pkt. 5 ustawy </w:t>
            </w:r>
            <w:proofErr w:type="spellStart"/>
            <w:r w:rsidRPr="00585BEA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Pzp</w:t>
            </w:r>
            <w:proofErr w:type="spellEnd"/>
            <w:r w:rsidRPr="00585BEA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.</w:t>
            </w:r>
          </w:p>
        </w:tc>
        <w:tc>
          <w:tcPr>
            <w:tcW w:w="146" w:type="dxa"/>
            <w:vAlign w:val="center"/>
            <w:hideMark/>
          </w:tcPr>
          <w:p w14:paraId="6755F85D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85BEA" w:rsidRPr="00585BEA" w14:paraId="469818D9" w14:textId="77777777" w:rsidTr="00585BEA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86ACC" w14:textId="77777777" w:rsidR="00585BEA" w:rsidRPr="00585BEA" w:rsidRDefault="00585BEA" w:rsidP="00585BEA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</w:pPr>
          </w:p>
        </w:tc>
        <w:tc>
          <w:tcPr>
            <w:tcW w:w="5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55CA21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852C4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C0FED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BF880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914A6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A0F73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FA53D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2F5BF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A5909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vAlign w:val="center"/>
            <w:hideMark/>
          </w:tcPr>
          <w:p w14:paraId="7A666E08" w14:textId="77777777" w:rsidR="00585BEA" w:rsidRPr="00585BEA" w:rsidRDefault="00585BEA" w:rsidP="00585B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37386155" w14:textId="77777777" w:rsidR="00585BEA" w:rsidRDefault="00585BEA"/>
    <w:p w14:paraId="16C612BB" w14:textId="77777777" w:rsidR="00177A74" w:rsidRDefault="00177A74"/>
    <w:p w14:paraId="10D6E9B5" w14:textId="77777777" w:rsidR="008B01DD" w:rsidRPr="000E21B4" w:rsidRDefault="008B01DD" w:rsidP="008B01DD">
      <w:pPr>
        <w:spacing w:after="0" w:line="240" w:lineRule="auto"/>
        <w:rPr>
          <w:rFonts w:ascii="Times New Roman" w:hAnsi="Times New Roman"/>
        </w:rPr>
      </w:pPr>
      <w:r w:rsidRPr="000E21B4">
        <w:rPr>
          <w:rFonts w:ascii="Times New Roman" w:hAnsi="Times New Roman"/>
        </w:rPr>
        <w:t>………………….. dnia ……………………….</w:t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  <w:t>…………………………………………..</w:t>
      </w:r>
    </w:p>
    <w:p w14:paraId="12F7791B" w14:textId="1FD070BD" w:rsidR="00177A74" w:rsidRDefault="008B01DD" w:rsidP="008B01DD"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po</w:t>
      </w:r>
      <w:r w:rsidRPr="000E21B4">
        <w:rPr>
          <w:rFonts w:ascii="Times New Roman" w:hAnsi="Times New Roman"/>
        </w:rPr>
        <w:t>dpis</w:t>
      </w:r>
    </w:p>
    <w:p w14:paraId="5012792F" w14:textId="77777777" w:rsidR="00177A74" w:rsidRDefault="00177A74"/>
    <w:p w14:paraId="3192CF97" w14:textId="77777777" w:rsidR="00177A74" w:rsidRDefault="00177A74"/>
    <w:p w14:paraId="79726C06" w14:textId="77777777" w:rsidR="00177A74" w:rsidRDefault="00177A74"/>
    <w:p w14:paraId="68E18FB5" w14:textId="77777777" w:rsidR="00177A74" w:rsidRDefault="00177A74"/>
    <w:p w14:paraId="7B2E13A7" w14:textId="77777777" w:rsidR="00177A74" w:rsidRDefault="00177A74"/>
    <w:p w14:paraId="01871ED5" w14:textId="77777777" w:rsidR="00177A74" w:rsidRDefault="00177A74"/>
    <w:p w14:paraId="72669C75" w14:textId="77777777" w:rsidR="00177A74" w:rsidRDefault="00177A74"/>
    <w:p w14:paraId="75769223" w14:textId="77777777" w:rsidR="00177A74" w:rsidRDefault="00177A74"/>
    <w:p w14:paraId="54523A4C" w14:textId="77777777" w:rsidR="00177A74" w:rsidRDefault="00177A74"/>
    <w:p w14:paraId="3CD44F82" w14:textId="77777777" w:rsidR="00177A74" w:rsidRDefault="00177A74"/>
    <w:p w14:paraId="33F88B48" w14:textId="77777777" w:rsidR="00177A74" w:rsidRDefault="00177A74"/>
    <w:p w14:paraId="73DF836A" w14:textId="77777777" w:rsidR="00177A74" w:rsidRDefault="00177A74"/>
    <w:tbl>
      <w:tblPr>
        <w:tblW w:w="1478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4375"/>
        <w:gridCol w:w="850"/>
        <w:gridCol w:w="993"/>
        <w:gridCol w:w="1134"/>
        <w:gridCol w:w="1275"/>
        <w:gridCol w:w="851"/>
        <w:gridCol w:w="1134"/>
        <w:gridCol w:w="1559"/>
        <w:gridCol w:w="2009"/>
        <w:gridCol w:w="160"/>
      </w:tblGrid>
      <w:tr w:rsidR="00177A74" w:rsidRPr="00177A74" w14:paraId="73AE9412" w14:textId="77777777" w:rsidTr="00177A74">
        <w:trPr>
          <w:gridAfter w:val="1"/>
          <w:wAfter w:w="160" w:type="dxa"/>
          <w:trHeight w:val="285"/>
        </w:trPr>
        <w:tc>
          <w:tcPr>
            <w:tcW w:w="1462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0FAEB9" w14:textId="76E6CBD4" w:rsidR="00177A74" w:rsidRPr="00177A74" w:rsidRDefault="00177A74" w:rsidP="00177A74">
            <w:pPr>
              <w:spacing w:after="0" w:line="240" w:lineRule="auto"/>
              <w:rPr>
                <w:rFonts w:ascii="Arial11" w:eastAsia="Times New Roman" w:hAnsi="Arial11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11" w:eastAsia="Times New Roman" w:hAnsi="Arial11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Zadanie</w:t>
            </w:r>
            <w:r w:rsidRPr="00177A74">
              <w:rPr>
                <w:rFonts w:ascii="Arial11" w:eastAsia="Times New Roman" w:hAnsi="Arial11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2</w:t>
            </w:r>
          </w:p>
        </w:tc>
      </w:tr>
      <w:tr w:rsidR="00177A74" w:rsidRPr="00177A74" w14:paraId="02647F41" w14:textId="77777777" w:rsidTr="00177A74">
        <w:trPr>
          <w:gridAfter w:val="1"/>
          <w:wAfter w:w="160" w:type="dxa"/>
          <w:trHeight w:val="465"/>
        </w:trPr>
        <w:tc>
          <w:tcPr>
            <w:tcW w:w="4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735E78" w14:textId="77777777" w:rsidR="00177A74" w:rsidRPr="00177A74" w:rsidRDefault="00177A74" w:rsidP="00177A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177A7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Lp.</w:t>
            </w:r>
          </w:p>
        </w:tc>
        <w:tc>
          <w:tcPr>
            <w:tcW w:w="437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FBD2AB" w14:textId="77777777" w:rsidR="00177A74" w:rsidRPr="00177A74" w:rsidRDefault="00177A74" w:rsidP="00177A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177A7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Nazwa towaru  -  przedmiot i opis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CDE959" w14:textId="77777777" w:rsidR="00177A74" w:rsidRPr="00177A74" w:rsidRDefault="00177A74" w:rsidP="00177A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177A7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J. m.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7DE581" w14:textId="77777777" w:rsidR="00177A74" w:rsidRPr="00177A74" w:rsidRDefault="00177A74" w:rsidP="00177A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177A7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Ilość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DA6E77" w14:textId="77777777" w:rsidR="00177A74" w:rsidRPr="00177A74" w:rsidRDefault="00177A74" w:rsidP="00177A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177A7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Cena jedn. netto PLN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CC9496" w14:textId="77777777" w:rsidR="00177A74" w:rsidRPr="00177A74" w:rsidRDefault="00177A74" w:rsidP="00177A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177A7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Wartość całkowita netto PLN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6D11AA" w14:textId="77777777" w:rsidR="00177A74" w:rsidRPr="00177A74" w:rsidRDefault="00177A74" w:rsidP="00177A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177A7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VAT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B7210" w14:textId="77777777" w:rsidR="00177A74" w:rsidRPr="00177A74" w:rsidRDefault="00177A74" w:rsidP="00177A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177A7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Cena jedn. brutto PLN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639858" w14:textId="77777777" w:rsidR="00177A74" w:rsidRPr="00177A74" w:rsidRDefault="00177A74" w:rsidP="00177A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177A7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Wartość całkowita brutto PLN</w:t>
            </w:r>
          </w:p>
        </w:tc>
        <w:tc>
          <w:tcPr>
            <w:tcW w:w="20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D83B38" w14:textId="77777777" w:rsidR="00177A74" w:rsidRPr="00177A74" w:rsidRDefault="00177A74" w:rsidP="00177A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177A7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Producent/nazwa własna/   nr katalogowy/ ilość sztuk  w opakowaniu jednostkowym</w:t>
            </w:r>
          </w:p>
        </w:tc>
      </w:tr>
      <w:tr w:rsidR="00177A74" w:rsidRPr="00177A74" w14:paraId="7F6F259D" w14:textId="77777777" w:rsidTr="00177A74">
        <w:trPr>
          <w:trHeight w:val="866"/>
        </w:trPr>
        <w:tc>
          <w:tcPr>
            <w:tcW w:w="4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72A506" w14:textId="77777777" w:rsidR="00177A74" w:rsidRPr="00177A74" w:rsidRDefault="00177A74" w:rsidP="00177A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43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31B64D" w14:textId="77777777" w:rsidR="00177A74" w:rsidRPr="00177A74" w:rsidRDefault="00177A74" w:rsidP="00177A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2B6E68" w14:textId="77777777" w:rsidR="00177A74" w:rsidRPr="00177A74" w:rsidRDefault="00177A74" w:rsidP="00177A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375BBA" w14:textId="77777777" w:rsidR="00177A74" w:rsidRPr="00177A74" w:rsidRDefault="00177A74" w:rsidP="00177A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C6E780" w14:textId="77777777" w:rsidR="00177A74" w:rsidRPr="00177A74" w:rsidRDefault="00177A74" w:rsidP="00177A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AC204C" w14:textId="77777777" w:rsidR="00177A74" w:rsidRPr="00177A74" w:rsidRDefault="00177A74" w:rsidP="00177A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5FD4C1" w14:textId="77777777" w:rsidR="00177A74" w:rsidRPr="00177A74" w:rsidRDefault="00177A74" w:rsidP="00177A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71E573" w14:textId="77777777" w:rsidR="00177A74" w:rsidRPr="00177A74" w:rsidRDefault="00177A74" w:rsidP="00177A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7C57FF" w14:textId="77777777" w:rsidR="00177A74" w:rsidRPr="00177A74" w:rsidRDefault="00177A74" w:rsidP="00177A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20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48CF25" w14:textId="77777777" w:rsidR="00177A74" w:rsidRPr="00177A74" w:rsidRDefault="00177A74" w:rsidP="00177A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F7B6F" w14:textId="77777777" w:rsidR="00177A74" w:rsidRPr="00177A74" w:rsidRDefault="00177A74" w:rsidP="00177A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177A74" w:rsidRPr="00177A74" w14:paraId="646CE479" w14:textId="77777777" w:rsidTr="00177A74">
        <w:trPr>
          <w:trHeight w:val="285"/>
        </w:trPr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03057F" w14:textId="77777777" w:rsidR="00177A74" w:rsidRPr="00177A74" w:rsidRDefault="00177A74" w:rsidP="00177A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177A7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F6D6F2" w14:textId="77777777" w:rsidR="00177A74" w:rsidRPr="00177A74" w:rsidRDefault="00177A74" w:rsidP="00177A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177A7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A0B46A" w14:textId="77777777" w:rsidR="00177A74" w:rsidRPr="00177A74" w:rsidRDefault="00177A74" w:rsidP="00177A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177A7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3630AE" w14:textId="77777777" w:rsidR="00177A74" w:rsidRPr="00177A74" w:rsidRDefault="00177A74" w:rsidP="00177A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177A7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F66BD0" w14:textId="77777777" w:rsidR="00177A74" w:rsidRPr="00177A74" w:rsidRDefault="00177A74" w:rsidP="00177A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177A7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92D3EB" w14:textId="77777777" w:rsidR="00177A74" w:rsidRPr="00177A74" w:rsidRDefault="00177A74" w:rsidP="00177A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177A7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D8B18B" w14:textId="77777777" w:rsidR="00177A74" w:rsidRPr="00177A74" w:rsidRDefault="00177A74" w:rsidP="00177A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177A7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1FECCC" w14:textId="77777777" w:rsidR="00177A74" w:rsidRPr="00177A74" w:rsidRDefault="00177A74" w:rsidP="00177A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177A7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FCC3D01" w14:textId="77777777" w:rsidR="00177A74" w:rsidRPr="00177A74" w:rsidRDefault="00177A74" w:rsidP="00177A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177A7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9</w:t>
            </w:r>
          </w:p>
        </w:tc>
        <w:tc>
          <w:tcPr>
            <w:tcW w:w="20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4D229B" w14:textId="77777777" w:rsidR="00177A74" w:rsidRPr="00177A74" w:rsidRDefault="00177A74" w:rsidP="00177A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177A7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  <w:tc>
          <w:tcPr>
            <w:tcW w:w="160" w:type="dxa"/>
            <w:vAlign w:val="center"/>
            <w:hideMark/>
          </w:tcPr>
          <w:p w14:paraId="1F358CF2" w14:textId="77777777" w:rsidR="00177A74" w:rsidRPr="00177A74" w:rsidRDefault="00177A74" w:rsidP="00177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177A74" w:rsidRPr="00177A74" w14:paraId="053EB785" w14:textId="77777777" w:rsidTr="00177A74">
        <w:trPr>
          <w:trHeight w:val="2775"/>
        </w:trPr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85D784" w14:textId="77777777" w:rsidR="00177A74" w:rsidRPr="00177A74" w:rsidRDefault="00177A74" w:rsidP="00177A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77A7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A9A975" w14:textId="77777777" w:rsidR="00177A74" w:rsidRPr="00177A74" w:rsidRDefault="00177A74" w:rsidP="00177A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77A7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Maska medyczna trójwarstwowa</w:t>
            </w:r>
            <w:r w:rsidRPr="00177A7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wykonana z niepylącej włókniny o</w:t>
            </w:r>
            <w:r w:rsidRPr="00177A7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gramaturze: 23g/m² +25 g/m² + 25g/m² /</w:t>
            </w:r>
            <w:r w:rsidRPr="00177A7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±1/. Wymiary maski 17,5 cm x 9,5 cm/</w:t>
            </w:r>
            <w:r w:rsidRPr="00177A7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±1/. Długość troków 40 cm / ±1/. Kolor</w:t>
            </w:r>
            <w:r w:rsidRPr="00177A7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zielony. Zgodna z normą 14683 tym II.</w:t>
            </w:r>
            <w:r w:rsidRPr="00177A7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Pakowana w kartonik w formie podajnika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D6EAC9" w14:textId="77777777" w:rsidR="00177A74" w:rsidRPr="00177A74" w:rsidRDefault="00177A74" w:rsidP="00177A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77A7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F9EF78" w14:textId="77777777" w:rsidR="00177A74" w:rsidRPr="00177A74" w:rsidRDefault="00177A74" w:rsidP="00177A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77A7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64AF40" w14:textId="77777777" w:rsidR="00177A74" w:rsidRPr="00177A74" w:rsidRDefault="00177A74" w:rsidP="00177A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77A7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A4103B" w14:textId="77777777" w:rsidR="00177A74" w:rsidRPr="00177A74" w:rsidRDefault="00177A74" w:rsidP="00177A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77A7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0F6314" w14:textId="77777777" w:rsidR="00177A74" w:rsidRPr="00177A74" w:rsidRDefault="00177A74" w:rsidP="00177A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77A7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58C039" w14:textId="77777777" w:rsidR="00177A74" w:rsidRPr="00177A74" w:rsidRDefault="00177A74" w:rsidP="00177A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77A7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8D308E6" w14:textId="77777777" w:rsidR="00177A74" w:rsidRPr="00177A74" w:rsidRDefault="00177A74" w:rsidP="00177A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77A7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20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093041" w14:textId="77777777" w:rsidR="00177A74" w:rsidRPr="00177A74" w:rsidRDefault="00177A74" w:rsidP="00177A7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lang w:eastAsia="pl-PL"/>
                <w14:ligatures w14:val="none"/>
              </w:rPr>
            </w:pPr>
            <w:r w:rsidRPr="00177A74">
              <w:rPr>
                <w:rFonts w:ascii="Liberation Sans" w:eastAsia="Times New Roman" w:hAnsi="Liberation Sans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528CF924" w14:textId="77777777" w:rsidR="00177A74" w:rsidRPr="00177A74" w:rsidRDefault="00177A74" w:rsidP="00177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177A74" w:rsidRPr="00177A74" w14:paraId="301F0D3E" w14:textId="77777777" w:rsidTr="00177A74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1309D6" w14:textId="77777777" w:rsidR="00177A74" w:rsidRPr="00177A74" w:rsidRDefault="00177A74" w:rsidP="00177A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77A7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35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6D2A23" w14:textId="77777777" w:rsidR="00177A74" w:rsidRPr="00177A74" w:rsidRDefault="00177A74" w:rsidP="00177A7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77A7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SUMA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59F660EC" w14:textId="77777777" w:rsidR="00177A74" w:rsidRPr="00177A74" w:rsidRDefault="00177A74" w:rsidP="00177A7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77A7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F12044" w14:textId="77777777" w:rsidR="00177A74" w:rsidRPr="00177A74" w:rsidRDefault="00177A74" w:rsidP="00177A7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lang w:eastAsia="pl-PL"/>
                <w14:ligatures w14:val="none"/>
              </w:rPr>
            </w:pPr>
            <w:r w:rsidRPr="00177A74">
              <w:rPr>
                <w:rFonts w:ascii="Liberation Sans" w:eastAsia="Times New Roman" w:hAnsi="Liberation Sans" w:cs="Times New Roman"/>
                <w:color w:val="000000"/>
                <w:kern w:val="0"/>
                <w:lang w:eastAsia="pl-PL"/>
                <w14:ligatures w14:val="none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6FA512" w14:textId="77777777" w:rsidR="00177A74" w:rsidRPr="00177A74" w:rsidRDefault="00177A74" w:rsidP="00177A7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lang w:eastAsia="pl-PL"/>
                <w14:ligatures w14:val="none"/>
              </w:rPr>
            </w:pPr>
            <w:r w:rsidRPr="00177A74">
              <w:rPr>
                <w:rFonts w:ascii="Liberation Sans" w:eastAsia="Times New Roman" w:hAnsi="Liberation Sans" w:cs="Times New Roman"/>
                <w:color w:val="000000"/>
                <w:kern w:val="0"/>
                <w:lang w:eastAsia="pl-PL"/>
                <w14:ligatures w14:val="none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21C919B" w14:textId="77777777" w:rsidR="00177A74" w:rsidRPr="00177A74" w:rsidRDefault="00177A74" w:rsidP="00177A7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77A7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20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0AE0FE" w14:textId="77777777" w:rsidR="00177A74" w:rsidRPr="00177A74" w:rsidRDefault="00177A74" w:rsidP="00177A7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lang w:eastAsia="pl-PL"/>
                <w14:ligatures w14:val="none"/>
              </w:rPr>
            </w:pPr>
            <w:r w:rsidRPr="00177A74">
              <w:rPr>
                <w:rFonts w:ascii="Liberation Sans" w:eastAsia="Times New Roman" w:hAnsi="Liberation Sans" w:cs="Times New Roman"/>
                <w:color w:val="000000"/>
                <w:kern w:val="0"/>
                <w:lang w:eastAsia="pl-PL"/>
                <w14:ligatures w14:val="none"/>
              </w:rPr>
              <w:t>X</w:t>
            </w:r>
          </w:p>
        </w:tc>
        <w:tc>
          <w:tcPr>
            <w:tcW w:w="160" w:type="dxa"/>
            <w:vAlign w:val="center"/>
            <w:hideMark/>
          </w:tcPr>
          <w:p w14:paraId="35664984" w14:textId="77777777" w:rsidR="00177A74" w:rsidRPr="00177A74" w:rsidRDefault="00177A74" w:rsidP="00177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177A74" w:rsidRPr="00177A74" w14:paraId="5531A20B" w14:textId="77777777" w:rsidTr="00177A74">
        <w:trPr>
          <w:trHeight w:val="28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BD785" w14:textId="77777777" w:rsidR="00177A74" w:rsidRPr="00177A74" w:rsidRDefault="00177A74" w:rsidP="00177A7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4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97D48C" w14:textId="77777777" w:rsidR="00177A74" w:rsidRPr="00177A74" w:rsidRDefault="00177A74" w:rsidP="00177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1C06C" w14:textId="77777777" w:rsidR="00177A74" w:rsidRPr="00177A74" w:rsidRDefault="00177A74" w:rsidP="00177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FC699" w14:textId="77777777" w:rsidR="00177A74" w:rsidRPr="00177A74" w:rsidRDefault="00177A74" w:rsidP="00177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2D3D8" w14:textId="77777777" w:rsidR="00177A74" w:rsidRPr="00177A74" w:rsidRDefault="00177A74" w:rsidP="00177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5CD67" w14:textId="77777777" w:rsidR="00177A74" w:rsidRPr="00177A74" w:rsidRDefault="00177A74" w:rsidP="00177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5AA47" w14:textId="77777777" w:rsidR="00177A74" w:rsidRPr="00177A74" w:rsidRDefault="00177A74" w:rsidP="00177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25909" w14:textId="77777777" w:rsidR="00177A74" w:rsidRPr="00177A74" w:rsidRDefault="00177A74" w:rsidP="00177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E6FAE" w14:textId="77777777" w:rsidR="00177A74" w:rsidRPr="00177A74" w:rsidRDefault="00177A74" w:rsidP="00177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F5602" w14:textId="77777777" w:rsidR="00177A74" w:rsidRPr="00177A74" w:rsidRDefault="00177A74" w:rsidP="00177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60" w:type="dxa"/>
            <w:vAlign w:val="center"/>
            <w:hideMark/>
          </w:tcPr>
          <w:p w14:paraId="79733E80" w14:textId="77777777" w:rsidR="00177A74" w:rsidRPr="00177A74" w:rsidRDefault="00177A74" w:rsidP="00177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177A74" w:rsidRPr="00177A74" w14:paraId="5D01348F" w14:textId="77777777" w:rsidTr="00177A74">
        <w:trPr>
          <w:trHeight w:val="570"/>
        </w:trPr>
        <w:tc>
          <w:tcPr>
            <w:tcW w:w="1462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226F69" w14:textId="77777777" w:rsidR="00177A74" w:rsidRPr="00177A74" w:rsidRDefault="00177A74" w:rsidP="00177A7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</w:pPr>
            <w:r w:rsidRPr="00177A74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Zamawiający zastrzega, iż wyroby medyczne muszą posiadać polską wersję językową opisu wyrobu. W przypadku kiedy na jednostkowym opakowaniu wyrobu medycznego nie ma polskiej wersji językowej opisu taka wersja winna się znajdować na opakowaniu zbiorczym.</w:t>
            </w:r>
          </w:p>
        </w:tc>
        <w:tc>
          <w:tcPr>
            <w:tcW w:w="160" w:type="dxa"/>
            <w:vAlign w:val="center"/>
            <w:hideMark/>
          </w:tcPr>
          <w:p w14:paraId="0019132C" w14:textId="77777777" w:rsidR="00177A74" w:rsidRPr="00177A74" w:rsidRDefault="00177A74" w:rsidP="00177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177A74" w:rsidRPr="00177A74" w14:paraId="3B69E70B" w14:textId="77777777" w:rsidTr="00177A74">
        <w:trPr>
          <w:trHeight w:val="28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A26EC" w14:textId="77777777" w:rsidR="00177A74" w:rsidRPr="00177A74" w:rsidRDefault="00177A74" w:rsidP="00177A7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</w:pPr>
          </w:p>
        </w:tc>
        <w:tc>
          <w:tcPr>
            <w:tcW w:w="4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C3EC19" w14:textId="77777777" w:rsidR="00177A74" w:rsidRPr="00177A74" w:rsidRDefault="00177A74" w:rsidP="00177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5560C" w14:textId="77777777" w:rsidR="00177A74" w:rsidRPr="00177A74" w:rsidRDefault="00177A74" w:rsidP="00177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2D177" w14:textId="77777777" w:rsidR="00177A74" w:rsidRPr="00177A74" w:rsidRDefault="00177A74" w:rsidP="00177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AAA87" w14:textId="77777777" w:rsidR="00177A74" w:rsidRPr="00177A74" w:rsidRDefault="00177A74" w:rsidP="00177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CF741" w14:textId="77777777" w:rsidR="00177A74" w:rsidRPr="00177A74" w:rsidRDefault="00177A74" w:rsidP="00177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635E8" w14:textId="77777777" w:rsidR="00177A74" w:rsidRPr="00177A74" w:rsidRDefault="00177A74" w:rsidP="00177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ECF15" w14:textId="77777777" w:rsidR="00177A74" w:rsidRPr="00177A74" w:rsidRDefault="00177A74" w:rsidP="00177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B559C" w14:textId="77777777" w:rsidR="00177A74" w:rsidRPr="00177A74" w:rsidRDefault="00177A74" w:rsidP="00177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01A9D" w14:textId="77777777" w:rsidR="00177A74" w:rsidRPr="00177A74" w:rsidRDefault="00177A74" w:rsidP="00177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60" w:type="dxa"/>
            <w:vAlign w:val="center"/>
            <w:hideMark/>
          </w:tcPr>
          <w:p w14:paraId="34C9C3D1" w14:textId="77777777" w:rsidR="00177A74" w:rsidRPr="00177A74" w:rsidRDefault="00177A74" w:rsidP="00177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177A74" w:rsidRPr="00177A74" w14:paraId="39D4F5F0" w14:textId="77777777" w:rsidTr="00177A74">
        <w:trPr>
          <w:trHeight w:val="285"/>
        </w:trPr>
        <w:tc>
          <w:tcPr>
            <w:tcW w:w="90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15AB9" w14:textId="77777777" w:rsidR="00177A74" w:rsidRPr="00177A74" w:rsidRDefault="00177A74" w:rsidP="00177A7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77A74">
              <w:rPr>
                <w:rFonts w:ascii="Liberation Sans" w:eastAsia="Times New Roman" w:hAnsi="Liberation Sans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UWAGA !</w:t>
            </w:r>
            <w:r w:rsidRPr="00177A74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Zamawiający podaje sposób wyliczenia wartości brutto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26138" w14:textId="77777777" w:rsidR="00177A74" w:rsidRPr="00177A74" w:rsidRDefault="00177A74" w:rsidP="00177A7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87E69" w14:textId="77777777" w:rsidR="00177A74" w:rsidRPr="00177A74" w:rsidRDefault="00177A74" w:rsidP="00177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6262F" w14:textId="77777777" w:rsidR="00177A74" w:rsidRPr="00177A74" w:rsidRDefault="00177A74" w:rsidP="00177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3C113" w14:textId="77777777" w:rsidR="00177A74" w:rsidRPr="00177A74" w:rsidRDefault="00177A74" w:rsidP="00177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60" w:type="dxa"/>
            <w:vAlign w:val="center"/>
            <w:hideMark/>
          </w:tcPr>
          <w:p w14:paraId="5742D43C" w14:textId="77777777" w:rsidR="00177A74" w:rsidRPr="00177A74" w:rsidRDefault="00177A74" w:rsidP="00177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177A74" w:rsidRPr="00177A74" w14:paraId="7BB86A90" w14:textId="77777777" w:rsidTr="00177A74">
        <w:trPr>
          <w:trHeight w:val="285"/>
        </w:trPr>
        <w:tc>
          <w:tcPr>
            <w:tcW w:w="90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BC07E" w14:textId="77777777" w:rsidR="00177A74" w:rsidRPr="00177A74" w:rsidRDefault="00177A74" w:rsidP="00177A7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77A74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cena jednostkowa brutto x ilość jednostek miary = wartość brutto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4867B" w14:textId="77777777" w:rsidR="00177A74" w:rsidRPr="00177A74" w:rsidRDefault="00177A74" w:rsidP="00177A7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7D4F4" w14:textId="77777777" w:rsidR="00177A74" w:rsidRPr="00177A74" w:rsidRDefault="00177A74" w:rsidP="00177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17E4B" w14:textId="77777777" w:rsidR="00177A74" w:rsidRPr="00177A74" w:rsidRDefault="00177A74" w:rsidP="00177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6BB38" w14:textId="77777777" w:rsidR="00177A74" w:rsidRPr="00177A74" w:rsidRDefault="00177A74" w:rsidP="00177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60" w:type="dxa"/>
            <w:vAlign w:val="center"/>
            <w:hideMark/>
          </w:tcPr>
          <w:p w14:paraId="05392120" w14:textId="77777777" w:rsidR="00177A74" w:rsidRPr="00177A74" w:rsidRDefault="00177A74" w:rsidP="00177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177A74" w:rsidRPr="00177A74" w14:paraId="5F68A8BC" w14:textId="77777777" w:rsidTr="00177A74">
        <w:trPr>
          <w:trHeight w:val="285"/>
        </w:trPr>
        <w:tc>
          <w:tcPr>
            <w:tcW w:w="1462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D2161" w14:textId="77777777" w:rsidR="00177A74" w:rsidRPr="00177A74" w:rsidRDefault="00177A74" w:rsidP="00177A7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</w:pPr>
            <w:r w:rsidRPr="00177A74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 xml:space="preserve">Brak wypełnienia kolumn wskazanych dla Wykonawcy (tu pustych kolumn) spowoduje odrzucenie oferty na podstawie art. 226 ust. 1 pkt. 5 ustawy </w:t>
            </w:r>
            <w:proofErr w:type="spellStart"/>
            <w:r w:rsidRPr="00177A74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Pzp</w:t>
            </w:r>
            <w:proofErr w:type="spellEnd"/>
            <w:r w:rsidRPr="00177A74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.</w:t>
            </w:r>
          </w:p>
        </w:tc>
        <w:tc>
          <w:tcPr>
            <w:tcW w:w="160" w:type="dxa"/>
            <w:vAlign w:val="center"/>
            <w:hideMark/>
          </w:tcPr>
          <w:p w14:paraId="7A5664DF" w14:textId="77777777" w:rsidR="00177A74" w:rsidRPr="00177A74" w:rsidRDefault="00177A74" w:rsidP="00177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1E3B4438" w14:textId="77777777" w:rsidR="00177A74" w:rsidRDefault="00177A74"/>
    <w:p w14:paraId="00CA2523" w14:textId="77777777" w:rsidR="008B01DD" w:rsidRDefault="008B01DD"/>
    <w:p w14:paraId="54CE8072" w14:textId="77777777" w:rsidR="008B01DD" w:rsidRPr="000E21B4" w:rsidRDefault="008B01DD" w:rsidP="008B01DD">
      <w:pPr>
        <w:spacing w:after="0" w:line="240" w:lineRule="auto"/>
        <w:rPr>
          <w:rFonts w:ascii="Times New Roman" w:hAnsi="Times New Roman"/>
        </w:rPr>
      </w:pPr>
      <w:r w:rsidRPr="000E21B4">
        <w:rPr>
          <w:rFonts w:ascii="Times New Roman" w:hAnsi="Times New Roman"/>
        </w:rPr>
        <w:t>………………….. dnia ……………………….</w:t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  <w:t>…………………………………………..</w:t>
      </w:r>
    </w:p>
    <w:p w14:paraId="0FF212F8" w14:textId="112272C7" w:rsidR="008B01DD" w:rsidRDefault="008B01DD" w:rsidP="008B01DD"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po</w:t>
      </w:r>
      <w:r w:rsidRPr="000E21B4">
        <w:rPr>
          <w:rFonts w:ascii="Times New Roman" w:hAnsi="Times New Roman"/>
        </w:rPr>
        <w:t>dpis</w:t>
      </w:r>
    </w:p>
    <w:sectPr w:rsidR="008B01DD" w:rsidSect="00585BEA">
      <w:pgSz w:w="16838" w:h="11906" w:orient="landscape"/>
      <w:pgMar w:top="85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11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C13"/>
    <w:rsid w:val="00177A74"/>
    <w:rsid w:val="00584C13"/>
    <w:rsid w:val="00585BEA"/>
    <w:rsid w:val="008B01DD"/>
    <w:rsid w:val="00A15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21C9A3"/>
  <w15:chartTrackingRefBased/>
  <w15:docId w15:val="{68665FA0-DC90-4D42-8683-FD1325C27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105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890</Words>
  <Characters>5344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Lutycka</dc:creator>
  <cp:keywords/>
  <dc:description/>
  <cp:lastModifiedBy>Office Lutycka</cp:lastModifiedBy>
  <cp:revision>2</cp:revision>
  <dcterms:created xsi:type="dcterms:W3CDTF">2024-11-25T10:53:00Z</dcterms:created>
  <dcterms:modified xsi:type="dcterms:W3CDTF">2024-11-25T11:01:00Z</dcterms:modified>
</cp:coreProperties>
</file>