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51518E" w:rsidP="00843B03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1518E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51518E">
        <w:rPr>
          <w:rFonts w:ascii="Arial" w:hAnsi="Arial" w:cs="Arial"/>
          <w:sz w:val="24"/>
          <w:szCs w:val="24"/>
        </w:rPr>
        <w:t>2024-11-26</w:t>
      </w:r>
    </w:p>
    <w:p w:rsidR="00843A88" w:rsidRPr="00AD45A9" w:rsidRDefault="0051518E" w:rsidP="00843B03">
      <w:pPr>
        <w:rPr>
          <w:rFonts w:ascii="Arial" w:hAnsi="Arial" w:cs="Arial"/>
          <w:b/>
          <w:bCs/>
          <w:sz w:val="24"/>
          <w:szCs w:val="24"/>
        </w:rPr>
      </w:pPr>
      <w:r w:rsidRPr="0051518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51518E" w:rsidP="00843B03">
      <w:pPr>
        <w:rPr>
          <w:rFonts w:ascii="Arial" w:hAnsi="Arial" w:cs="Arial"/>
          <w:sz w:val="24"/>
          <w:szCs w:val="24"/>
        </w:rPr>
      </w:pPr>
      <w:r w:rsidRPr="0051518E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1518E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51518E" w:rsidP="00843B03">
      <w:pPr>
        <w:rPr>
          <w:rFonts w:ascii="Arial" w:hAnsi="Arial" w:cs="Arial"/>
          <w:sz w:val="24"/>
          <w:szCs w:val="24"/>
        </w:rPr>
      </w:pPr>
      <w:r w:rsidRPr="0051518E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1518E">
        <w:rPr>
          <w:rFonts w:ascii="Arial" w:hAnsi="Arial" w:cs="Arial"/>
          <w:sz w:val="24"/>
          <w:szCs w:val="24"/>
        </w:rPr>
        <w:t>KRAKÓW</w:t>
      </w:r>
    </w:p>
    <w:p w:rsidR="00843A88" w:rsidRDefault="00843A88" w:rsidP="00843B03">
      <w:pPr>
        <w:spacing w:after="480"/>
        <w:jc w:val="both"/>
        <w:rPr>
          <w:rFonts w:ascii="Arial" w:hAnsi="Arial" w:cs="Arial"/>
          <w:sz w:val="24"/>
          <w:szCs w:val="24"/>
        </w:rPr>
      </w:pPr>
    </w:p>
    <w:p w:rsidR="004E4B64" w:rsidRPr="004E4B64" w:rsidRDefault="004E4B64" w:rsidP="00843B03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843B0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51518E" w:rsidP="00843B0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1518E">
              <w:rPr>
                <w:rFonts w:ascii="Arial" w:hAnsi="Arial" w:cs="Arial"/>
                <w:bCs/>
                <w:sz w:val="24"/>
                <w:szCs w:val="24"/>
              </w:rPr>
              <w:t>Przebudowa budynku  oraz  rozbudowa instalacji okablowania- budynek WIL W-1(10-20) ul.</w:t>
            </w:r>
            <w:r w:rsidR="00843B0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1518E">
              <w:rPr>
                <w:rFonts w:ascii="Arial" w:hAnsi="Arial" w:cs="Arial"/>
                <w:bCs/>
                <w:sz w:val="24"/>
                <w:szCs w:val="24"/>
              </w:rPr>
              <w:t>Warszawska 24 Kraków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1518E" w:rsidRPr="004E4B64" w:rsidTr="0050337C">
        <w:tc>
          <w:tcPr>
            <w:tcW w:w="2269" w:type="dxa"/>
            <w:shd w:val="clear" w:color="auto" w:fill="auto"/>
          </w:tcPr>
          <w:p w:rsidR="0051518E" w:rsidRPr="004E4B64" w:rsidRDefault="0051518E" w:rsidP="00843B0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1518E" w:rsidRPr="004E4B64" w:rsidRDefault="0051518E" w:rsidP="00843B0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1518E">
              <w:rPr>
                <w:rFonts w:ascii="Arial" w:hAnsi="Arial" w:cs="Arial"/>
                <w:bCs/>
                <w:sz w:val="24"/>
                <w:szCs w:val="24"/>
              </w:rPr>
              <w:t>KA-2/082/2024</w:t>
            </w:r>
          </w:p>
        </w:tc>
      </w:tr>
    </w:tbl>
    <w:p w:rsidR="004E4B64" w:rsidRPr="00AD45A9" w:rsidRDefault="004E4B64" w:rsidP="00843B03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B03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843B03">
      <w:pPr>
        <w:spacing w:before="600" w:after="24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1518E" w:rsidRPr="0051518E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1518E" w:rsidRPr="0051518E">
        <w:rPr>
          <w:rFonts w:ascii="Arial" w:hAnsi="Arial" w:cs="Arial"/>
          <w:sz w:val="24"/>
          <w:szCs w:val="24"/>
        </w:rPr>
        <w:t>(</w:t>
      </w:r>
      <w:proofErr w:type="spellStart"/>
      <w:r w:rsidR="0051518E" w:rsidRPr="0051518E">
        <w:rPr>
          <w:rFonts w:ascii="Arial" w:hAnsi="Arial" w:cs="Arial"/>
          <w:sz w:val="24"/>
          <w:szCs w:val="24"/>
        </w:rPr>
        <w:t>t.j</w:t>
      </w:r>
      <w:proofErr w:type="spellEnd"/>
      <w:r w:rsidR="0051518E" w:rsidRPr="0051518E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518E" w:rsidRPr="00E935D6" w:rsidTr="0050337C">
        <w:tc>
          <w:tcPr>
            <w:tcW w:w="9356" w:type="dxa"/>
            <w:shd w:val="clear" w:color="auto" w:fill="auto"/>
          </w:tcPr>
          <w:p w:rsidR="0051518E" w:rsidRPr="004E4B64" w:rsidRDefault="0051518E" w:rsidP="00843B0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843B03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51518E" w:rsidRPr="0051518E" w:rsidRDefault="0051518E" w:rsidP="00843B03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518E">
              <w:rPr>
                <w:rFonts w:ascii="Arial" w:hAnsi="Arial" w:cs="Arial"/>
                <w:sz w:val="24"/>
                <w:szCs w:val="24"/>
              </w:rPr>
              <w:t>Proszę o wyjaśnienie kwestii ewentualnej zmiany ilości w kosztorysie ofertowym dla pozycji dotyczących drzwi D5 i D7.</w:t>
            </w:r>
          </w:p>
          <w:p w:rsidR="0051518E" w:rsidRPr="004E4B64" w:rsidRDefault="0051518E" w:rsidP="00843B03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518E">
              <w:rPr>
                <w:rFonts w:ascii="Arial" w:hAnsi="Arial" w:cs="Arial"/>
                <w:sz w:val="24"/>
                <w:szCs w:val="24"/>
              </w:rPr>
              <w:t xml:space="preserve">Czy należy zmienić ilości w </w:t>
            </w:r>
            <w:proofErr w:type="spellStart"/>
            <w:r w:rsidRPr="0051518E">
              <w:rPr>
                <w:rFonts w:ascii="Arial" w:hAnsi="Arial" w:cs="Arial"/>
                <w:sz w:val="24"/>
                <w:szCs w:val="24"/>
              </w:rPr>
              <w:t>w</w:t>
            </w:r>
            <w:proofErr w:type="spellEnd"/>
            <w:r w:rsidRPr="0051518E">
              <w:rPr>
                <w:rFonts w:ascii="Arial" w:hAnsi="Arial" w:cs="Arial"/>
                <w:sz w:val="24"/>
                <w:szCs w:val="24"/>
              </w:rPr>
              <w:t xml:space="preserve"> kosztorysie ofertowym w związku z odpowiedzią Zamawiającego na pytania nr 7.1. i 7.2., z dn. 20.11.2024r.</w:t>
            </w:r>
          </w:p>
          <w:p w:rsidR="0051518E" w:rsidRPr="0051518E" w:rsidRDefault="0051518E" w:rsidP="00843B03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51518E" w:rsidRPr="00E935D6" w:rsidTr="0050337C">
        <w:tc>
          <w:tcPr>
            <w:tcW w:w="9356" w:type="dxa"/>
            <w:shd w:val="clear" w:color="auto" w:fill="auto"/>
          </w:tcPr>
          <w:p w:rsidR="0051518E" w:rsidRPr="004E4B64" w:rsidRDefault="0051518E" w:rsidP="000D2971">
            <w:p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518E">
              <w:rPr>
                <w:rFonts w:ascii="Arial" w:hAnsi="Arial" w:cs="Arial"/>
                <w:sz w:val="24"/>
                <w:szCs w:val="24"/>
              </w:rPr>
              <w:t>Proszę o wyjaśnienie - co należy wycenić w 92. pozycji kosztorysu: "</w:t>
            </w:r>
            <w:proofErr w:type="spellStart"/>
            <w:r w:rsidRPr="0051518E">
              <w:rPr>
                <w:rFonts w:ascii="Arial" w:hAnsi="Arial" w:cs="Arial"/>
                <w:sz w:val="24"/>
                <w:szCs w:val="24"/>
              </w:rPr>
              <w:t>cianki</w:t>
            </w:r>
            <w:proofErr w:type="spellEnd"/>
            <w:r w:rsidRPr="0051518E">
              <w:rPr>
                <w:rFonts w:ascii="Arial" w:hAnsi="Arial" w:cs="Arial"/>
                <w:sz w:val="24"/>
                <w:szCs w:val="24"/>
              </w:rPr>
              <w:t xml:space="preserve"> aluminiowe - Zestaw wewn</w:t>
            </w:r>
            <w:r w:rsidR="00843B03">
              <w:rPr>
                <w:rFonts w:ascii="Arial" w:hAnsi="Arial" w:cs="Arial"/>
                <w:sz w:val="24"/>
                <w:szCs w:val="24"/>
              </w:rPr>
              <w:t>ę</w:t>
            </w:r>
            <w:r w:rsidRPr="0051518E">
              <w:rPr>
                <w:rFonts w:ascii="Arial" w:hAnsi="Arial" w:cs="Arial"/>
                <w:sz w:val="24"/>
                <w:szCs w:val="24"/>
              </w:rPr>
              <w:t>trzny AP20 kompletny (dodatkowe 3 i 4 p.)"? Nie znaleźliśmy w SWZ odpowiedniego elementu.</w:t>
            </w:r>
          </w:p>
          <w:p w:rsidR="00C73A76" w:rsidRDefault="00C73A76" w:rsidP="00843B0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51518E" w:rsidRPr="004E4B64" w:rsidRDefault="000D2971" w:rsidP="00843B0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51518E"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843B03" w:rsidRPr="001B7F56" w:rsidRDefault="00843B03" w:rsidP="00843B03">
            <w:pPr>
              <w:shd w:val="clear" w:color="auto" w:fill="FFFFFF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B7F56">
              <w:rPr>
                <w:rFonts w:ascii="Arial" w:hAnsi="Arial" w:cs="Arial"/>
                <w:color w:val="000000"/>
                <w:sz w:val="22"/>
                <w:szCs w:val="22"/>
              </w:rPr>
              <w:t>Tak, w związku z odpowiedzią Zamawiającego na pytania nr 7.1. i 7.2., z dn. 20.11.2024r. w kosztorysie ofertowym należy wprowadzić korekty j.n.:</w:t>
            </w:r>
          </w:p>
          <w:p w:rsidR="00843B03" w:rsidRPr="001B7F56" w:rsidRDefault="00843B03" w:rsidP="00843B03">
            <w:pPr>
              <w:shd w:val="clear" w:color="auto" w:fill="FFFFFF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B7F56">
              <w:rPr>
                <w:rFonts w:ascii="Arial" w:hAnsi="Arial" w:cs="Arial"/>
                <w:color w:val="000000"/>
                <w:sz w:val="22"/>
                <w:szCs w:val="22"/>
              </w:rPr>
              <w:t>w poz. 99 przedmiaru robót br. budowalnej jest ilość = 98,40 m2, ma być ilość = 96,35 m2</w:t>
            </w:r>
          </w:p>
          <w:p w:rsidR="00843B03" w:rsidRPr="001B7F56" w:rsidRDefault="00843B03" w:rsidP="00843B03">
            <w:pPr>
              <w:shd w:val="clear" w:color="auto" w:fill="FFFFFF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B7F56">
              <w:rPr>
                <w:rFonts w:ascii="Arial" w:hAnsi="Arial" w:cs="Arial"/>
                <w:color w:val="000000"/>
                <w:sz w:val="22"/>
                <w:szCs w:val="22"/>
              </w:rPr>
              <w:t>w poz. 101 przedmiaru robót br. budowalnej jest ilość = 4,30 m2, ma być ilość = 6,45 m2</w:t>
            </w:r>
          </w:p>
          <w:p w:rsidR="0051518E" w:rsidRPr="001B7F56" w:rsidRDefault="0051518E" w:rsidP="00843B0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843B03" w:rsidRPr="001B7F56" w:rsidRDefault="00843B03" w:rsidP="00843B03">
            <w:pPr>
              <w:rPr>
                <w:rFonts w:ascii="Arial" w:hAnsi="Arial" w:cs="Arial"/>
                <w:sz w:val="22"/>
                <w:szCs w:val="22"/>
              </w:rPr>
            </w:pPr>
            <w:r w:rsidRPr="001B7F56">
              <w:rPr>
                <w:rFonts w:ascii="Arial" w:hAnsi="Arial" w:cs="Arial"/>
                <w:sz w:val="22"/>
                <w:szCs w:val="22"/>
              </w:rPr>
              <w:t>W związku z wątpliwościami Zamawiający wprowadza korektę dla zestawu AP20 j.n.:</w:t>
            </w:r>
          </w:p>
          <w:p w:rsidR="00843B03" w:rsidRPr="001B7F56" w:rsidRDefault="00843B03" w:rsidP="00843B03">
            <w:pPr>
              <w:shd w:val="clear" w:color="auto" w:fill="FFFFFF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B7F56">
              <w:rPr>
                <w:rFonts w:ascii="Arial" w:hAnsi="Arial" w:cs="Arial"/>
                <w:color w:val="000000"/>
                <w:sz w:val="22"/>
                <w:szCs w:val="22"/>
              </w:rPr>
              <w:t>w poz. 92 przedmiaru robót br. budowalnej jest ilość = 17,83 m2, ma być ilość = 0,00 m2</w:t>
            </w:r>
          </w:p>
          <w:p w:rsidR="00843B03" w:rsidRPr="0051518E" w:rsidRDefault="00843B03" w:rsidP="00843B03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843B03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729E" w:rsidRDefault="00DB729E">
      <w:r>
        <w:separator/>
      </w:r>
    </w:p>
  </w:endnote>
  <w:endnote w:type="continuationSeparator" w:id="0">
    <w:p w:rsidR="00DB729E" w:rsidRDefault="00DB7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729E" w:rsidRDefault="00DB729E">
      <w:r>
        <w:separator/>
      </w:r>
    </w:p>
  </w:footnote>
  <w:footnote w:type="continuationSeparator" w:id="0">
    <w:p w:rsidR="00DB729E" w:rsidRDefault="00DB7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18E" w:rsidRDefault="005151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18E" w:rsidRDefault="005151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18E" w:rsidRDefault="005151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729E"/>
    <w:rsid w:val="00031374"/>
    <w:rsid w:val="000A1097"/>
    <w:rsid w:val="000D2971"/>
    <w:rsid w:val="000E2A8F"/>
    <w:rsid w:val="0012774F"/>
    <w:rsid w:val="00144B7A"/>
    <w:rsid w:val="00180C6E"/>
    <w:rsid w:val="001B7F56"/>
    <w:rsid w:val="0029606A"/>
    <w:rsid w:val="004848F3"/>
    <w:rsid w:val="004A75F2"/>
    <w:rsid w:val="004E4B64"/>
    <w:rsid w:val="005144A9"/>
    <w:rsid w:val="0051518E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43B03"/>
    <w:rsid w:val="00864A4B"/>
    <w:rsid w:val="00870F9F"/>
    <w:rsid w:val="008804B6"/>
    <w:rsid w:val="00897AB0"/>
    <w:rsid w:val="008A3553"/>
    <w:rsid w:val="00A905AC"/>
    <w:rsid w:val="00BA6584"/>
    <w:rsid w:val="00BC5AA9"/>
    <w:rsid w:val="00BE7BFD"/>
    <w:rsid w:val="00C370F2"/>
    <w:rsid w:val="00C44EEC"/>
    <w:rsid w:val="00C46732"/>
    <w:rsid w:val="00C73A76"/>
    <w:rsid w:val="00D22FFA"/>
    <w:rsid w:val="00D8461B"/>
    <w:rsid w:val="00D915F2"/>
    <w:rsid w:val="00DB729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686E47"/>
  <w15:chartTrackingRefBased/>
  <w15:docId w15:val="{DF24B3E4-87BD-4379-BF25-6B09DB3DD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7</cp:revision>
  <cp:lastPrinted>2001-02-10T14:28:00Z</cp:lastPrinted>
  <dcterms:created xsi:type="dcterms:W3CDTF">2024-11-26T11:50:00Z</dcterms:created>
  <dcterms:modified xsi:type="dcterms:W3CDTF">2024-11-26T11:53:00Z</dcterms:modified>
</cp:coreProperties>
</file>