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5044F3" w:rsidRDefault="00B5007E" w:rsidP="005044F3">
      <w:pPr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E27B88">
        <w:rPr>
          <w:rFonts w:ascii="Arial Narrow" w:hAnsi="Arial Narrow" w:cs="Arial"/>
          <w:b/>
          <w:bCs/>
          <w:sz w:val="22"/>
          <w:szCs w:val="24"/>
        </w:rPr>
        <w:tab/>
      </w:r>
      <w:r w:rsidR="005044F3" w:rsidRPr="005044F3">
        <w:rPr>
          <w:rFonts w:ascii="Arial Narrow" w:hAnsi="Arial Narrow" w:cs="Arial"/>
          <w:sz w:val="22"/>
          <w:szCs w:val="24"/>
        </w:rPr>
        <w:t xml:space="preserve"> Bydgoszcz dnia: 2024-11-2</w:t>
      </w:r>
      <w:r w:rsidR="00E25B33">
        <w:rPr>
          <w:rFonts w:ascii="Arial Narrow" w:hAnsi="Arial Narrow" w:cs="Arial"/>
          <w:sz w:val="22"/>
          <w:szCs w:val="24"/>
        </w:rPr>
        <w:t>8</w:t>
      </w:r>
    </w:p>
    <w:p w:rsidR="00035DEC" w:rsidRPr="005044F3" w:rsidRDefault="00B5007E" w:rsidP="005044F3">
      <w:pPr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Powstańców Warszawy</w:t>
      </w:r>
      <w:r w:rsidR="00035DEC" w:rsidRPr="005044F3">
        <w:rPr>
          <w:rFonts w:ascii="Arial Narrow" w:hAnsi="Arial Narrow" w:cs="Arial"/>
          <w:sz w:val="22"/>
          <w:szCs w:val="24"/>
        </w:rPr>
        <w:t xml:space="preserve"> </w:t>
      </w:r>
      <w:r w:rsidRPr="005044F3">
        <w:rPr>
          <w:rFonts w:ascii="Arial Narrow" w:hAnsi="Arial Narrow" w:cs="Arial"/>
          <w:sz w:val="22"/>
          <w:szCs w:val="24"/>
        </w:rPr>
        <w:t>5</w:t>
      </w:r>
    </w:p>
    <w:p w:rsidR="00035DEC" w:rsidRDefault="00B5007E" w:rsidP="005044F3">
      <w:pPr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85-681</w:t>
      </w:r>
      <w:r w:rsidR="00035DEC" w:rsidRPr="005044F3">
        <w:rPr>
          <w:rFonts w:ascii="Arial Narrow" w:hAnsi="Arial Narrow" w:cs="Arial"/>
          <w:sz w:val="22"/>
          <w:szCs w:val="24"/>
        </w:rPr>
        <w:t xml:space="preserve"> </w:t>
      </w:r>
      <w:r w:rsidRPr="005044F3">
        <w:rPr>
          <w:rFonts w:ascii="Arial Narrow" w:hAnsi="Arial Narrow" w:cs="Arial"/>
          <w:sz w:val="22"/>
          <w:szCs w:val="24"/>
        </w:rPr>
        <w:t>Bydgoszcz</w:t>
      </w:r>
    </w:p>
    <w:p w:rsidR="00E25B33" w:rsidRDefault="00E25B33" w:rsidP="005044F3">
      <w:pPr>
        <w:rPr>
          <w:rFonts w:ascii="Arial Narrow" w:hAnsi="Arial Narrow" w:cs="Arial"/>
          <w:sz w:val="22"/>
          <w:szCs w:val="24"/>
        </w:rPr>
      </w:pPr>
    </w:p>
    <w:p w:rsidR="00E25B33" w:rsidRPr="00E25B33" w:rsidRDefault="00E25B33" w:rsidP="005044F3">
      <w:pPr>
        <w:rPr>
          <w:rFonts w:ascii="Arial Narrow" w:hAnsi="Arial Narrow" w:cs="Arial"/>
          <w:b/>
          <w:sz w:val="22"/>
          <w:szCs w:val="24"/>
        </w:rPr>
      </w:pPr>
      <w:r w:rsidRPr="00E25B33">
        <w:rPr>
          <w:rFonts w:ascii="Arial Narrow" w:hAnsi="Arial Narrow" w:cs="Arial"/>
          <w:b/>
          <w:sz w:val="22"/>
          <w:szCs w:val="24"/>
        </w:rPr>
        <w:t>Pismo:</w:t>
      </w:r>
      <w:r w:rsidR="00FA330E">
        <w:rPr>
          <w:rFonts w:ascii="Arial Narrow" w:hAnsi="Arial Narrow" w:cs="Arial"/>
          <w:b/>
          <w:sz w:val="22"/>
          <w:szCs w:val="24"/>
        </w:rPr>
        <w:t xml:space="preserve"> 9246/2024</w:t>
      </w:r>
    </w:p>
    <w:p w:rsidR="00E25B33" w:rsidRPr="00E25B33" w:rsidRDefault="00E25B33" w:rsidP="005044F3">
      <w:pPr>
        <w:rPr>
          <w:rFonts w:ascii="Arial Narrow" w:hAnsi="Arial Narrow" w:cs="Arial"/>
          <w:b/>
          <w:sz w:val="22"/>
          <w:szCs w:val="24"/>
        </w:rPr>
      </w:pPr>
      <w:r w:rsidRPr="00E25B33">
        <w:rPr>
          <w:rFonts w:ascii="Arial Narrow" w:hAnsi="Arial Narrow" w:cs="Arial"/>
          <w:b/>
          <w:sz w:val="22"/>
          <w:szCs w:val="24"/>
        </w:rPr>
        <w:t>Sprawa nr: 138/2024</w:t>
      </w:r>
    </w:p>
    <w:p w:rsidR="00035DEC" w:rsidRPr="005044F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5044F3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5044F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5044F3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5044F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044F3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5044F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044F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035DEC" w:rsidRPr="005044F3" w:rsidTr="00F63E06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5044F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5044F3" w:rsidRDefault="00B5007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035DEC" w:rsidRPr="005044F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B5007E" w:rsidRPr="005044F3" w:rsidTr="00F63E06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B5007E" w:rsidRPr="005044F3" w:rsidRDefault="00B5007E" w:rsidP="00CD3D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007E" w:rsidRPr="005044F3" w:rsidRDefault="00B5007E" w:rsidP="00CD3D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bCs/>
                <w:sz w:val="22"/>
                <w:szCs w:val="24"/>
              </w:rPr>
              <w:t>138/2024</w:t>
            </w:r>
          </w:p>
        </w:tc>
      </w:tr>
      <w:tr w:rsidR="00035DEC" w:rsidRPr="005044F3" w:rsidTr="00F63E0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5044F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044F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5044F3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5044F3">
        <w:rPr>
          <w:rFonts w:ascii="Arial Narrow" w:hAnsi="Arial Narrow" w:cs="Arial"/>
          <w:sz w:val="22"/>
          <w:szCs w:val="24"/>
        </w:rPr>
        <w:t xml:space="preserve">Zamawiający, </w:t>
      </w:r>
      <w:r w:rsidR="00B5007E" w:rsidRPr="005044F3">
        <w:rPr>
          <w:rFonts w:ascii="Arial Narrow" w:hAnsi="Arial Narrow" w:cs="Arial"/>
          <w:b/>
          <w:sz w:val="22"/>
          <w:szCs w:val="24"/>
        </w:rPr>
        <w:t>10WSzKzP SPZOZ</w:t>
      </w:r>
      <w:r w:rsidRPr="005044F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5044F3">
        <w:rPr>
          <w:rFonts w:ascii="Arial Narrow" w:hAnsi="Arial Narrow" w:cs="Arial"/>
          <w:sz w:val="22"/>
          <w:szCs w:val="24"/>
        </w:rPr>
        <w:t>1</w:t>
      </w:r>
      <w:r w:rsidRPr="005044F3">
        <w:rPr>
          <w:rFonts w:ascii="Arial Narrow" w:hAnsi="Arial Narrow" w:cs="Arial"/>
          <w:sz w:val="22"/>
          <w:szCs w:val="24"/>
        </w:rPr>
        <w:t>3</w:t>
      </w:r>
      <w:r w:rsidR="0029606A" w:rsidRPr="005044F3">
        <w:rPr>
          <w:rFonts w:ascii="Arial Narrow" w:hAnsi="Arial Narrow" w:cs="Arial"/>
          <w:sz w:val="22"/>
          <w:szCs w:val="24"/>
        </w:rPr>
        <w:t>5</w:t>
      </w:r>
      <w:r w:rsidRPr="005044F3">
        <w:rPr>
          <w:rFonts w:ascii="Arial Narrow" w:hAnsi="Arial Narrow" w:cs="Arial"/>
          <w:sz w:val="22"/>
          <w:szCs w:val="24"/>
        </w:rPr>
        <w:t xml:space="preserve"> ust</w:t>
      </w:r>
      <w:r w:rsidR="00D9049C" w:rsidRPr="005044F3">
        <w:rPr>
          <w:rFonts w:ascii="Arial Narrow" w:hAnsi="Arial Narrow" w:cs="Arial"/>
          <w:sz w:val="22"/>
          <w:szCs w:val="24"/>
        </w:rPr>
        <w:t xml:space="preserve">. </w:t>
      </w:r>
      <w:r w:rsidR="0029606A" w:rsidRPr="005044F3">
        <w:rPr>
          <w:rFonts w:ascii="Arial Narrow" w:hAnsi="Arial Narrow" w:cs="Arial"/>
          <w:sz w:val="22"/>
          <w:szCs w:val="24"/>
        </w:rPr>
        <w:t>6</w:t>
      </w:r>
      <w:r w:rsidRPr="005044F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044F3">
        <w:rPr>
          <w:rFonts w:ascii="Arial Narrow" w:hAnsi="Arial Narrow" w:cs="Arial"/>
          <w:sz w:val="22"/>
          <w:szCs w:val="24"/>
        </w:rPr>
        <w:t>11</w:t>
      </w:r>
      <w:r w:rsidRPr="005044F3">
        <w:rPr>
          <w:rFonts w:ascii="Arial Narrow" w:hAnsi="Arial Narrow" w:cs="Arial"/>
          <w:sz w:val="22"/>
          <w:szCs w:val="24"/>
        </w:rPr>
        <w:t xml:space="preserve"> </w:t>
      </w:r>
      <w:r w:rsidR="0029606A" w:rsidRPr="005044F3">
        <w:rPr>
          <w:rFonts w:ascii="Arial Narrow" w:hAnsi="Arial Narrow" w:cs="Arial"/>
          <w:sz w:val="22"/>
          <w:szCs w:val="24"/>
        </w:rPr>
        <w:t xml:space="preserve">września </w:t>
      </w:r>
      <w:r w:rsidRPr="005044F3">
        <w:rPr>
          <w:rFonts w:ascii="Arial Narrow" w:hAnsi="Arial Narrow" w:cs="Arial"/>
          <w:sz w:val="22"/>
          <w:szCs w:val="24"/>
        </w:rPr>
        <w:t>20</w:t>
      </w:r>
      <w:r w:rsidR="0029606A" w:rsidRPr="005044F3">
        <w:rPr>
          <w:rFonts w:ascii="Arial Narrow" w:hAnsi="Arial Narrow" w:cs="Arial"/>
          <w:sz w:val="22"/>
          <w:szCs w:val="24"/>
        </w:rPr>
        <w:t>19</w:t>
      </w:r>
      <w:r w:rsidRPr="005044F3">
        <w:rPr>
          <w:rFonts w:ascii="Arial Narrow" w:hAnsi="Arial Narrow" w:cs="Arial"/>
          <w:sz w:val="22"/>
          <w:szCs w:val="24"/>
        </w:rPr>
        <w:t xml:space="preserve"> r</w:t>
      </w:r>
      <w:r w:rsidR="0029606A" w:rsidRPr="005044F3">
        <w:rPr>
          <w:rFonts w:ascii="Arial Narrow" w:hAnsi="Arial Narrow" w:cs="Arial"/>
          <w:sz w:val="22"/>
          <w:szCs w:val="24"/>
        </w:rPr>
        <w:t>.</w:t>
      </w:r>
      <w:r w:rsidRPr="005044F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044F3">
        <w:rPr>
          <w:rFonts w:ascii="Arial Narrow" w:hAnsi="Arial Narrow" w:cs="Arial"/>
          <w:sz w:val="22"/>
          <w:szCs w:val="24"/>
        </w:rPr>
        <w:t>z</w:t>
      </w:r>
      <w:r w:rsidRPr="005044F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044F3">
        <w:rPr>
          <w:rFonts w:ascii="Arial Narrow" w:hAnsi="Arial Narrow" w:cs="Arial"/>
          <w:sz w:val="22"/>
          <w:szCs w:val="24"/>
        </w:rPr>
        <w:t>p</w:t>
      </w:r>
      <w:r w:rsidRPr="005044F3">
        <w:rPr>
          <w:rFonts w:ascii="Arial Narrow" w:hAnsi="Arial Narrow" w:cs="Arial"/>
          <w:sz w:val="22"/>
          <w:szCs w:val="24"/>
        </w:rPr>
        <w:t xml:space="preserve">ublicznych </w:t>
      </w:r>
      <w:r w:rsidR="00B5007E" w:rsidRPr="005044F3">
        <w:rPr>
          <w:rFonts w:ascii="Arial Narrow" w:hAnsi="Arial Narrow" w:cs="Arial"/>
          <w:sz w:val="22"/>
          <w:szCs w:val="24"/>
        </w:rPr>
        <w:t>(</w:t>
      </w:r>
      <w:proofErr w:type="spellStart"/>
      <w:r w:rsidR="00B5007E" w:rsidRPr="005044F3">
        <w:rPr>
          <w:rFonts w:ascii="Arial Narrow" w:hAnsi="Arial Narrow" w:cs="Arial"/>
          <w:sz w:val="22"/>
          <w:szCs w:val="24"/>
        </w:rPr>
        <w:t>t.j</w:t>
      </w:r>
      <w:proofErr w:type="spellEnd"/>
      <w:r w:rsidR="00B5007E" w:rsidRPr="005044F3">
        <w:rPr>
          <w:rFonts w:ascii="Arial Narrow" w:hAnsi="Arial Narrow" w:cs="Arial"/>
          <w:sz w:val="22"/>
          <w:szCs w:val="24"/>
        </w:rPr>
        <w:t>. Dz. U. z 2024 poz. 1320)</w:t>
      </w:r>
      <w:r w:rsidR="00BE7BFD" w:rsidRPr="005044F3">
        <w:rPr>
          <w:rFonts w:ascii="Arial Narrow" w:hAnsi="Arial Narrow" w:cs="Arial"/>
          <w:sz w:val="22"/>
          <w:szCs w:val="24"/>
        </w:rPr>
        <w:t xml:space="preserve">, </w:t>
      </w:r>
      <w:r w:rsidR="00D9049C" w:rsidRPr="005044F3">
        <w:rPr>
          <w:rFonts w:ascii="Arial Narrow" w:hAnsi="Arial Narrow" w:cs="Arial"/>
          <w:sz w:val="22"/>
          <w:szCs w:val="24"/>
        </w:rPr>
        <w:t>udostępnia</w:t>
      </w:r>
      <w:r w:rsidR="00BE7BFD" w:rsidRPr="005044F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044F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044F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044F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044F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5044F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5044F3">
        <w:rPr>
          <w:rFonts w:ascii="Arial Narrow" w:hAnsi="Arial Narrow" w:cs="Arial"/>
          <w:sz w:val="22"/>
          <w:szCs w:val="24"/>
        </w:rPr>
        <w:t>wraz z wyjaśnieniami</w:t>
      </w:r>
      <w:r w:rsidR="0012774F" w:rsidRPr="005044F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E27B88" w:rsidRDefault="005044F3" w:rsidP="00CD3D4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E27B88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1</w:t>
            </w:r>
          </w:p>
          <w:p w:rsidR="00B5007E" w:rsidRPr="008358A2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58A2">
              <w:rPr>
                <w:rFonts w:ascii="Arial Narrow" w:hAnsi="Arial Narrow" w:cs="Arial"/>
                <w:sz w:val="22"/>
                <w:szCs w:val="24"/>
              </w:rPr>
              <w:t>Dotyczy Zadanie 7</w:t>
            </w:r>
          </w:p>
          <w:p w:rsidR="00B5007E" w:rsidRPr="008358A2" w:rsidRDefault="00B5007E" w:rsidP="00642316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358A2">
              <w:rPr>
                <w:rFonts w:ascii="Arial Narrow" w:hAnsi="Arial Narrow" w:cs="Arial"/>
                <w:sz w:val="22"/>
                <w:szCs w:val="24"/>
              </w:rPr>
              <w:t>Zamawiający wymaga podkładu włókninowego 2x17g/m2. Na rynku podkłady włókninowe występują jednowarstwowe. Czy Zamawiającemu chodzi o włókninę PP (polipropylenową). Jeżeli tak to czy Zamawiający dopuści włókninę 1x20 g/m2</w:t>
            </w:r>
          </w:p>
          <w:p w:rsidR="00B5007E" w:rsidRPr="00E27B88" w:rsidRDefault="00E27B88" w:rsidP="00E27B8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8358A2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</w:t>
            </w:r>
            <w:r w:rsidR="000D132B" w:rsidRPr="008358A2">
              <w:rPr>
                <w:rFonts w:ascii="Arial Narrow" w:hAnsi="Arial Narrow" w:cs="Arial"/>
                <w:b/>
                <w:sz w:val="22"/>
                <w:szCs w:val="24"/>
              </w:rPr>
              <w:t>Zgodnie z zapisami swz.</w:t>
            </w:r>
            <w:r w:rsidR="000D132B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E25B33" w:rsidRDefault="005044F3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E25B33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t>PYTANIE NR 2</w:t>
            </w:r>
          </w:p>
          <w:p w:rsidR="00B5007E" w:rsidRPr="00E25B3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25B33">
              <w:rPr>
                <w:rFonts w:ascii="Arial Narrow" w:hAnsi="Arial Narrow" w:cs="Arial"/>
                <w:sz w:val="22"/>
                <w:szCs w:val="24"/>
              </w:rPr>
              <w:t>Zadanie nr 4</w:t>
            </w:r>
          </w:p>
          <w:p w:rsidR="00B5007E" w:rsidRPr="00E25B33" w:rsidRDefault="00B5007E" w:rsidP="00642316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25B33">
              <w:rPr>
                <w:rFonts w:ascii="Arial Narrow" w:hAnsi="Arial Narrow" w:cs="Arial"/>
                <w:sz w:val="22"/>
                <w:szCs w:val="24"/>
              </w:rPr>
              <w:t>Czy Zamawiający dopuści fartuchy w rozmiarze L o wymiarach 115 x 136 cm?</w:t>
            </w:r>
          </w:p>
          <w:p w:rsidR="00E27B88" w:rsidRPr="00E27B88" w:rsidRDefault="00E27B88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E25B33">
              <w:rPr>
                <w:rFonts w:ascii="Arial Narrow" w:hAnsi="Arial Narrow" w:cs="Arial"/>
                <w:b/>
                <w:sz w:val="22"/>
                <w:szCs w:val="24"/>
              </w:rPr>
              <w:t>Odpowiedź:</w:t>
            </w:r>
            <w:r w:rsidR="00AE3AD9" w:rsidRPr="00E25B33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="000D132B" w:rsidRPr="00E25B33">
              <w:rPr>
                <w:rFonts w:ascii="Arial Narrow" w:hAnsi="Arial Narrow" w:cs="Arial"/>
                <w:b/>
                <w:sz w:val="22"/>
                <w:szCs w:val="24"/>
              </w:rPr>
              <w:t>Z</w:t>
            </w:r>
            <w:r w:rsidR="00E25B33" w:rsidRPr="00E25B33">
              <w:rPr>
                <w:rFonts w:ascii="Arial Narrow" w:hAnsi="Arial Narrow" w:cs="Arial"/>
                <w:b/>
                <w:sz w:val="22"/>
                <w:szCs w:val="24"/>
              </w:rPr>
              <w:t>amawiający dopuszcza fartuchy w rozmiarze L o wymiarach 115 x 136 cm przy zachowaniu pozostałych wymagań SWZ</w:t>
            </w:r>
            <w:r w:rsidR="00E2720A">
              <w:rPr>
                <w:rFonts w:ascii="Arial Narrow" w:hAnsi="Arial Narrow" w:cs="Arial"/>
                <w:b/>
                <w:sz w:val="22"/>
                <w:szCs w:val="24"/>
              </w:rPr>
              <w:t xml:space="preserve">. Zamawiający celem ograniczenia ewentualnych wątpliwości zwraca uwagę, iż dopuszczenie w/w wymiarów nie zwalnia Wykonawcy z obowiązku zaoferowania fartuchów również </w:t>
            </w:r>
            <w:r w:rsidR="00382BBA">
              <w:rPr>
                <w:rFonts w:ascii="Arial Narrow" w:hAnsi="Arial Narrow" w:cs="Arial"/>
                <w:b/>
                <w:sz w:val="22"/>
                <w:szCs w:val="24"/>
              </w:rPr>
              <w:br/>
            </w:r>
            <w:r w:rsidR="00E2720A">
              <w:rPr>
                <w:rFonts w:ascii="Arial Narrow" w:hAnsi="Arial Narrow" w:cs="Arial"/>
                <w:b/>
                <w:sz w:val="22"/>
                <w:szCs w:val="24"/>
              </w:rPr>
              <w:t xml:space="preserve">w rozmiarze XL.  </w:t>
            </w:r>
          </w:p>
          <w:p w:rsidR="00B5007E" w:rsidRPr="00205E62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05E62">
              <w:rPr>
                <w:rFonts w:ascii="Arial Narrow" w:hAnsi="Arial Narrow" w:cs="Arial"/>
                <w:sz w:val="22"/>
                <w:szCs w:val="24"/>
              </w:rPr>
              <w:t>Zadanie nr 7</w:t>
            </w:r>
          </w:p>
          <w:p w:rsidR="00B5007E" w:rsidRPr="00205E62" w:rsidRDefault="00B5007E" w:rsidP="00642316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05E62">
              <w:rPr>
                <w:rFonts w:ascii="Arial Narrow" w:hAnsi="Arial Narrow" w:cs="Arial"/>
                <w:sz w:val="22"/>
                <w:szCs w:val="24"/>
              </w:rPr>
              <w:t>Czy Zamawiający oczekuje rolek celulozowych, 2-warstwowych czy celulozowo-foliowych, 2-warstwowych? Rolki włókninowe zazwyczaj są jednowarstwowe.</w:t>
            </w:r>
          </w:p>
          <w:p w:rsidR="00E27B88" w:rsidRPr="00E27B88" w:rsidRDefault="00E27B88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</w:t>
            </w:r>
            <w:r w:rsidR="00205E62">
              <w:rPr>
                <w:rFonts w:ascii="Arial Narrow" w:hAnsi="Arial Narrow" w:cs="Arial"/>
                <w:b/>
                <w:sz w:val="22"/>
                <w:szCs w:val="24"/>
              </w:rPr>
              <w:t xml:space="preserve"> Zamawiający oczekuje rolek 2-warstwowych celulozowo – foliowych. </w:t>
            </w:r>
          </w:p>
          <w:p w:rsidR="00B5007E" w:rsidRPr="00DA38AC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A38AC">
              <w:rPr>
                <w:rFonts w:ascii="Arial Narrow" w:hAnsi="Arial Narrow" w:cs="Arial"/>
                <w:sz w:val="22"/>
                <w:szCs w:val="24"/>
              </w:rPr>
              <w:t>Zadanie 39</w:t>
            </w:r>
          </w:p>
          <w:p w:rsidR="00B5007E" w:rsidRPr="00DA38AC" w:rsidRDefault="00B5007E" w:rsidP="00642316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A38AC">
              <w:rPr>
                <w:rFonts w:ascii="Arial Narrow" w:hAnsi="Arial Narrow" w:cs="Arial"/>
                <w:sz w:val="22"/>
                <w:szCs w:val="24"/>
              </w:rPr>
              <w:t xml:space="preserve">Czy Zamawiający dopuści spodenki w rozmiarze L, 120 cm w pasie, wykonane z nieprzezroczystej włókniny </w:t>
            </w:r>
            <w:r w:rsidRPr="00DA38AC">
              <w:rPr>
                <w:rFonts w:ascii="Arial Narrow" w:hAnsi="Arial Narrow" w:cs="Arial"/>
                <w:sz w:val="22"/>
                <w:szCs w:val="24"/>
              </w:rPr>
              <w:lastRenderedPageBreak/>
              <w:t>typu SMS o gramaturze min. 28 g/m</w:t>
            </w:r>
            <w:r w:rsidRPr="00DA38AC">
              <w:rPr>
                <w:rFonts w:ascii="Arial Narrow" w:hAnsi="Arial Narrow" w:cs="Arial"/>
                <w:sz w:val="22"/>
                <w:szCs w:val="24"/>
                <w:vertAlign w:val="superscript"/>
              </w:rPr>
              <w:t>2</w:t>
            </w:r>
            <w:r w:rsidRPr="00DA38AC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B5007E" w:rsidRPr="00C76A86" w:rsidRDefault="00E27B88" w:rsidP="00C76A86">
            <w:pPr>
              <w:spacing w:after="40"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A38AC">
              <w:rPr>
                <w:rFonts w:ascii="Arial Narrow" w:hAnsi="Arial Narrow" w:cs="Arial"/>
                <w:b/>
                <w:bCs/>
                <w:sz w:val="22"/>
                <w:szCs w:val="24"/>
              </w:rPr>
              <w:t>Odpowiedź: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</w:t>
            </w:r>
            <w:r w:rsidR="00DA38AC"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E27B88" w:rsidRDefault="00B5007E" w:rsidP="00C76A8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E27B88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lastRenderedPageBreak/>
              <w:t>PYTANIE NR 3:</w:t>
            </w:r>
          </w:p>
          <w:p w:rsidR="00B5007E" w:rsidRPr="005044F3" w:rsidRDefault="00B5007E" w:rsidP="00C76A8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Części Zadania nr 12</w:t>
            </w:r>
          </w:p>
          <w:p w:rsidR="00B5007E" w:rsidRPr="005044F3" w:rsidRDefault="00B5007E" w:rsidP="00642316">
            <w:pPr>
              <w:numPr>
                <w:ilvl w:val="0"/>
                <w:numId w:val="1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niżej opisanego zestawu (różnice podkreślono i pogrubiono)?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Zestaw wykonany z dwuwarstwowego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pełnobarierowego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laminatu (folia polietylenowa + hydrofilowa warstwa włókniny polipropylenowej) (zgodne z EN 13795-1:2019 dla wysokiej funkcjonalności w obszarach krytycznych) bez zawartości wiskozy i celulozy o gramaturze 55g/m2. Odporność na penetrację płynów (zgodnie z EN 20811)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min. 125 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H2O oraz odporność na rozerwanie na sucho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 xml:space="preserve">min. 148 </w:t>
            </w:r>
            <w:proofErr w:type="spellStart"/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kPa</w:t>
            </w:r>
            <w:proofErr w:type="spellEnd"/>
            <w:r w:rsidRPr="00CD3D45">
              <w:rPr>
                <w:rFonts w:ascii="Arial Narrow" w:hAnsi="Arial Narrow" w:cs="Arial"/>
                <w:sz w:val="22"/>
                <w:szCs w:val="24"/>
                <w:u w:val="single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i na mokro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 xml:space="preserve">min. 145 </w:t>
            </w:r>
            <w:proofErr w:type="spellStart"/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kPa</w:t>
            </w:r>
            <w:proofErr w:type="spellEnd"/>
            <w:r w:rsidRPr="00CD3D45">
              <w:rPr>
                <w:rFonts w:ascii="Arial Narrow" w:hAnsi="Arial Narrow" w:cs="Arial"/>
                <w:sz w:val="22"/>
                <w:szCs w:val="24"/>
                <w:u w:val="single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(zgodnie z EN 13938-1). Wyroby gotowe z laminatu posiadają raport walidacji procesu sterylizacji wydany przez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Producenta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Włóknina spełnia 1 klasy palności CFR 1610 oraz posiada właściwości antystatyczne. Chłonność włókniny badana wg EN ISO 9073-6:  około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469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ml/m2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serweta na stolik narzędziowy wzmocniona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x 190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wzmocniona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79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x 145 cm </w:t>
            </w:r>
          </w:p>
          <w:p w:rsidR="00B5007E" w:rsidRPr="00CD3D45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samoprzylepna serweta operacyjna z padem chłonnym 150 x 240 cm (pad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</w:p>
          <w:p w:rsidR="00B5007E" w:rsidRPr="00CD3D45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samoprzylepna serweta operacyjna z padem chłonnym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180x180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 (pad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</w:p>
          <w:p w:rsidR="00B5007E" w:rsidRPr="00CD3D45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u w:val="single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 x samoprzylepne serwety operacyjne z padem chłonnym 75 x 90 cm (pad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taśma samoprzylepna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9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x 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4 x ręczniki celulozowe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 xml:space="preserve">30,5x34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sterylności min 12 miesięcy</w:t>
            </w:r>
          </w:p>
          <w:p w:rsidR="00B5007E" w:rsidRPr="00CD3D45" w:rsidRDefault="00CD3D45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</w:t>
            </w:r>
            <w:r w:rsidR="00B7388F">
              <w:rPr>
                <w:rFonts w:ascii="Arial Narrow" w:hAnsi="Arial Narrow" w:cs="Arial"/>
                <w:b/>
                <w:sz w:val="22"/>
                <w:szCs w:val="24"/>
              </w:rPr>
              <w:t xml:space="preserve">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Części Zadania nr 13</w:t>
            </w:r>
          </w:p>
          <w:p w:rsidR="00B5007E" w:rsidRPr="005044F3" w:rsidRDefault="00CD3D45" w:rsidP="00642316">
            <w:pPr>
              <w:numPr>
                <w:ilvl w:val="0"/>
                <w:numId w:val="1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B5007E"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niżej opisanego zestawu (różnice podkreślono i pogrubiono)?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Zestaw uniwersalny wzmocniony: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na stolik instrumentarium, wymiary 190 x 150 cm, chłonne wzmocnienie na całej długości o szerokości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75 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masa powierzchniowa min.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80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g/m2 (+/- 10%), </w:t>
            </w:r>
            <w:r w:rsidR="00CD3D45" w:rsidRPr="005044F3">
              <w:rPr>
                <w:rFonts w:ascii="Arial Narrow" w:hAnsi="Arial Narrow" w:cs="Arial"/>
                <w:sz w:val="22"/>
                <w:szCs w:val="24"/>
              </w:rPr>
              <w:t>chłonność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min. </w:t>
            </w:r>
            <w:r w:rsidRPr="00CD3D45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158%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pokrowiec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145 x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79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cm, warstwa chłonna o gramaturze min.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55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g/m2  (+/- 2 g/m2), wymiary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 xml:space="preserve">85x66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samoprzylepna serweta operacyjna 150x 240cm (wzmocnienie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samoprzylepna serweta operacyjna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180x180cm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(wzmocnienie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 x samoprzylepne serwety operacyjne 75 x 90cm (wzmocnienie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samoprzylepna 9 x 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2 x ręczniki z włókniny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</w:rPr>
              <w:t>celulozowej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65 g/m2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</w:rPr>
              <w:t>30,5x34cm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Obłożenie wykonane z laminatu włókniny i folii o gramaturze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55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g/m2, w obszarze krytycznym wzmocnione włókninowymi łatami chłonnymi o gramaturze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55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g/m2. Łączna gramatura w obszarze wzmocnionym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110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g/m2 (łącznie z warstwą kleju zespalającego łatę chłonną z laminatem podstawowym). Barierowość dla wody min.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15x50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cm) </w:t>
            </w:r>
            <w:r w:rsidRPr="0093001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+ organizatory przewodów</w:t>
            </w:r>
            <w:r w:rsidR="000D132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930019">
              <w:rPr>
                <w:rFonts w:ascii="Arial Narrow" w:hAnsi="Arial Narrow" w:cs="Arial"/>
                <w:sz w:val="22"/>
                <w:szCs w:val="24"/>
                <w:u w:val="single"/>
              </w:rPr>
              <w:t>115cm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H2O w obszarze krytycznym, wytrzymałość na wypychanie na sucho i mokro min. </w:t>
            </w:r>
            <w:r w:rsidRPr="000D132B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144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obszarze krytycznym, nasiąkliwość metodą run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off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obszarze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krtycznym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0D132B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max</w:t>
            </w:r>
            <w:proofErr w:type="spellEnd"/>
            <w:r w:rsidRPr="000D132B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. 88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% (wg PN - EN ISO 9073-11). Laminat nie powoduje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drażenienia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 uczulenia (wg PN - EN ISO 10993 - 10) i nie jest cytotoksyczny (wg PN - EN ISO 10993 - 5).</w:t>
            </w:r>
          </w:p>
          <w:p w:rsidR="00B5007E" w:rsidRPr="000D132B" w:rsidRDefault="000D132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Części Zadania nr 15</w:t>
            </w:r>
          </w:p>
          <w:p w:rsidR="00B5007E" w:rsidRPr="005044F3" w:rsidRDefault="00B5007E" w:rsidP="00642316">
            <w:pPr>
              <w:numPr>
                <w:ilvl w:val="0"/>
                <w:numId w:val="1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niżej opisanego zestawu?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Serweta główna wykonana z laminatu z trzywarstwowego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pełnobarierowego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(włóknina + folia polietylenowa + hydrofilowa warstwa włókniny polipropylenowej) (zgodne z EN 13795-1:2019 dla wysokiej funkcjonalności w obszarach krytycznych) bez zawartości wiskozy i celulozy o gramaturze 65g/m2. Obszar wzmocnień (pad chłonny) jako czwartą warstwę z włókniny polipropylenowej SS o łącznej  gramaturze w obszarze krytycznym 120 g/m2. Odporność na penetrację płynów (zgodnie z EN 20811): w strefie  wzmocnionej min. 140 cm H2O oraz odporność na rozerwanie w strefie wzmocnionej: na sucho min. 160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min. 157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(zgodnie z EN 13938-1). Włóknina nie zawiera lateksu. Wyroby gotowe z laminatu posiadają raport walidacji procesu sterylizacji wydany przez producenta. Włóknina spełnia 1 klasę palności CFR 1610 oraz posiada właściwości antystatyczne. Chłonność włókniny w miejscu wzmocnienia badana wg EN ISO 9073-6: min. 555 ml/m2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Skład: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 x taśma przylepna 9 x 50 cm;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wzmocniona osłona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79 x 145 cm, wzmocnienie 66 x 85 cm;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4 x ręcznik do osuszania rąk;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osłona na kończynę 36 x 65 cm;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pomocnicza 150 x 190 cm;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do operacji kończyn 225 x 300 cm z elastycznym otworem o średnicy 7 cm, z padem chłonnym 50 x 100 cm i organizatorami przewodów;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stół do instrumentarium 150 x 190 cm, wzmocnienie 75 x 190 cm (owinięcie zestawu)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Gwarancja sterylności 12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m-cy</w:t>
            </w:r>
            <w:proofErr w:type="spellEnd"/>
          </w:p>
          <w:p w:rsidR="00B7388F" w:rsidRPr="000D132B" w:rsidRDefault="00B7388F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Części Zadania nr 28</w:t>
            </w:r>
          </w:p>
          <w:p w:rsidR="00B5007E" w:rsidRPr="005044F3" w:rsidRDefault="00B5007E" w:rsidP="00642316">
            <w:pPr>
              <w:numPr>
                <w:ilvl w:val="0"/>
                <w:numId w:val="1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niżej opisanego zestawu?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Zestaw  wykonany z dwuwarstwowego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pełnobarierowego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laminatu (folia polietylenowa + hydrofilowa warstwa włókniny polipropylenowej) (zgodne z EN 13795-1:2019 dla wysokiej funkcjonalności w obszarach krytycznych) bez zawartości wiskozy i celulozy o gramaturze 55g/m2. Odporność na penetrację płynów (zgodnie z EN 20811) min. 115 cm H2O oraz odporność na rozerwanie na sucho min. 147,3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min. 144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(zgodnie z EN 13938-1). Wyroby gotowe z laminatu posiadają raport walidacji procesu sterylizacji wydany przez producenta. Włóknina spełnia 1 klasy palności CFR 1610 oraz posiada właściwości antystatyczne. Chłonność włókniny badana wg EN ISO 9073-6:  min. 143 ml/m2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1 x osłona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79x145cm, wzmocnienie 66x85cm;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 x taśma mocująca 9x50cm; 2 x ręcznik do rąk 30,5x34cm;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główna 240/215x350cm, zintegrowana z nogawicami i kieszenią na płyny z filtrem i portem, z 2 otworami przylepnymi: górnym 25 x 30 cm, dolnym 9 x 15 cm ( otoczony padem chłonnym 50x70cm, z dodatkową osłoną do zasłonienia otworu, kiedy nie jest używany);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stół do instrumentarium 150x190cm, wzmocnienie 75x190cm (owinięcie zestawu)</w:t>
            </w:r>
          </w:p>
          <w:p w:rsidR="00B5007E" w:rsidRPr="00B7388F" w:rsidRDefault="00B7388F" w:rsidP="00C76A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BF1034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BF1034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lastRenderedPageBreak/>
              <w:t>PYTANIE NR 4: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PRZEDMIOT  ZAMÓWIENIA</w:t>
            </w:r>
          </w:p>
          <w:p w:rsidR="00B5007E" w:rsidRPr="005044F3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14, 15, 16, 18, 19, 24, 26, 27, 37 - Czy Zamawiający</w:t>
            </w:r>
            <w:r w:rsidR="00BF103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oczekuje asortymentu spełniającego definicje MDR i ustawy o wyrobach medycznych?</w:t>
            </w:r>
          </w:p>
          <w:p w:rsidR="00B5007E" w:rsidRPr="005044F3" w:rsidRDefault="00BF1034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381DB4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DB4">
              <w:rPr>
                <w:rFonts w:ascii="Arial Narrow" w:hAnsi="Arial Narrow" w:cs="Arial"/>
                <w:sz w:val="22"/>
                <w:szCs w:val="24"/>
              </w:rPr>
              <w:t>Zadanie 3</w:t>
            </w:r>
          </w:p>
          <w:p w:rsidR="00B5007E" w:rsidRPr="00381DB4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DB4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D847BA" w:rsidRPr="00381DB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381DB4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 czepek chirurgiczny podwyższony o kroju furażerki wykonany z włókniny wiskozowej ze spoiwem o gramaturze min. 25g/m2,  z taśmą pochłaniającą pot wokół głowy. Czepek posiada wydłużoną część tylną ze ściągaczem. Brak ściągacza na czole. Sposób pakowania w kartoniki po 60 szt. gwarantujący higieniczne przechowywanie i wyjmowanie.</w:t>
            </w:r>
          </w:p>
          <w:p w:rsidR="00381DB4" w:rsidRPr="005044F3" w:rsidRDefault="00381DB4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81DB4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4</w:t>
            </w:r>
          </w:p>
          <w:p w:rsidR="00B5007E" w:rsidRPr="005044F3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BF103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</w:t>
            </w:r>
            <w:r w:rsidR="00BF103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fartuch medyczny wykonany z włókniny polipropylenowej, rękawy zakończone mankietem z poliestru,</w:t>
            </w:r>
            <w:r w:rsidR="00BF103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wiązany w pasie na troki oraz zapinany na rzep na szyi, przewiewny, jednorazowego użytku. Gramatura minimum 25g/m2. Rozmiar L-XL. Specyfikacja wymiarów: min. rozmiar L - długość 120 cm, szerokość całkowita 140 cm/ rozmiar XL - długość 125 cm, szerokość całkowita 150 cm, pakowane w karton po 36 sztuk, kolor niebieski?</w:t>
            </w:r>
          </w:p>
          <w:p w:rsidR="00B90594" w:rsidRPr="002C7B99" w:rsidRDefault="00B90594" w:rsidP="00642316">
            <w:pPr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5</w:t>
            </w:r>
          </w:p>
          <w:p w:rsidR="00B5007E" w:rsidRPr="005044F3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BF103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</w:t>
            </w:r>
            <w:r w:rsidR="00BF1034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fartuch medyczny wykonany z włókniny polipropylenowej, rękawy zakończone mankietem z poliestru, wiązany w pasie na troki oraz zapinany na rzep na szyi, przewiewny, jednorazowego użytku. Gramatura minimum 25g/m2. Rozmiar L-XL. Specyfikacja wymiarów: min. rozmiar L - długość 120 cm, szerokość całkowita 140 cm/ rozmiar XL - długość 125 cm, szerokość całkowita 150 cm, pakowane w karton po 36 sztuk, kolor niebieski?</w:t>
            </w:r>
          </w:p>
          <w:p w:rsidR="00B32FC9" w:rsidRPr="002C7B99" w:rsidRDefault="00B32FC9" w:rsidP="00642316">
            <w:pPr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5</w:t>
            </w:r>
          </w:p>
          <w:p w:rsidR="00B5007E" w:rsidRPr="005044F3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F9779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2 - Czy Zamawiający dopuści możliwość zaoferowania</w:t>
            </w:r>
            <w:r w:rsidR="00F9779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fartuch medyczny wykonany z włókniny polipropylenowej, rękawy zakończone mankietem z poliestru, wiązany w pasie na troki oraz zapinany na rzep na szyi, przewiewny, jednorazowego użytku. Gramatura minimum 25g/m2. Rozmiar XXL. Specyfikacja wymiarów: min. rozmiar XXL - długość 150 cm, szerokość całkowita 160 cm, pakowane w karton po 32 sztuki, kolor niebieski?</w:t>
            </w:r>
          </w:p>
          <w:p w:rsidR="00B5007E" w:rsidRPr="005044F3" w:rsidRDefault="00F9779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BD4F25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sz w:val="22"/>
                <w:szCs w:val="24"/>
              </w:rPr>
              <w:lastRenderedPageBreak/>
              <w:t>Zadanie 6</w:t>
            </w:r>
          </w:p>
          <w:p w:rsidR="00B5007E" w:rsidRPr="00BD4F25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F97796" w:rsidRPr="00BD4F2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BD4F25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 maskę chirurgiczna wykonaną z włókniny polipropylenowej - pozostałe parametry zgodnie z SWZ?</w:t>
            </w:r>
          </w:p>
          <w:p w:rsidR="00BD4F25" w:rsidRPr="005044F3" w:rsidRDefault="00BD4F25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12</w:t>
            </w:r>
          </w:p>
          <w:p w:rsidR="00B5007E" w:rsidRPr="005044F3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3C327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 zestaw uniwersalny wzmocniony, w którego składzie:</w:t>
            </w:r>
          </w:p>
          <w:p w:rsidR="00B5007E" w:rsidRPr="005044F3" w:rsidRDefault="00B5007E" w:rsidP="00642316">
            <w:pPr>
              <w:numPr>
                <w:ilvl w:val="0"/>
                <w:numId w:val="1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serweta na stolik narzędziowy wzmocniona jest w rozmiarze 150 cm x 190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oraz</w:t>
            </w:r>
          </w:p>
          <w:p w:rsidR="00B5007E" w:rsidRPr="005044F3" w:rsidRDefault="00B5007E" w:rsidP="00642316">
            <w:pPr>
              <w:numPr>
                <w:ilvl w:val="0"/>
                <w:numId w:val="1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samoprzylepna serweta operacyjna z padem chłonnym jest w rozmiarze 200 cm x 200 cm (zamiast 200 cm x 175 cm) - pozostałe parametry zgodnie z SWZ?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14</w:t>
            </w:r>
          </w:p>
          <w:p w:rsidR="00B5007E" w:rsidRPr="005044F3" w:rsidRDefault="00B5007E" w:rsidP="0064231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3C327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 zestaw do operacji stawu kolanowego z workiem w którym serwety obłożenia pacjenta wykonane są z laminatu 2- warstwowego (polietylen/ polipropylen) min. 55 g/ m2 na całej powierzchni. Odporność na przenikanie cieczy na całej powierzchni min. 158 cmH2O. I klasa palności. Zestaw zgodny z normą PN EN 13795.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Skład zestawu: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wzmocniona na stół narzędziowy 240 cm x150cm stanowiąca owinięcie pakietu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 cm x145cm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dwuwarstwowa nieprzylepna 100 cm x150cm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dwuwarstwowa nieprzylepna 75 cm x90cm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dwuwarstwowa 200 cm x 320 cm do artroskopii z otworem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samouszczelniajacym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się 5 cm, z workiem do zbiórki płynu z zaworem oraz z uchwytem do przewodów i drenów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osłona na kończynę dwuwarstwowa 35 cm x80cm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2x taśma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włókninowa 10 cm x50cm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taśma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6 cm x 6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opaska elastyczna 12 cm x 5m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pojemnik przezroczysty z miarką 250ml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Opakowanie: asortyment zapakowany w wytrzymałą torbę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VentBag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Zestaw zapakowany w worek foliowy oraz karton transportowy. Wewnątrz każdego zestawu karta informacyjna o składzie zestawu oraz 4 etykiety samoprzylepne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repozycjonowane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zawierające jego identyfikację  w szczególności: nr katalogowy, LOT, datą ważności. Miejsce otwierania zestawu oznaczone graficznie na górnym brzegu opakowania umożliwiające otwieranie zarówno od lewej, jak i prawej strony.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18</w:t>
            </w:r>
          </w:p>
          <w:p w:rsidR="00B5007E" w:rsidRPr="005044F3" w:rsidRDefault="00B5007E" w:rsidP="00BB7FE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C810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1 - Czy Zamawiający dopuści możliwość zaoferowania zestaw do zabiegów neurochirurgicznych duży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w którego składzie uchwyty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velcro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są w rozmiarze 2,5 cm x 14 cm - pozostałe parametry zgodnie z SWZ?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19</w:t>
            </w:r>
          </w:p>
          <w:p w:rsidR="00B5007E" w:rsidRPr="005044F3" w:rsidRDefault="00B5007E" w:rsidP="00BB7FE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C810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 zestaw do zabiegów neurochirurgicznych mały w którego składzie:</w:t>
            </w:r>
          </w:p>
          <w:p w:rsidR="00B5007E" w:rsidRPr="005044F3" w:rsidRDefault="00B5007E" w:rsidP="00642316">
            <w:pPr>
              <w:numPr>
                <w:ilvl w:val="0"/>
                <w:numId w:val="1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stolik narzędziowy jest w rozmiarze 150 cm x 190 cm</w:t>
            </w:r>
          </w:p>
          <w:p w:rsidR="00B5007E" w:rsidRPr="005044F3" w:rsidRDefault="00B5007E" w:rsidP="00642316">
            <w:pPr>
              <w:numPr>
                <w:ilvl w:val="0"/>
                <w:numId w:val="1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 x uchwyt typu</w:t>
            </w:r>
            <w:r w:rsidR="003C327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velcro</w:t>
            </w:r>
            <w:proofErr w:type="spellEnd"/>
            <w:r w:rsidR="003C327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jest w rozmiarze 2,5 cm x 14 cm - pozostałe parametry zgodnie z SWZ?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22</w:t>
            </w:r>
          </w:p>
          <w:p w:rsidR="00B5007E" w:rsidRPr="005044F3" w:rsidRDefault="00B5007E" w:rsidP="00BB7FE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</w:t>
            </w:r>
            <w:r w:rsidR="00C810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1 - Czy Zamawiający dopuści możliwość zaoferowania zestaw do zabiegów urologicznych o składzie:</w:t>
            </w:r>
          </w:p>
          <w:p w:rsidR="00B5007E" w:rsidRPr="005044F3" w:rsidRDefault="00B5007E" w:rsidP="00642316">
            <w:pPr>
              <w:numPr>
                <w:ilvl w:val="0"/>
                <w:numId w:val="1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stolik narzędziowy wzmocniona 150 cm x 190 cm</w:t>
            </w:r>
          </w:p>
          <w:p w:rsidR="00B5007E" w:rsidRPr="005044F3" w:rsidRDefault="00B5007E" w:rsidP="00642316">
            <w:pPr>
              <w:numPr>
                <w:ilvl w:val="0"/>
                <w:numId w:val="1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urologiczna z torbą na płyny (z sitem) 185 cm x 200 cm, okno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suprabic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(7 cm x 10cm) i na krocze (7 cm). Wbudowana osłona na palec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bezlateksowa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do badania per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rectum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185 cm x 200/280 cm</w:t>
            </w:r>
          </w:p>
          <w:p w:rsidR="00B5007E" w:rsidRPr="005044F3" w:rsidRDefault="00B5007E" w:rsidP="00642316">
            <w:pPr>
              <w:numPr>
                <w:ilvl w:val="0"/>
                <w:numId w:val="1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samoprzylepna 10 cm x 50 cm</w:t>
            </w:r>
          </w:p>
          <w:p w:rsidR="00B5007E" w:rsidRPr="005044F3" w:rsidRDefault="00B5007E" w:rsidP="00642316">
            <w:pPr>
              <w:numPr>
                <w:ilvl w:val="0"/>
                <w:numId w:val="1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 x ręczniki celulozowe 30 cm x 33 cm - pozostałe parametry zgodnie z SWZ?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26</w:t>
            </w:r>
          </w:p>
          <w:p w:rsidR="00B5007E" w:rsidRPr="005044F3" w:rsidRDefault="00B5007E" w:rsidP="00BB7FE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Pozycja1 - Czy Zamawiający dopuści możliwość zaoferowania zestaw do uniwersalny w którego składzie uchwyty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velcro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są w rozmiarze 2,5 cm x 14 cm - pozostałe parametry zgodnie z SWZ?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28</w:t>
            </w:r>
          </w:p>
          <w:p w:rsidR="00B5007E" w:rsidRPr="005044F3" w:rsidRDefault="00B5007E" w:rsidP="00BB7FE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Pozycja1 - Czy Zamawiający dopuści możliwość zaoferowania zestaw do operacji ginekologicznych w którego składzie serweta ginekologiczna dwuwarstwowa jest w rozmiarze 230 cm x 250/280 cm, z padami chłonnymi, 2 otwory przylepne19 cm x 29 cm i 9 cm x 12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Wbudowany worek na płyny oraz wbudowane osłony na kończyny - pozostałe parametry zgodnie z SWZ?</w:t>
            </w:r>
          </w:p>
          <w:p w:rsidR="003C3271" w:rsidRPr="005044F3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37</w:t>
            </w:r>
          </w:p>
          <w:p w:rsidR="00B5007E" w:rsidRPr="005044F3" w:rsidRDefault="00B5007E" w:rsidP="00BB7FE6">
            <w:pPr>
              <w:numPr>
                <w:ilvl w:val="0"/>
                <w:numId w:val="1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Pozycja 1 - Czy Zamawiający dopuści możliwość zaoferowania zestaw do cewnikowania o składzie: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włókninowa 75 x 50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5 x kompres włókninowy 7,5 x 7,5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włókninowa 90 x 75 cm z centralnym otworem ?10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strzykawka z wodą destylowaną i gliceryną 10 ml (zapakowana)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pęseta plastikowa 12,5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kleszczyki plastikowe 14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para rękawiczek diagnostycznych nitrylowych, rozmiar 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4 x tampon z gazy bawełnianej (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tupfer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), wielkość śliwki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strzykawka z żelem poślizgowym 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lidocainą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11 ml (zapakowana)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Opakowanie typu sztywny blister.</w:t>
            </w:r>
          </w:p>
          <w:p w:rsidR="00B5007E" w:rsidRPr="003C3271" w:rsidRDefault="003C3271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D4F25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C07CE9" w:rsidRDefault="00C07CE9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C07CE9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5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12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wzmocnionego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instrumentarium 150x190 cm, chłonne wzmocnienie 64x190 cm;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masa powierzchniowa 93 g/m2;  chłonność 236% (wg EN ISO 9073- 6)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cm, warstwa chłonna 64x145 cm; masa powierzchniowa 89 g/m2;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samoprzylepna dwuwarstwowa ekstra wzmocniona 150x240 cm, wzmocnienie 20x50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samoprzylepna dwuwarstwowa ekstra wzmocniona 180x175 cm, wzmocnienie 20x50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serweta samoprzylepna dwuwarstwowa ekstra wzmocniona 75x90 cm, wzmocnienie 20x50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taśma samoprzylepna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4x ręcznik celulozowy min. 43x30 cm, gramatura powyżej 60 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Obłożenie wykonane z laminatu włókniny i folii o gramaturze 67,5 g/m2, w obszarze krytycznym wzmocnione łatami chłonnymi z laminatu 3- warstwowego (polietylen/ wiskoza/ wiskoza) o gramaturze 94,2 g/m2. Łączna gramatura w obszarze wzmocnionym 161,7 g/m2. Barierowość dla wody 540,5 cm H2O w obszarze krytycznym, wytrzymałość na wypychanie na sucho i mokro 289,9/ 136,7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obszarze krytycznym. I klasa palności.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Zamawiający w przeszłości realizował umowę na w/w zestaw i nie zgłaszał żadnych uwag.</w:t>
            </w:r>
          </w:p>
          <w:p w:rsidR="00B5007E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13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wzmocnionego o następującym składzie i parametrach:</w:t>
            </w:r>
          </w:p>
          <w:p w:rsidR="00B5007E" w:rsidRPr="005044F3" w:rsidRDefault="00B5007E" w:rsidP="007742C8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instrumentarium 150x190 cm, chłonne wzmocnienie 64x190 cm;</w:t>
            </w:r>
            <w:r w:rsidR="007742C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masa powierzchniowa 93 g/m2;  chłonność 236% (wg EN ISO 9073- 6)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cm, warstwa chłonna 64x145 cm; masa powierzchniowa 89 g/m2;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samoprzylepna dwuwarstwowa ekstra wzmocniona 150x240 cm, wzmocnienie 20x50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samoprzylepna dwuwarstwowa ekstra wzmocniona 180x175 cm, wzmocnienie 20x50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serweta samoprzylepna dwuwarstwowa ekstra wzmocniona 75x90 cm, wzmocnienie 20x50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taśma samoprzylepna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4x ręcznik celulozowy 43x30 cm gramatura powyżej 60 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Obłożenie wykonane z laminatu włókniny i folii o gramaturze 67,5 g/m2, w obszarze krytycznym wzmocnione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łatami chłonnymi z laminatu 3- warstwowego o gramaturze 94,2 g/m2. Łączna gramatura w obszarze wzmocnionym 161,7 g/m2. Barierowość dla wody 540,5 cm H2O w obszarze krytycznym, wytrzymałość na wypychanie na sucho i mokro 289,9/ 136,7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obszarze krytycznym, nasiąkliwość metodą run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off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obszarze krytycznym powyżej 76 % (wg PN - EN ISO 9073-11). I klasa palności.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B5007E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Zamawiający w przeszłości realizował umowę na w/w zestaw i nie zgłaszał żadnych uwag.</w:t>
            </w:r>
          </w:p>
          <w:p w:rsidR="00C07CE9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15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kolana bez worka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narzędziowy  wzmocniona 150x240 cm- owinięcie zestawu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wzmocniona 80x145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ekstra wzmocniona 80x145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 operacji kończyny dolnej 320x220 cm z elastycznym otworem 5x7 cm dwuwarstwowa wzmocniona padem chłonnym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dwuwarstwowa nieprzylepna 100x100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dwuwarstwowa nieprzylepna 75x90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opaska elastyczna 12 cm x 5 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miska plastikowa 250 ml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taśma samoprzylepna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Obłożenie wykonane z laminatu włókniny i folii o gramaturze 67,5 g/m2, w obszarze krytycznym wzmocnione łatą chłonną z laminatu 3- warstwowego o gramaturze 94,2 g/m2. Łączna gramatura w obszarze wzmocnionym 161,7 g/m2. Odporność na penetrację płynów  w strefie wzmocnionej 540,5 cm H2O, wytrzymałość na wypychanie (rozerwanie) na sucho i mokro 289,9/ 136,7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obszarze krytycznym. Laminat antystatyczny, I klasa palności.  Chłonność włókniny w miejscu wzmocnienia (strefa krytyczna) badana wg EN ISO 9073-6: min. 442 ml/ m2.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B5007E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16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operacji biodra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Zestaw wykonany z dwuwarstwowego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pełnobarierowego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laminatu (folia polietylenowa + hydrofilowa warstwa włókniny polipropylenowej) (zgodne z EN 13795-1:2019 dla wysokiej funkcjonalności w obszarach krytycznych)  o gramaturze 67,5 g/m2. Obszar wzmocnień (pad chłonny) laminat 3- warstwowy: polietylen/ 2x wiskoza o gram. 94,2 g/ m2. Łączna gramatura w obszarze krytycznym 161,7 g/m2. Odporność na penetrację płynów w strefie  wzmocnionej 540,5 cm H2O oraz odporność na wypychanie w strefie wzmocnionej na sucho 289,9kPa, na mokro 136,7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Zestaw bez zawartości lateksu. Włóknina spełnia 1 klasę palności wg CFR 1610 oraz posiada właściwości antystatyczne. Chłonność włókniny w miejscu wzmocnienia badana wg EN ISO 9073-6: min. 440 ml/m2.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1x serweta na stolik instrumentariuszki 150x190 cm- owinięcie zestawu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w kształcie worka z folii polietylenowej 50 µm ze wzmocnieniem polipropylenowym 64x145 cm, gramatura w strefie wzmocnionej min. 89 g/m2 złożona w sposób pozwalający na aseptyczną aplikację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dwuwarstwowa nieprzylepna 100x150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dwuwarstwowa  nieprzylepna 75x90cm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osłona na kończynę 35x120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 x bandaż elastyczny 12cm x 5 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 miseczka plastikowa przejrzysta 250 ml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dwuwarstwowa 220x260 ze wzmocnieniem ( pad min. 100x180cm)  z wycięciem "U" 7 x 105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 x serweta samoprzylepna dwuwarstwowa na ekran anestezjologiczny 150x240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Zestaw zapakowany w worek polietylenowy zamknięty papierową "klapką" TYVECK, po otwarciu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podczas wyciągania zestawu. Na etykiecie głównej 4 naklejki typu TAG do dokumentacji z REF, LOT, datą ważności i danymi wytwórcy.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C07CE9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17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operacji barku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 artroskopii barku 220x410 cm z samouszczelniającym się otworem 14x14 cm zintegrowana z dwoma 3- otworowymi organizatorami przewodów oraz z torbą do zbiórki płynów 270?   z filtrem i zaworem do podłączenia drenów o wym. 80x101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4x ręcznik do rąk 43x30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2x </w:t>
            </w:r>
            <w:r w:rsidR="007742C8" w:rsidRPr="005044F3">
              <w:rPr>
                <w:rFonts w:ascii="Arial Narrow" w:hAnsi="Arial Narrow" w:cs="Arial"/>
                <w:sz w:val="22"/>
                <w:szCs w:val="24"/>
              </w:rPr>
              <w:t>taśma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samoprzylepna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osłona na kończynę 23x75 cm z laminatu dwuwarstwowego 67,5 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z niebieskiej folii 50 µm oraz niebieskiego wzmocnienia polipropylenowego o wym. 64x145 cm i gramaturze 40 g/m2. Łączna gramatura w strefie wzmocnionej 89 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instrumentarialny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150x190 cm z folii 50 µm oraz wzmocnienia polipropylenowego o wym. 64x190 cm i gramaturze 40 g/m2. Łączna gramatura w strefie wzmocnionej 93 g/m2.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obłożenia pacjenta z laminatu 2- warstwowego 67,5 g/m2. Odporność na przenikanie cieczy 242,7 cm H2O, odporność na wypychanie na sucho/ mokro odpowiednio: 120/152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Odporność na rozerwanie na sucho/ mokro odpowiednio: 121,3/ 124 N. Pylenie 1,49 log10 liczby cząstek. Chłonność warstwy zewnętrznej 298%, serwety I klasa palności.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Zestaw zgodny z normą EN 13795-1:2019 wymagania wysokie. Sterylizacja tlenek etylenu.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C07CE9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19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Czy Zamawiający wyrazi zgodę na zaoferowanie zestawu do zabiegów neurochirurgicznych,  kraniotomia mała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obłożenia pacjenta z laminatu 2- warstwowego (polietylen/ polipropylen) o gramaturze  67,5 g/ m2, odporność na przenikanie cieczy min. 240 cm H2O. W strefie krytycznej serwety do kraniotomii dodatkowa łata chłonna z laminatu 3- warstwowego (polietylen/ wiskoza/ wiskoza)gramatura 94,2 g/ m2. Odporność na przenikanie cieczy w strefie wzmocnionej 540,5 cm H2O.I klasa palności. Zestaw zapakowany w worek polietylenowy zamknięty papierową "klapką" TYVECK, po otwarciu wyraźny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podczas wyciągania zestawu. Na etykiecie głównej 4 naklejki typu TAG do dokumentacji z REF, LOT, datą ważności i danymi wytwórcy.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instrumentariuszki 150x190 cm- owinięcie zestawu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w kształcie worka z folii polietylenowej 50 µm ze wzmocnieniem polipropylenowym 64x145 cm, gramatura w strefie wzmocnionej min. 89 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ręcznik chłonny celulozowy 30x43 cm (+/- 3 cm)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taśma 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4x serweta samoprzylepna 50x50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 kraniotomii 290x220 cm wzmocniona</w:t>
            </w:r>
            <w:r w:rsidR="007742C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padem chłonnym 150x105 cm z otworem 32x22 cm wypełnionym folią chirurgiczną oraz ze zintegrowanym workiem na płyny ze sztywnikiem, sitem i zaworem do podłączenia drenu. Odległość od krawędzi otworu do górnego brzegu serwety 75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Zamawiający aktualnie realizuje umowę na w/w zestaw i nie zgłasza żadnych uwag.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C07CE9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19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zabiegów neurochirurgicznych,  kraniotomia mała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obłożenia pacjenta z laminatu 2- warstwowego (polietylen/ polipropylen) o gramaturze  67,5 g/ m2, odporność na przenikanie cieczy min. 240 cm H2O. W strefie krytycznej serwety do kraniotomii dodatkowa łata chłonna z laminatu 3- warstwowego (polietylen/ wiskoza/ wiskoza)gramatura 94,2 g/ m2. Odporność na przenikanie cieczy w strefie wzmocnionej 540,5 cm H2O.I klasa palności. Zestaw zapakowany w worek polietylenowy zamknięty papierową "klapką" TYVECK, po otwarciu wyraźny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podczas wyciągania zestawu. Na etykiecie głównej 4 naklejki typu TAG do dokumentacji z REF, LOT, datą ważności i danymi wytwórcy.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instrumentariuszki 150x190 cm- owinięcie zestawu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ręcznik chłonny celulozowy 30x43 cm (+/- 3 cm)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taśma 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4x serweta samoprzylepna 50x50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 kraniotomii 320x220 cm wzmocniona</w:t>
            </w:r>
            <w:r w:rsidR="003457C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padem chłonnym 150x105 cm z otworem 32x22 cm wypełnionym folią chirurgiczną oraz ze zintegrowanym workiem na płyny ze sztywnikiem, sitem i zaworem do podłączenia drenu. Odległość od krawędzi otworu do górnego brzegu serwety 75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Gwarancja powyżej 12 miesięcy.</w:t>
            </w:r>
          </w:p>
          <w:p w:rsidR="00C07CE9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19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zabiegów neurochirurgicznych,  kraniotomia mała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obłożenia pacjenta z laminatu 2- warstwowego (polietylen/ polipropylen) o gramaturze  67,5 g/ m2, odporność na przenikanie cieczy min. 240 cm H2O. W strefie krytycznej serwety do kraniotomii dodatkowa łata chłonna z laminatu 3- warstwowego (polietylen/ wiskoza/ wiskoza)gramatura 94,2 g/ m2. Odporność na przenikanie cieczy w strefie wzmocnionej 540,5 cm H2O.I klasa palności. Zestaw zapakowany w worek polietylenowy zamknięty papierową "klapką" TYVECK, po otwarciu wyraźny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="003457C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podczas wyciągania zestawu. Na etykiecie głównej 4 naklejki typu TAG do dokumentacji z REF, LOT, datą ważności i danymi wytwórcy.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instrumentariuszki 150x240 cm- owinięcie zestawu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ręcznik chłonny celulozowy 30x43 cm (+/- 3 cm)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taśma przylepna 10x50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4x serweta samoprzylepna 50x50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 kraniotomii 340x220 cm wzmocniona</w:t>
            </w:r>
            <w:r w:rsidR="003457C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padem chłonnym 150x105 z otworem 32x22 cm wypełnionym folią chirurgiczną oraz ze zintegrowanym workiem na płyny ze sztywnikiem, sitem i zaworem do podłączenia drenu. Odległość od krawędzi otworu do górnego brzegu serwety 75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C07CE9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20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wyrazi zgodę na zaoferowanie zestawu do endoskopii kręgosłupa zgodnego z SWZ, w którym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ma gramaturę 89 g/m2?</w:t>
            </w:r>
          </w:p>
          <w:p w:rsidR="00B5007E" w:rsidRPr="00C07CE9" w:rsidRDefault="00C07CE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28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operacji ginekologicznych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obłożenia pacjenta z laminatu 2- warstwowego (polietylen/ polipropylen) o gramaturze  67,5 g/ m2. Odporność na przenikanie cieczy na całej powierzchni serwety 242,7 cm H2O. Odporność na wypychanie (rozerwanie) na sucho/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mokró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odpowiednio: 183/ 163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I klasa palności. Zestaw zapakowany w worek polietylenowy zamknięty papierową "klapką" TYVECK, po otwarciu wyraźny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podczas wyciągania zestawu. Na etykiecie głównej 4 naklejki typu TAG do dokumentacji z REF, LOT, datą ważności i danymi wytwórcy. Sterylizacja tlenek etylenu.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instrumentariuszki 150x240 cm- owinięcie zestawu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ręcznik chłonny celulozowy 30x43 cm (+/- 3 cm)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1x uchwyt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velcro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2x25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pod pośladki z aseptycznym zakładem 100x75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 procedur ginekologicznych 180x250/200 cm ze zintegrowanymi osłonami kończyn dolnych, z samoprzylepnym otworem kroczowym o wym. 13x9 cm wyposażona w zintegrowany worek do zbiórki płynów ze sztywnikiem i filtrem oraz zawór do podłączenia drenu.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312849" w:rsidRPr="00C07CE9" w:rsidRDefault="0031284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29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izolacji pionowej o następującym składzie i 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do izolacji pionowej o wym. 330x245 cm z taśmą samoprzylepną na boku 330 o szer. 2,5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Serweta w całości z przeziernej folii polietylenowej z otworem 30x70 cm wypełnionym folią chirurgiczną ze zintegrowanym workiem do zbiórki płynów 60x80 cm ze sztywnikiem, filtrem i zaworem do podłączenia drenu; po obu bokach serwety zintegrowane kieszenie dwukomorowe 22x25 cm oraz powyżej symetrycznie na obu bokach 2 uchwyty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velcro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do mocowania przewodów i drenów;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ręcznik chłonny celulozowy 30x43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w kształcie worka z folii polietylenowej 50 µm ze wzmocnieniem polipropylenowym 64x145 cm, gramatura w strefie wzmocnionej 89 g/m2. Serweta w kolorze niebieskim złożona w sposób umożliwiający aseptyczną aplikację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instrumentariuszki 150x190 cm- owinięcie zestawu. Serweta zbudowana z folii 47 g/ m2 oraz wzmocnienia 64x190 cm z włókniny polipropylenowej 40 g/m2 połączonego z folią przy pomocy kleju topliwego. Łączna gramatura w strefie wzmocnionej 93 g/m2.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Serwety włókninowe (na stoliki) spełniają wymagania normy EN 13795-1:2019 oraz posiadają I klasę palności.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Sterylizacja tlenek etylenu. Zestaw zapakowany w worek polietylenowy zamknięty papierową "klapką" TYVECK, po otwarciu wyraźny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podczas wyciągania zestawu. Na etykiecie głównej 4 naklejki typu TAG do dokumentacji z REF, LOT, datą ważności i danymi wytwórcy.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312849" w:rsidRPr="00C07CE9" w:rsidRDefault="0031284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30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wyrazi zgodę na zaoferowanie zestawu do operacji tarczycy zgodnego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SWZ,w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którym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ma gramaturę 89 g/m2? </w:t>
            </w:r>
          </w:p>
          <w:p w:rsidR="00B5007E" w:rsidRPr="00312849" w:rsidRDefault="0031284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dopuszcza.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31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zaoferowanie zestawu do zabiegów naczyniowych- hybryda zgodnego z SWZ,</w:t>
            </w:r>
            <w:r w:rsidR="007742C8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w którym serweta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ma gramaturę 89 g/m2? </w:t>
            </w:r>
          </w:p>
          <w:p w:rsidR="00312849" w:rsidRPr="00C07CE9" w:rsidRDefault="0031284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33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wyrazi zgodę na zaoferowanie zestawu do izolacji pionowej o następującym składzie i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parametrach: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do izolacji pionowej o wym. 330x245 cm z taśmą samoprzylepną na boku 330 o szer. 2,5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Serweta w całości z przeziernej folii polietylenowej z otworem 30x70 cm wypełnionym folią chirurgiczną ze zintegrowanym workiem do zbiórki płynów 60x80 cm ze sztywnikiem, filtrem i zaworem do podłączenia drenu; po obu bokach serwety zintegrowane kieszenie dwukomorowe 22x25 cm oraz powyżej symetrycznie na obu bokach 2 uchwyty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velcro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do mocowania przewodów i drenów; folia serwety o grubości: 50 µm.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ręcznik chłonny celulozowy 30x43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 cm w kształcie worka z folii polietylenowej 50 µm ze wzmocnieniem polipropylenowym 64x145 cm, gramatura w strefie wzmocnionej 89 g/m2. Serweta w kolorze niebieskim złożona w sposób umożliwiający aseptyczną aplikację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instrumentariuszki 150x190 cm- owinięcie zestawu. Serweta zbudowana z folii 47 g/ m2 oraz wzmocnienia 64x190 cm z włókniny polipropylenowej 40 g/m2 połączonego z folią przy pomocy kleju topliwego. Łączna gramatura w strefie wzmocnionej 93 g/m2.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Serwety włókninowe (na stoliki) spełniają wymagania normy EN 13795-1:2019 oraz posiadają I klasę palności.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Sterylizacja tlenek etylenu. Zestaw zapakowany w worek polietylenowy zamknięty papierową "klapką" TYVECK, po otwarciu wyraźny min. 5 mm sterylny margines zapobiegający przypadkowemu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rozjałowieniu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podczas wyciągania zestawu. Na etykiecie głównej 4 naklejki typu TAG do dokumentacji z REF, LOT, datą ważności i danymi wytwórcy.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312849" w:rsidRPr="00C07CE9" w:rsidRDefault="0031284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34</w:t>
            </w:r>
          </w:p>
          <w:p w:rsidR="00B5007E" w:rsidRPr="005044F3" w:rsidRDefault="00B5007E" w:rsidP="007742C8">
            <w:pPr>
              <w:numPr>
                <w:ilvl w:val="0"/>
                <w:numId w:val="2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wyrazi zgodę na zaoferowanie zestawu do iniekcji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doszklistkowych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zgodnego z SWZ, zawierającego plastikowy znacznik pomiaru odległości iniekcji od rąbka 3,5- 4,00 mm?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Gwarancja powyżej 12 miesięcy.</w:t>
            </w:r>
          </w:p>
          <w:p w:rsidR="00B5007E" w:rsidRPr="00C104F7" w:rsidRDefault="00312849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C104F7" w:rsidRDefault="00C104F7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C104F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6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4 poz. 1</w:t>
            </w:r>
          </w:p>
          <w:p w:rsidR="00B5007E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dopuszczenie fartucha 30 gr. Zakończonego mankietem?</w:t>
            </w:r>
          </w:p>
          <w:p w:rsidR="00C104F7" w:rsidRDefault="00C104F7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4 poz. 1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dopuszczenie fartucha 20 gr. Zakończonego mankietem?</w:t>
            </w:r>
          </w:p>
          <w:p w:rsidR="00B5007E" w:rsidRPr="005044F3" w:rsidRDefault="00C104F7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4 poz. 1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w związku z Wiążącą Informacją Stawkową nr WIS 0115-KDST2-1.450.1204.2020.1.AW która wprost mówi, że fartuchy takie jak opisane przez Zamawiającego są objęte 23% stawką VAT, a więc są Środkiem Ochrony Indywidualnej, Zamawiający wymaga fartuchów będących ŚOI ?</w:t>
            </w:r>
          </w:p>
          <w:p w:rsidR="00B5007E" w:rsidRPr="00C104F7" w:rsidRDefault="00C104F7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wymaga</w:t>
            </w:r>
            <w:r w:rsidR="00237059">
              <w:rPr>
                <w:rFonts w:ascii="Arial Narrow" w:hAnsi="Arial Narrow" w:cs="Arial"/>
                <w:b/>
                <w:sz w:val="22"/>
                <w:szCs w:val="24"/>
              </w:rPr>
              <w:t xml:space="preserve"> zaoferowania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fartuchów medycznych objętych 8 % stawką VAT.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W związku z wyrokiem KIO 1122/23 oraz aktualnym stanowiskiem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URPLWMiPB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wydanym na podstawie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rozporządzenia Parlamentu Europejskiego i Rady Unii Europejskiej w sprawie wyrobów medycznych (MDR -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Device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Regulation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), z których wynika, że wyrobami medycznymi (objętych stawką VAT 8%) są tylko fartuchy chirurgiczne sterylne lub przeznaczone do sterylizacji, do stosowania na bloku operacyjnym podczas operacji przez personel medyczny, spełniające normę EN 13795-1, prosimy o informację czy Zamawiający wymaga wyrobu medycznego?</w:t>
            </w:r>
          </w:p>
          <w:p w:rsidR="00B5007E" w:rsidRPr="008F6983" w:rsidRDefault="008F6983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Tak, Zamawiający wymaga </w:t>
            </w:r>
            <w:r w:rsidR="00237059">
              <w:rPr>
                <w:rFonts w:ascii="Arial Narrow" w:hAnsi="Arial Narrow" w:cs="Arial"/>
                <w:b/>
                <w:sz w:val="22"/>
                <w:szCs w:val="24"/>
              </w:rPr>
              <w:t xml:space="preserve">zaoferowania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wyrobu medycznego.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Jeżeli Zamawiający nie oczekuje fartuchów chirurgicznych opisanych wyżej, to czy dobrze rozumiemy, że Zamawiający oczekuje fartuchów będących Środkiem Ochrony Indywidualnej kat. I?</w:t>
            </w:r>
          </w:p>
          <w:p w:rsidR="000A5908" w:rsidRPr="008F6983" w:rsidRDefault="000A5908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0A5908">
              <w:rPr>
                <w:rFonts w:ascii="Arial Narrow" w:hAnsi="Arial Narrow" w:cs="Arial"/>
                <w:b/>
                <w:sz w:val="22"/>
                <w:szCs w:val="24"/>
              </w:rPr>
              <w:t>Odpowiedź: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Zamawiający wymaga zaoferowania wyrobu medycznego.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Przez kogo i do czego będą używane opisane fartuchy?</w:t>
            </w:r>
          </w:p>
          <w:p w:rsidR="00B5007E" w:rsidRPr="0024436B" w:rsidRDefault="0024436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Pytanie nie dotyczy niejasnych zapisów treści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5 poz. 1-2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w związku z Wiążącą Informacją Stawkową nr WIS 0115-KDST2-1.450.1204.2020.1.AW która wprost mówi, że fartuchy takie jak opisane przez Zamawiającego są objęte 23% stawką VAT, a więc są Środkiem Ochrony Indywidualnej, Zamawiający wymaga fartuchów będących ŚOI ?</w:t>
            </w:r>
          </w:p>
          <w:p w:rsidR="00B5007E" w:rsidRPr="005044F3" w:rsidRDefault="0037643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wymaga</w:t>
            </w:r>
            <w:r w:rsidR="00C514F4">
              <w:rPr>
                <w:rFonts w:ascii="Arial Narrow" w:hAnsi="Arial Narrow" w:cs="Arial"/>
                <w:b/>
                <w:sz w:val="22"/>
                <w:szCs w:val="24"/>
              </w:rPr>
              <w:t xml:space="preserve"> zaoferowania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fartuchów medycznych objętych 8 % stawką VAT.</w:t>
            </w:r>
          </w:p>
          <w:p w:rsidR="00B5007E" w:rsidRPr="005044F3" w:rsidRDefault="00B5007E" w:rsidP="004539DC">
            <w:pPr>
              <w:numPr>
                <w:ilvl w:val="0"/>
                <w:numId w:val="21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W związku z wyrokiem KIO 1122/23 oraz aktualnym stanowiskiem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URPLWMiPB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wydanym na podstawie rozporządzenia Parlamentu Europejskiego i Rady Unii Europejskiej w sprawie wyrobów medycznych (MDR -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Device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Regulation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), z których wynika, że wyrobami medycznymi (objętych stawką VAT 8%) są tylko fartuchy chirurgiczne sterylne lub przeznaczone do sterylizacji, do stosowania na bloku operacyjnym podczas operacji przez personel medyczny, spełniające normę EN 13795-1, prosimy o informację czy Zamawiający wymaga wyrobu medycznego?</w:t>
            </w:r>
          </w:p>
          <w:p w:rsidR="0037643A" w:rsidRPr="008F6983" w:rsidRDefault="0037643A" w:rsidP="004539DC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0A5908">
              <w:rPr>
                <w:rFonts w:ascii="Arial Narrow" w:hAnsi="Arial Narrow" w:cs="Arial"/>
                <w:b/>
                <w:sz w:val="22"/>
                <w:szCs w:val="24"/>
              </w:rPr>
              <w:t>Odpowiedź: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Zamawiający wymaga zaoferowania wyrobu medycznego.</w:t>
            </w:r>
          </w:p>
          <w:p w:rsidR="00B5007E" w:rsidRPr="005044F3" w:rsidRDefault="00B5007E" w:rsidP="004539DC">
            <w:pPr>
              <w:numPr>
                <w:ilvl w:val="0"/>
                <w:numId w:val="21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Jeżeli Zamawiający nie oczekuje fartuchów chirurgicznych opisanych wyżej, to czy dobrze rozumiemy, że Zamawiający oczekuje fartuchów będących Środkiem Ochrony Indywidualnej kat. I?</w:t>
            </w:r>
          </w:p>
          <w:p w:rsidR="0037643A" w:rsidRPr="008F6983" w:rsidRDefault="0037643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0A5908">
              <w:rPr>
                <w:rFonts w:ascii="Arial Narrow" w:hAnsi="Arial Narrow" w:cs="Arial"/>
                <w:b/>
                <w:sz w:val="22"/>
                <w:szCs w:val="24"/>
              </w:rPr>
              <w:t>Odpowiedź: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Zamawiający wymaga zaoferowania wyrobu medycznego.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Przez kogo i do czego będą używane opisane fartuchy?</w:t>
            </w:r>
          </w:p>
          <w:p w:rsidR="0037643A" w:rsidRPr="0024436B" w:rsidRDefault="0037643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Pytanie nie dotyczy niejasnych zapisów treści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5 poz. 1-2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dopuszczenie fartucha 20 gr. Zakończonego mankietem?</w:t>
            </w:r>
          </w:p>
          <w:p w:rsidR="00B5007E" w:rsidRPr="005044F3" w:rsidRDefault="003253ED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6  poz. 1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dopuszczenie przeliczenia maski na troki na opakowania i podanie ceny za opakowanie 50 szt. w formularzu cenowym?</w:t>
            </w:r>
          </w:p>
          <w:p w:rsidR="00B5007E" w:rsidRPr="003253ED" w:rsidRDefault="003253ED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nie wyraża zgody.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nr 6  poz. 1</w:t>
            </w:r>
          </w:p>
          <w:p w:rsidR="00B5007E" w:rsidRPr="005044F3" w:rsidRDefault="00B5007E" w:rsidP="007742C8">
            <w:pPr>
              <w:numPr>
                <w:ilvl w:val="0"/>
                <w:numId w:val="2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 na dopuszczenie maski z trokami o dł. 40 cm?</w:t>
            </w:r>
          </w:p>
          <w:p w:rsidR="003253ED" w:rsidRDefault="003253ED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C07CE9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3253ED" w:rsidRPr="002C7B99" w:rsidRDefault="003253ED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u w:val="single"/>
              </w:rPr>
            </w:pPr>
            <w:r w:rsidRPr="002C7B9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lastRenderedPageBreak/>
              <w:t>PYTANIE NR 7: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lastRenderedPageBreak/>
              <w:t xml:space="preserve">Zadanie 1 poz. 1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Czy Zamawiający dopuści Podkład włókninowy trójwarstwowy SMS. Włóknina trójwarstwowa typu SMS o gramaturze nie mniejszej niż 35g/m2, odporność na przenikanie cieczy min. 30 cm H2O, wytrzymałość na wypychanie na sucho i mokro min. 107 </w:t>
            </w:r>
            <w:proofErr w:type="spellStart"/>
            <w:r w:rsidRPr="002C7B99">
              <w:rPr>
                <w:rFonts w:ascii="Arial Narrow" w:hAnsi="Arial Narrow"/>
                <w:sz w:val="22"/>
                <w:szCs w:val="22"/>
              </w:rPr>
              <w:t>kPa</w:t>
            </w:r>
            <w:proofErr w:type="spellEnd"/>
            <w:r w:rsidRPr="002C7B99">
              <w:rPr>
                <w:rFonts w:ascii="Arial Narrow" w:hAnsi="Arial Narrow"/>
                <w:sz w:val="22"/>
                <w:szCs w:val="22"/>
              </w:rPr>
              <w:t>. Wyrób nadający się w razie potrzeby do sterylizacji parą wodną. Wymagana zgodność z normą PN - EN 13 795 (wymagania standar</w:t>
            </w:r>
            <w:r w:rsidR="007742C8">
              <w:rPr>
                <w:rFonts w:ascii="Arial Narrow" w:hAnsi="Arial Narrow"/>
                <w:sz w:val="22"/>
                <w:szCs w:val="22"/>
              </w:rPr>
              <w:t xml:space="preserve">dowe, strefa mniej krytyczna) 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2C7B99">
              <w:rPr>
                <w:rFonts w:ascii="Arial Narrow" w:hAnsi="Arial Narrow"/>
                <w:b/>
                <w:sz w:val="22"/>
                <w:szCs w:val="22"/>
              </w:rPr>
              <w:t xml:space="preserve">Odpowiedź: Zgodnie z zapisami swz. 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Zadanie 1 poz. 1 , 2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podkład składany a 5 sztuk?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2 </w:t>
            </w:r>
          </w:p>
          <w:p w:rsidR="002C7B99" w:rsidRPr="007742C8" w:rsidRDefault="002C7B99" w:rsidP="00642316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Medyczne prześcieradło nieprzemakalne na stół operacyjny, laminat włókniny polipropylenowej oraz folii polietylenowo-polipropylenowej,  wymiary 80 x 220cm</w:t>
            </w:r>
            <w:r w:rsidR="007742C8">
              <w:rPr>
                <w:rFonts w:ascii="Arial Narrow" w:hAnsi="Arial Narrow"/>
                <w:sz w:val="22"/>
                <w:szCs w:val="22"/>
              </w:rPr>
              <w:t>, g</w:t>
            </w:r>
            <w:r w:rsidRPr="007742C8">
              <w:rPr>
                <w:rFonts w:ascii="Arial Narrow" w:hAnsi="Arial Narrow"/>
                <w:sz w:val="22"/>
                <w:szCs w:val="22"/>
              </w:rPr>
              <w:t xml:space="preserve">ramatura min 27 g/m2, kolor zielony, wytrzymałość na przenikanie cieczy min. 80 cm H2O. Wymagana zgodność z normą PN - EN 13 795 lub równoważną w zakresie czystości mikrobiologicznej. 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3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maski typ II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/>
                <w:sz w:val="22"/>
                <w:szCs w:val="22"/>
              </w:rPr>
              <w:t>R. 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4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czepki pakowane w folię a 100 sztuk?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4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średnicę czepka 50 cm?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4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Czy Zamawiający dopuści obwód gumki w stanie swobodnym min. 38 cm? 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4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wycenę za opakowani a 100 sztuk?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Pakiet 1 poz. 5, 6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gramaturę 60 g/m2?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Pakiet 1 poz. 6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lastRenderedPageBreak/>
              <w:t>Czy Zamawiający dopuści serwetę  w rozmiarze 50 x 70 cm?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 poz. 5,6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odporność na przenikanie cieczy min. 135 cm H2O, wytrzymałość na wypychanie na sucho i mokro min. 225kPa, chłonność  455 ml/m2 ?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4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Czy Zamawiający dopuści  gramaturę 20 g/m2? </w:t>
            </w:r>
          </w:p>
          <w:p w:rsidR="00B90594" w:rsidRPr="002C7B99" w:rsidRDefault="00B90594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4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Fartuch medyczny wykonany z włókniny polipropylenowej, rękawy zakończone gumką, wiązany na troki w talii oraz na szyi, przewiewny, jednorazowego użytku. Gramatura minimum  25g .Rozmiar L-XL Specyfikacja wymiarów: min. rozmiar L - długość min 115, szerokość 70 cm (obwód całkowity 140 cm), troki szyja min. 30 cm, troki pas min. 170cm / rozmiar XL - długość min. 120 cm, szerokość 75 cm (obwód całkowity 150 cm), troki szyja min. 30 cm, troki pas 180 cm, opakowanie foliowe a’10</w:t>
            </w:r>
          </w:p>
          <w:p w:rsidR="00B90594" w:rsidRPr="002C7B99" w:rsidRDefault="00B90594" w:rsidP="00642316">
            <w:pPr>
              <w:spacing w:after="120"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</w:t>
            </w:r>
            <w:r w:rsidR="004539D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/>
                <w:sz w:val="22"/>
                <w:szCs w:val="22"/>
              </w:rPr>
              <w:t xml:space="preserve">5 poz. 1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ind w:left="714" w:hanging="357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Fartuch medyczny wykonany z włókniny polipropylenowej, rękawy zakończone gumką, wiązany na troki w talii oraz na szyi, przewiewny, jednorazowego użytku. Gramatura minimum  25g .Rozmiar L-XL Specyfikacja wymiarów: min. rozmiar L - długość min 115, szerokość 70 cm (obwód całkowity 140 cm), troki szyja min. 30 cm, troki pas min. 170cm / rozmiar XL - długość min. 120 cm, szerokość 75 cm (obwód całkowity 150 cm), troki szyja min. 30 cm, troki pas 180 cm, opakowanie foliowe a’10</w:t>
            </w:r>
          </w:p>
          <w:p w:rsidR="00EE3954" w:rsidRPr="002C7B99" w:rsidRDefault="00EE3954" w:rsidP="00642316">
            <w:pPr>
              <w:spacing w:after="120"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8 </w:t>
            </w:r>
          </w:p>
          <w:p w:rsid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rozmiar 75 x 75 cm lub 50 x 60 cm?</w:t>
            </w:r>
          </w:p>
          <w:p w:rsidR="00EE3954" w:rsidRPr="002C7B99" w:rsidRDefault="00EE3954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9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rozmiar 50 x 75 cm ?</w:t>
            </w:r>
          </w:p>
          <w:p w:rsidR="00EE3954" w:rsidRPr="002C7B99" w:rsidRDefault="00EE3954" w:rsidP="00642316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7742C8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12, 13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dopuści: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Serwety z materiału dwuwarstwowego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Biflex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, o dużej chłonności i wysokiej odporności na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przenikaniecieczy</w:t>
            </w:r>
            <w:proofErr w:type="spellEnd"/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position w:val="6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Gramatura serwet 65 g/m</w:t>
            </w:r>
            <w:r w:rsidRPr="002C7B99">
              <w:rPr>
                <w:rFonts w:ascii="Arial Narrow" w:hAnsi="Arial Narrow" w:cs="Calibri"/>
                <w:position w:val="6"/>
                <w:sz w:val="22"/>
                <w:szCs w:val="22"/>
              </w:rPr>
              <w:t>2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Serwety wzmocnione dodatkowym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pademchłonnym</w:t>
            </w:r>
            <w:proofErr w:type="spellEnd"/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Uniwersalne zastosowanie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lastRenderedPageBreak/>
              <w:t>Zgodność z normą PN-EN 13795</w:t>
            </w:r>
          </w:p>
          <w:p w:rsidR="002C7B99" w:rsidRPr="002C7B99" w:rsidRDefault="002C7B99" w:rsidP="007742C8">
            <w:pPr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ind w:left="117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Skład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na stolik instrumentariuszki 150 x 190cm;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1 osłona na stolik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Mayo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 80 x 145 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samoprzylepna 180 x 180 cm z 1 organizatorem przewodów w formie rzepu, pad chłonny 30x60 cm, taśma przylepna 5 x 100cm;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samoprzylepna 150 x 240 cm z 1 organizatorem przewodów w formie rzepu, pad chłonny 30x60 cm, taśma przylepna 5 x 100cm;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2 serwety samoprzylepne 75 x 100 cm z 2 organizatorami przewodów w formie rzepu, pad chłonny 30x60 cm, taśma przylepna 5 x 100cm;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4 ręczniki 30 x 40 cm;</w:t>
            </w:r>
          </w:p>
          <w:p w:rsidR="002C7B99" w:rsidRPr="002C7B99" w:rsidRDefault="00FA330E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FC11BA">
              <w:rPr>
                <w:rFonts w:ascii="Arial Narrow" w:hAnsi="Arial Narrow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453.75pt;height:117.75pt;visibility:visible;mso-wrap-style:square">
                  <v:imagedata r:id="rId8" o:title=""/>
                </v:shape>
              </w:pict>
            </w:r>
          </w:p>
          <w:p w:rsidR="00EE3954" w:rsidRPr="002C7B99" w:rsidRDefault="00EE3954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  <w:p w:rsidR="002C7B99" w:rsidRPr="002C7B99" w:rsidRDefault="002C7B99" w:rsidP="007742C8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12,13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ind w:left="71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Czy Zamawiający dopuści Odporność na penetrację płynów (zgodnie z EN 20811)  min. 158 cm H2O oraz odporność na rozerwanie na sucho min. 145 </w:t>
            </w:r>
            <w:proofErr w:type="spellStart"/>
            <w:r w:rsidRPr="002C7B99">
              <w:rPr>
                <w:rFonts w:ascii="Arial Narrow" w:hAnsi="Arial Narrow"/>
                <w:sz w:val="22"/>
                <w:szCs w:val="22"/>
              </w:rPr>
              <w:t>kPa</w:t>
            </w:r>
            <w:proofErr w:type="spellEnd"/>
            <w:r w:rsidRPr="002C7B99">
              <w:rPr>
                <w:rFonts w:ascii="Arial Narrow" w:hAnsi="Arial Narrow"/>
                <w:sz w:val="22"/>
                <w:szCs w:val="22"/>
              </w:rPr>
              <w:t xml:space="preserve"> i na mokro min.  134 </w:t>
            </w:r>
            <w:proofErr w:type="spellStart"/>
            <w:r w:rsidRPr="002C7B99">
              <w:rPr>
                <w:rFonts w:ascii="Arial Narrow" w:hAnsi="Arial Narrow"/>
                <w:sz w:val="22"/>
                <w:szCs w:val="22"/>
              </w:rPr>
              <w:t>kPa</w:t>
            </w:r>
            <w:proofErr w:type="spellEnd"/>
            <w:r w:rsidRPr="002C7B99">
              <w:rPr>
                <w:rFonts w:ascii="Arial Narrow" w:hAnsi="Arial Narrow"/>
                <w:sz w:val="22"/>
                <w:szCs w:val="22"/>
              </w:rPr>
              <w:t xml:space="preserve"> (zgodnie z EN 13938-1). Chłonność 455 ml/m2?</w:t>
            </w:r>
          </w:p>
          <w:p w:rsidR="0052598B" w:rsidRPr="002C7B99" w:rsidRDefault="0052598B" w:rsidP="007742C8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52598B" w:rsidP="007742C8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br/>
            </w:r>
            <w:r w:rsidR="002C7B99" w:rsidRPr="002C7B99">
              <w:rPr>
                <w:rFonts w:ascii="Arial Narrow" w:hAnsi="Arial Narrow"/>
                <w:sz w:val="22"/>
                <w:szCs w:val="22"/>
              </w:rPr>
              <w:t xml:space="preserve">Pakiet 21 </w:t>
            </w:r>
          </w:p>
          <w:p w:rsidR="002C7B99" w:rsidRPr="002C7B99" w:rsidRDefault="002C7B99" w:rsidP="007742C8">
            <w:pPr>
              <w:pStyle w:val="Akapitzlist"/>
              <w:numPr>
                <w:ilvl w:val="0"/>
                <w:numId w:val="22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</w:rPr>
            </w:pPr>
            <w:r w:rsidRPr="002C7B99">
              <w:rPr>
                <w:rFonts w:ascii="Arial Narrow" w:hAnsi="Arial Narrow"/>
              </w:rPr>
              <w:t xml:space="preserve">Czy Zamawiający dopuści Zestaw: </w:t>
            </w:r>
          </w:p>
          <w:p w:rsidR="002C7B99" w:rsidRPr="002C7B99" w:rsidRDefault="002C7B99" w:rsidP="007742C8">
            <w:pPr>
              <w:pStyle w:val="Akapitzlist"/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ind w:left="437"/>
              <w:rPr>
                <w:rFonts w:ascii="Arial Narrow" w:hAnsi="Arial Narrow" w:cs="Calibri"/>
              </w:rPr>
            </w:pPr>
          </w:p>
          <w:p w:rsidR="002C7B99" w:rsidRPr="002C7B99" w:rsidRDefault="002C7B99" w:rsidP="007742C8">
            <w:pPr>
              <w:pStyle w:val="Akapitzlist"/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</w:rPr>
            </w:pPr>
            <w:r w:rsidRPr="002C7B99">
              <w:rPr>
                <w:rFonts w:ascii="Arial Narrow" w:hAnsi="Arial Narrow" w:cs="Calibri"/>
              </w:rPr>
              <w:t>Serweta z materiału dwuwarstwowego , o dużej chłonności i wysokiej odporności na przenikanie</w:t>
            </w:r>
            <w:r w:rsidR="0052598B">
              <w:rPr>
                <w:rFonts w:ascii="Arial Narrow" w:hAnsi="Arial Narrow" w:cs="Calibri"/>
              </w:rPr>
              <w:t xml:space="preserve"> </w:t>
            </w:r>
            <w:r w:rsidRPr="002C7B99">
              <w:rPr>
                <w:rFonts w:ascii="Arial Narrow" w:hAnsi="Arial Narrow" w:cs="Calibri"/>
              </w:rPr>
              <w:t>cieczy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Serweta główna z materiału trzywarstwowego  z dodatkową warstwą włókniny PP dla zwiększenia komfortu</w:t>
            </w:r>
            <w:r w:rsidR="0052598B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>pacjenta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Gramatura serwet 65g/m</w:t>
            </w:r>
            <w:r w:rsidRPr="002C7B99">
              <w:rPr>
                <w:rFonts w:ascii="Arial Narrow" w:hAnsi="Arial Narrow" w:cs="Calibri"/>
                <w:position w:val="6"/>
                <w:sz w:val="22"/>
                <w:szCs w:val="22"/>
              </w:rPr>
              <w:t xml:space="preserve">2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 i 83g/m</w:t>
            </w:r>
            <w:r w:rsidRPr="002C7B99">
              <w:rPr>
                <w:rFonts w:ascii="Arial Narrow" w:hAnsi="Arial Narrow" w:cs="Calibri"/>
                <w:position w:val="6"/>
                <w:sz w:val="22"/>
                <w:szCs w:val="22"/>
              </w:rPr>
              <w:t>2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Zgodność z normą PN-EN 13795</w:t>
            </w:r>
          </w:p>
          <w:p w:rsidR="002C7B99" w:rsidRPr="002C7B99" w:rsidRDefault="002C7B99" w:rsidP="007742C8">
            <w:pPr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ind w:left="117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Skład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na stolik instrumentariuszki 150 x 190cm;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ind w:right="110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1 serweta główna o wymiarach 180 x 300 cm, z otworem przylepnym 15 x 20 cm wypełnionym folią chirurgiczną i zintegrowanym zbiornikiem do przechwytywania płynów w kształcie trójkąta. Zbiornik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lastRenderedPageBreak/>
              <w:t>wyposażony w kształtkę (sztywnik) oraz zawór odpływowy z możliwością podłączenia do ssaka. Dodatkowo 2 zintegrowane z serwetą organizatory przewodów w formie</w:t>
            </w:r>
            <w:r w:rsidR="0052598B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>rzepów;</w: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 w:cstheme="minorBidi"/>
                <w:sz w:val="22"/>
                <w:szCs w:val="22"/>
              </w:rPr>
            </w:pPr>
          </w:p>
          <w:p w:rsidR="002C7B99" w:rsidRDefault="00FA330E" w:rsidP="00642316">
            <w:pPr>
              <w:spacing w:line="276" w:lineRule="auto"/>
              <w:rPr>
                <w:rFonts w:ascii="Arial Narrow" w:hAnsi="Arial Narrow"/>
                <w:noProof/>
                <w:sz w:val="22"/>
                <w:szCs w:val="22"/>
              </w:rPr>
            </w:pPr>
            <w:r w:rsidRPr="00FC11BA">
              <w:rPr>
                <w:rFonts w:ascii="Arial Narrow" w:hAnsi="Arial Narrow"/>
                <w:noProof/>
                <w:sz w:val="22"/>
                <w:szCs w:val="22"/>
              </w:rPr>
              <w:pict>
                <v:shape id="Obraz 2" o:spid="_x0000_i1026" type="#_x0000_t75" style="width:453.75pt;height:172.5pt;visibility:visible;mso-wrap-style:square">
                  <v:imagedata r:id="rId9" o:title=""/>
                </v:shape>
              </w:pict>
            </w:r>
          </w:p>
          <w:p w:rsidR="00EE3954" w:rsidRPr="002C7B99" w:rsidRDefault="00EE3954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EE3954" w:rsidRPr="002C7B99" w:rsidRDefault="00EE3954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</w:t>
            </w:r>
            <w:r w:rsidR="00825DB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/>
                <w:sz w:val="22"/>
                <w:szCs w:val="22"/>
              </w:rPr>
              <w:t xml:space="preserve">22,  23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zestaw: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17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Serwety z materiału dwuwarstwowego , o dużej chłonności i wysokiej odporności na przenikanie</w:t>
            </w:r>
            <w:r w:rsidR="009B59BE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>cieczy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Serweta główna z materiału trzywarstwowego  z dodatkową warstwą włókniny PP dla zwiększenia komfortu</w:t>
            </w:r>
            <w:r w:rsidR="009B59BE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>pacjenta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Gramatura serwet 65g/m</w:t>
            </w:r>
            <w:r w:rsidRPr="002C7B99">
              <w:rPr>
                <w:rFonts w:ascii="Arial Narrow" w:hAnsi="Arial Narrow" w:cs="Calibri"/>
                <w:position w:val="6"/>
                <w:sz w:val="22"/>
                <w:szCs w:val="22"/>
              </w:rPr>
              <w:t xml:space="preserve">2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 i 83g/m</w:t>
            </w:r>
            <w:r w:rsidRPr="002C7B99">
              <w:rPr>
                <w:rFonts w:ascii="Arial Narrow" w:hAnsi="Arial Narrow" w:cs="Calibri"/>
                <w:position w:val="6"/>
                <w:sz w:val="22"/>
                <w:szCs w:val="22"/>
              </w:rPr>
              <w:t>2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Zgodność z normą PN-EN 13795</w:t>
            </w:r>
          </w:p>
          <w:p w:rsidR="002C7B99" w:rsidRPr="002C7B99" w:rsidRDefault="002C7B99" w:rsidP="00642316">
            <w:pPr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Calibri"/>
                <w:sz w:val="22"/>
                <w:szCs w:val="22"/>
              </w:rPr>
            </w:pPr>
          </w:p>
          <w:p w:rsidR="002C7B99" w:rsidRPr="002C7B99" w:rsidRDefault="002C7B99" w:rsidP="00642316">
            <w:pPr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ind w:left="117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Skład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40" w:line="276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włókninowa OP taśma 10 x 50 cm;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76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na stolik instrumentariuszki 150 x 190cm;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76" w:lineRule="auto"/>
              <w:ind w:right="110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1 serweta główna w kształcie litery T 150/250 x 200 cm, z otworem z osłoną na palec do badania per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rectum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 i otworem przylepnym o średnicy 6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cm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>. Zintegrowany trójkątny zbiornik do przechwytywania płynów wyposażony w kształtkę (sztywnik), separator części stałych od płynnych oraz zawór do odprowadzania płynów z możliwością podłączenia ssaka. Otwór przylepny w rozmiarze 6,5 x 8cm. Dodatkowo 3 zintegrowane z serwetą organizatory przewodów w formie</w:t>
            </w:r>
            <w:r w:rsidR="00B23426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>rzepów;</w:t>
            </w:r>
          </w:p>
          <w:p w:rsidR="002C7B99" w:rsidRPr="002C7B99" w:rsidRDefault="002C7B99" w:rsidP="00642316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4 ręczniki 30 x 40 cm;</w:t>
            </w:r>
          </w:p>
          <w:p w:rsidR="00FF5665" w:rsidRDefault="00FF5665" w:rsidP="00642316">
            <w:pPr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D4219" w:rsidRPr="002C7B99" w:rsidRDefault="007D421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9B59BE" w:rsidRPr="002C7B99" w:rsidRDefault="009B59BE" w:rsidP="00642316">
            <w:pPr>
              <w:spacing w:line="276" w:lineRule="auto"/>
              <w:rPr>
                <w:rFonts w:ascii="Arial Narrow" w:hAnsi="Arial Narrow" w:cstheme="minorBidi"/>
                <w:sz w:val="22"/>
                <w:szCs w:val="22"/>
              </w:rPr>
            </w:pPr>
          </w:p>
          <w:p w:rsidR="002C7B99" w:rsidRPr="002C7B99" w:rsidRDefault="002C7B99" w:rsidP="007742C8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Pakiet 28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>Czy Zamawiający dopuści zestaw: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Serwety z materiału dwuwarstwowego , o dużej chłonności i wysokiej odporności na przenikanie</w:t>
            </w:r>
            <w:r w:rsidR="00B23426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 w:cs="Calibri"/>
                <w:sz w:val="22"/>
                <w:szCs w:val="22"/>
              </w:rPr>
              <w:t>cieczy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position w:val="6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Gramatura serwet 65g/m</w:t>
            </w:r>
            <w:r w:rsidRPr="002C7B99">
              <w:rPr>
                <w:rFonts w:ascii="Arial Narrow" w:hAnsi="Arial Narrow" w:cs="Calibri"/>
                <w:position w:val="6"/>
                <w:sz w:val="22"/>
                <w:szCs w:val="22"/>
              </w:rPr>
              <w:t>2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Zgodność z normą PN-EN 13795</w:t>
            </w:r>
          </w:p>
          <w:p w:rsidR="002C7B99" w:rsidRPr="002C7B99" w:rsidRDefault="002C7B99" w:rsidP="007742C8">
            <w:pPr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</w:p>
          <w:p w:rsidR="002C7B99" w:rsidRPr="002C7B99" w:rsidRDefault="002C7B99" w:rsidP="007742C8">
            <w:pPr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ind w:left="117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lastRenderedPageBreak/>
              <w:t>Skład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na stolik instrumentariuszki 150 x 190cm;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1 osłona na stolik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Mayo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 80 x 145cm;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1 serweta 100 x 100 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1 uchwyt samoprzylepny typu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Velcro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 2,5 x 23cm;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ind w:right="101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 xml:space="preserve">1 serweta główna w kształcie litery T 180/255 x 200 cm, ze zintegrowanymi osłonami na kończyny, samoprzylepnym otworem 12 x 25 cm oraz trójkątnym zbiornikiem na płyny wyposażonym w kształtkę (sztywnik), separator części stałych od płynnych i zawór do odprowadzania płynów z możliwością </w:t>
            </w:r>
            <w:proofErr w:type="spellStart"/>
            <w:r w:rsidRPr="002C7B99">
              <w:rPr>
                <w:rFonts w:ascii="Arial Narrow" w:hAnsi="Arial Narrow" w:cs="Calibri"/>
                <w:sz w:val="22"/>
                <w:szCs w:val="22"/>
              </w:rPr>
              <w:t>podłączeniassaka</w:t>
            </w:r>
            <w:proofErr w:type="spellEnd"/>
            <w:r w:rsidRPr="002C7B99">
              <w:rPr>
                <w:rFonts w:ascii="Arial Narrow" w:hAnsi="Arial Narrow" w:cs="Calibri"/>
                <w:sz w:val="22"/>
                <w:szCs w:val="22"/>
              </w:rPr>
              <w:t>;</w:t>
            </w:r>
          </w:p>
          <w:p w:rsidR="002C7B99" w:rsidRPr="002C7B99" w:rsidRDefault="002C7B99" w:rsidP="007742C8">
            <w:pPr>
              <w:numPr>
                <w:ilvl w:val="0"/>
                <w:numId w:val="17"/>
              </w:numPr>
              <w:tabs>
                <w:tab w:val="left" w:pos="438"/>
              </w:tabs>
              <w:kinsoku w:val="0"/>
              <w:overflowPunct w:val="0"/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 w:cs="Calibri"/>
                <w:sz w:val="22"/>
                <w:szCs w:val="22"/>
              </w:rPr>
            </w:pPr>
            <w:r w:rsidRPr="002C7B99">
              <w:rPr>
                <w:rFonts w:ascii="Arial Narrow" w:hAnsi="Arial Narrow" w:cs="Calibri"/>
                <w:sz w:val="22"/>
                <w:szCs w:val="22"/>
              </w:rPr>
              <w:t>2 ręczniki 30 x 40 cm;</w: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 w:cstheme="minorBidi"/>
                <w:sz w:val="22"/>
                <w:szCs w:val="22"/>
              </w:rPr>
            </w:pP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noProof/>
                <w:sz w:val="22"/>
                <w:szCs w:val="22"/>
              </w:rPr>
            </w:pPr>
          </w:p>
          <w:p w:rsidR="002C7B99" w:rsidRPr="002C7B99" w:rsidRDefault="00FA330E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FC11BA">
              <w:rPr>
                <w:rFonts w:ascii="Arial Narrow" w:hAnsi="Arial Narrow"/>
                <w:noProof/>
                <w:sz w:val="22"/>
                <w:szCs w:val="22"/>
              </w:rPr>
              <w:pict>
                <v:shape id="Obraz 3" o:spid="_x0000_i1027" type="#_x0000_t75" style="width:453.75pt;height:158.25pt;visibility:visible;mso-wrap-style:square">
                  <v:imagedata r:id="rId10" o:title=""/>
                </v:shape>
              </w:pic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  <w:p w:rsidR="009441DE" w:rsidRPr="002C7B99" w:rsidRDefault="009441DE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  <w:p w:rsidR="002C7B99" w:rsidRPr="00671616" w:rsidRDefault="002C7B99" w:rsidP="007742C8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 xml:space="preserve">PAKIET 34 </w:t>
            </w:r>
          </w:p>
          <w:p w:rsidR="002C7B99" w:rsidRPr="00671616" w:rsidRDefault="002C7B99" w:rsidP="007742C8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>Czy Zamawiający dopuści</w:t>
            </w:r>
          </w:p>
          <w:p w:rsidR="002C7B99" w:rsidRPr="00671616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>1 serweta na stolik instrumentariuszki 75 x 90 cm</w:t>
            </w:r>
          </w:p>
          <w:p w:rsidR="002C7B99" w:rsidRPr="00671616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>• 1 serweta główna 75 x 90 cm z otworem przylepnym (Ø 10 cm) wypełnionym folią chirurgiczną z nacięciem</w:t>
            </w:r>
          </w:p>
          <w:p w:rsidR="002C7B99" w:rsidRPr="00671616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>• 1 rozwórka do powiek</w:t>
            </w:r>
          </w:p>
          <w:p w:rsidR="002C7B99" w:rsidRPr="00671616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 xml:space="preserve">• 1 plastikowe kleszcze </w:t>
            </w:r>
          </w:p>
          <w:p w:rsidR="002C7B99" w:rsidRPr="00671616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>• 1 szablon 3,5 mm / 4 mm</w:t>
            </w:r>
          </w:p>
          <w:p w:rsidR="002C7B99" w:rsidRPr="00671616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 xml:space="preserve">• 2 patyczki absorpcyjne </w:t>
            </w:r>
          </w:p>
          <w:p w:rsidR="002C7B99" w:rsidRDefault="002C7B99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 w:rsidRPr="00671616">
              <w:rPr>
                <w:rFonts w:ascii="Arial Narrow" w:hAnsi="Arial Narrow"/>
                <w:sz w:val="22"/>
                <w:szCs w:val="22"/>
              </w:rPr>
              <w:t>• 5 szt. kompresów gazowych 10 x 10 cm, 17 nitkowych, 12 warstwowych</w:t>
            </w:r>
          </w:p>
          <w:p w:rsidR="003B5F14" w:rsidRPr="003D0F7B" w:rsidRDefault="003D0F7B" w:rsidP="007742C8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671616">
              <w:rPr>
                <w:rFonts w:ascii="Arial Narrow" w:hAnsi="Arial Narrow"/>
                <w:b/>
                <w:sz w:val="22"/>
                <w:szCs w:val="22"/>
              </w:rPr>
              <w:t>Zamawiający dopuszcza</w:t>
            </w:r>
            <w:r w:rsidR="00040916">
              <w:rPr>
                <w:rFonts w:ascii="Arial Narrow" w:hAnsi="Arial Narrow"/>
                <w:b/>
                <w:sz w:val="22"/>
                <w:szCs w:val="22"/>
              </w:rPr>
              <w:t xml:space="preserve"> pod warunkiem, iż zarówno rozwórka do powiek jak i znacznik pomiaru długości iniekcji będą metalowe </w:t>
            </w:r>
            <w:r w:rsidR="0067161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C7B99" w:rsidRPr="002C7B99" w:rsidRDefault="002C7B99" w:rsidP="00642316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Pakiet </w:t>
            </w:r>
            <w:r w:rsidR="004539D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C7B99">
              <w:rPr>
                <w:rFonts w:ascii="Arial Narrow" w:hAnsi="Arial Narrow"/>
                <w:sz w:val="22"/>
                <w:szCs w:val="22"/>
              </w:rPr>
              <w:t xml:space="preserve">38 </w:t>
            </w:r>
          </w:p>
          <w:p w:rsidR="002C7B99" w:rsidRPr="002C7B99" w:rsidRDefault="002C7B99" w:rsidP="007742C8">
            <w:pPr>
              <w:numPr>
                <w:ilvl w:val="0"/>
                <w:numId w:val="22"/>
              </w:num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2C7B99">
              <w:rPr>
                <w:rFonts w:ascii="Arial Narrow" w:hAnsi="Arial Narrow"/>
                <w:sz w:val="22"/>
                <w:szCs w:val="22"/>
              </w:rPr>
              <w:t xml:space="preserve">Czy Zamawiający dopuści zestaw umieszczony na tacy a następnie zapakowany w opakowanie papier – folia? </w:t>
            </w:r>
            <w:bookmarkStart w:id="0" w:name="_GoBack"/>
            <w:bookmarkEnd w:id="0"/>
          </w:p>
          <w:p w:rsidR="004539DC" w:rsidRPr="00C76A86" w:rsidRDefault="003D0F7B" w:rsidP="00C76A86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>Odpowiedź: Zgodnie z zapisami swz.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4539DC" w:rsidRDefault="004539DC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4539DC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8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poz. 3,4,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wydzieli poz.3-4 do osobnego pakietu, takie rozwiązanie pozwoli na złożenie konkurencyjnej oferty. Racjonalne wydatkowanie publicznych pieniędzy jest dla Zamawiającego priorytetem, a podział pakietu to umożliwia.  Złożenie ofert przez różne firmy pozwoli Zamawiającemu na dokonanie wyboru oferty zgodnej z zapisami SIWZ oraz zasadami uczciwej konkurencji w myśl ustawy PZP, gdyż większa liczba oferentów stwarza większe możliwości wyboru.</w:t>
            </w:r>
          </w:p>
          <w:p w:rsidR="00B5007E" w:rsidRPr="003D0F7B" w:rsidRDefault="003D0F7B" w:rsidP="004539D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nie wyraża zgody. </w:t>
            </w:r>
          </w:p>
          <w:p w:rsidR="00B5007E" w:rsidRPr="005044F3" w:rsidRDefault="00B5007E" w:rsidP="004539D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poz.4</w:t>
            </w:r>
          </w:p>
          <w:p w:rsidR="00B5007E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gramaturę min. 16 g/m2?</w:t>
            </w:r>
          </w:p>
          <w:p w:rsidR="004539DC" w:rsidRPr="004539DC" w:rsidRDefault="004539DC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czepek o wymiarach : w stanie luźnym: średnica wewnętrzna 16 cm,  średnica zewnętrzna 30 cm ± 1 cm ; długość gumki po rozciągnięciu czepka – 50-53 cm ?</w:t>
            </w:r>
          </w:p>
          <w:p w:rsidR="00AE09BC" w:rsidRPr="002C7B99" w:rsidRDefault="00AE09BC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poz.3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Prosimy Zamawiającego  o dopuszczenie wyceny za najmniejsze opakowanie  handlowe 50 szt. </w:t>
            </w:r>
            <w:r w:rsidR="006B109E">
              <w:rPr>
                <w:rFonts w:ascii="Arial Narrow" w:hAnsi="Arial Narrow" w:cs="Arial"/>
                <w:sz w:val="22"/>
                <w:szCs w:val="24"/>
              </w:rPr>
              <w:br/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z przeliczeniem ilości z zaokrągleniem w górę do pełnych opakowań.</w:t>
            </w:r>
          </w:p>
          <w:p w:rsidR="00D84EA5" w:rsidRPr="002C7B99" w:rsidRDefault="00D84EA5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poz.4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Prosimy Zamawiającego  o dopuszczenie wyceny za najmniejsze opakowanie  handlowe 100 szt. </w:t>
            </w:r>
            <w:r w:rsidR="006B109E">
              <w:rPr>
                <w:rFonts w:ascii="Arial Narrow" w:hAnsi="Arial Narrow" w:cs="Arial"/>
                <w:sz w:val="22"/>
                <w:szCs w:val="24"/>
              </w:rPr>
              <w:br/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z przeliczeniem ilości z zaokrągleniem w górę do pełnych opakowań.</w:t>
            </w:r>
          </w:p>
          <w:p w:rsidR="00D84EA5" w:rsidRPr="002C7B99" w:rsidRDefault="00D84EA5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2, poz. 2</w:t>
            </w:r>
          </w:p>
          <w:p w:rsidR="00B5007E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fartuch foliowy z polietylenu (folia HDPE) w kolorze białym,  jednorazowego użytku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przedniak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wymiarach 69 cm x 107  cm, wykonany z folii polietylenowej o grubości 16 mikronów, w rozmiarze uniwersalnym?</w:t>
            </w:r>
          </w:p>
          <w:p w:rsidR="00D84EA5" w:rsidRPr="002C7B99" w:rsidRDefault="00D84EA5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Prosimy Zamawiającego  o dopuszczenie wyceny za najmniejsze opakowanie  handlowe 100 szt. z przeliczeniem ilości z zaokrągleniem w górę do pełnych opakowań.</w:t>
            </w:r>
          </w:p>
          <w:p w:rsidR="00D6145C" w:rsidRPr="002C7B99" w:rsidRDefault="00D6145C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2, poz. 3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Prosimy Zamawiającego  o dopuszczenie wyceny za najmniejsze opakowanie  handlowe 100 szt. z przeliczeniem ilości z zaokrągleniem w górę do pełnych opakowań.</w:t>
            </w:r>
          </w:p>
          <w:p w:rsidR="00D6145C" w:rsidRPr="002C7B99" w:rsidRDefault="00D6145C" w:rsidP="004539DC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4539DC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wydzieli poz.3 do osobnego pakietu, takie rozwiązanie pozwoli na złożenie konkurencyjnej oferty. Racjonalne wydatkowanie publicznych pieniędzy jest dla Zamawiającego priorytetem, a podział pakietu to umożliwia.  Złożenie ofert przez różne firmy pozwoli Zamawiającemu na dokonanie wyboru oferty zgodnej z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zapisami SIWZ oraz zasadami uczciwej konkurencji w myśl ustawy PZP, gdyż większa liczba oferentów stwarza większe możliwości wyboru.</w:t>
            </w:r>
          </w:p>
          <w:p w:rsidR="00B5007E" w:rsidRPr="005044F3" w:rsidRDefault="005F38B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nie wyraża zgody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czepek typu furażerka, z lamówką około 8 mm, przechodzącą z tyłu w troki, wiązany na troki,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niesterylny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wykonany z włókniny polipropylenowej, o gramaturze 25 g/m2,z warstwą pochłaniającą pot (50 g/m2) przedniej części o wymiarach 40 mm x 30 cm – z włókniny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spunlance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 troki o dł. ponad 20  cm każdy, głębokość czepka ok. 13 cm, denko o wymiarach ok. 20 cm x  12,5 cm, w kolorze niebieskim, rozmiar uniwersalny?</w:t>
            </w:r>
          </w:p>
          <w:p w:rsidR="00D6145C" w:rsidRPr="002C7B99" w:rsidRDefault="00D6145C" w:rsidP="00CD63B3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Prosimy Zamawiającego  o dopuszczenie wyceny za najmniejsze opakowanie  handlowe 100 szt. z przeliczeniem ilości z zaokrągleniem w górę do pełnych opakowań.</w:t>
            </w:r>
          </w:p>
          <w:p w:rsidR="00D6145C" w:rsidRPr="002C7B99" w:rsidRDefault="00D6145C" w:rsidP="00CD63B3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czepek pakowany po 100 szt.  w opakowaniu foliowym, do transportu zbiorczo pakowany w karton; Opakowanie foliowe umożliwiające wyjmowanie pojedynczej sztuki oraz zmniejszenie powierzchni magazynowania.</w:t>
            </w:r>
          </w:p>
          <w:p w:rsidR="00D6145C" w:rsidRPr="002C7B99" w:rsidRDefault="00D6145C" w:rsidP="00CD63B3">
            <w:pPr>
              <w:spacing w:after="120"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B5007E" w:rsidRPr="005044F3" w:rsidRDefault="00B5007E" w:rsidP="00CD63B3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4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oczekuje produktu zarejestrowanego jako wyrób medyczny, gdyż fartuchy będą używane przez personel medyczny w celu udzielania świadczeń zdrowotnych?</w:t>
            </w:r>
          </w:p>
          <w:p w:rsidR="00B5007E" w:rsidRPr="00601B9A" w:rsidRDefault="00601B9A" w:rsidP="00CD63B3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01B9A">
              <w:rPr>
                <w:rFonts w:ascii="Arial Narrow" w:hAnsi="Arial Narrow" w:cs="Arial"/>
                <w:b/>
                <w:sz w:val="22"/>
                <w:szCs w:val="24"/>
              </w:rPr>
              <w:t>Odpowiedź: Zamawiający oczekuje zaoferowania wyrobu medycznego.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wymaga fartuch spełniający normy: </w:t>
            </w:r>
          </w:p>
          <w:p w:rsidR="00CD63B3" w:rsidRDefault="00B5007E" w:rsidP="00CD63B3">
            <w:pPr>
              <w:numPr>
                <w:ilvl w:val="0"/>
                <w:numId w:val="24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Klasa wyrobu: I, Reguła 1 (Załącznik VIII MDR) ROZPORZĄDZENIE (UE) 2017/745</w:t>
            </w:r>
          </w:p>
          <w:p w:rsidR="00B5007E" w:rsidRPr="00CD63B3" w:rsidRDefault="00B5007E" w:rsidP="00CD63B3">
            <w:pPr>
              <w:numPr>
                <w:ilvl w:val="0"/>
                <w:numId w:val="24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ISO 13485:201, EN13795-1</w:t>
            </w:r>
          </w:p>
          <w:p w:rsidR="00601B9A" w:rsidRPr="00601B9A" w:rsidRDefault="00601B9A" w:rsidP="00CD63B3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gramaturę min. 20 g/m2?</w:t>
            </w:r>
          </w:p>
          <w:p w:rsidR="00601B9A" w:rsidRPr="00601B9A" w:rsidRDefault="00601B9A" w:rsidP="00CD63B3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D33EBB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33EBB">
              <w:rPr>
                <w:rFonts w:ascii="Arial Narrow" w:hAnsi="Arial Narrow" w:cs="Arial"/>
                <w:sz w:val="22"/>
                <w:szCs w:val="24"/>
              </w:rPr>
              <w:t>Czy zamawiający dopuści rękaw zakończony elastycznym bawełnianym mankietem?</w:t>
            </w:r>
          </w:p>
          <w:p w:rsidR="00601B9A" w:rsidRPr="00601B9A" w:rsidRDefault="00601B9A" w:rsidP="00CD63B3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33EBB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</w:t>
            </w:r>
            <w:r w:rsidR="00D33EBB" w:rsidRPr="00D33EBB">
              <w:rPr>
                <w:rFonts w:ascii="Arial Narrow" w:hAnsi="Arial Narrow" w:cs="Arial"/>
                <w:b/>
                <w:sz w:val="22"/>
                <w:szCs w:val="24"/>
              </w:rPr>
              <w:t>Zamawiający</w:t>
            </w:r>
            <w:r w:rsidR="00D33EBB">
              <w:rPr>
                <w:rFonts w:ascii="Arial Narrow" w:hAnsi="Arial Narrow" w:cs="Arial"/>
                <w:b/>
                <w:sz w:val="22"/>
                <w:szCs w:val="24"/>
              </w:rPr>
              <w:t xml:space="preserve"> dopuszcza.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kolor niebieski?</w:t>
            </w:r>
          </w:p>
          <w:p w:rsidR="00601B9A" w:rsidRPr="00601B9A" w:rsidRDefault="00601B9A" w:rsidP="00CD63B3">
            <w:pPr>
              <w:spacing w:after="120"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01B9A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dopuszcza.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wycenę za najmniejsze opakowanie handlowe 10 szt. z przeliczeniem ilości i zaokrągleniem w górę do pełnych opakowań?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01B9A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rozmiar uniwersalny, o wymiarach:</w:t>
            </w:r>
          </w:p>
          <w:p w:rsidR="00CD63B3" w:rsidRDefault="00B5007E" w:rsidP="00CD63B3">
            <w:pPr>
              <w:numPr>
                <w:ilvl w:val="0"/>
                <w:numId w:val="2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Mankiet 5 cm</w:t>
            </w:r>
          </w:p>
          <w:p w:rsidR="00CD63B3" w:rsidRDefault="00B5007E" w:rsidP="00CD63B3">
            <w:pPr>
              <w:numPr>
                <w:ilvl w:val="0"/>
                <w:numId w:val="2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lastRenderedPageBreak/>
              <w:t>Długość całkowita 110 cm (+/- 2 cm)</w:t>
            </w:r>
          </w:p>
          <w:p w:rsidR="00CD63B3" w:rsidRDefault="00B5007E" w:rsidP="00CD63B3">
            <w:pPr>
              <w:numPr>
                <w:ilvl w:val="0"/>
                <w:numId w:val="2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Szerokość w pasie ok. 70 cm x 2 mierzone na płasko</w:t>
            </w:r>
          </w:p>
          <w:p w:rsidR="00B5007E" w:rsidRPr="00CD63B3" w:rsidRDefault="00B5007E" w:rsidP="00CD63B3">
            <w:pPr>
              <w:numPr>
                <w:ilvl w:val="0"/>
                <w:numId w:val="2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Długość troków – w pasie 2 x po ok. 100 cm, przy szyi 2 x po ok. 35-38 cm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01B9A"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5, poz. 1-2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oczekuje produktu zarejestrowanego jako wyrób medyczny, gdyż fartuchy będą używane przez personel medyczny w celu udzielania świadczeń zdrowotnych?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01B9A">
              <w:rPr>
                <w:rFonts w:ascii="Arial Narrow" w:hAnsi="Arial Narrow" w:cs="Arial"/>
                <w:b/>
                <w:sz w:val="22"/>
                <w:szCs w:val="24"/>
              </w:rPr>
              <w:t>Odpowiedź: Zamawiający oczekuje zaoferowania wyrobu medycznego.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wymaga fartuch spełniający normy: </w:t>
            </w:r>
          </w:p>
          <w:p w:rsidR="00CD63B3" w:rsidRDefault="00B5007E" w:rsidP="00CD63B3">
            <w:pPr>
              <w:numPr>
                <w:ilvl w:val="0"/>
                <w:numId w:val="2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Klasa wyrobu: I, Reguła 1 (Załącznik VIII MDR) ROZPORZĄDZENIE (UE) 2017/745</w:t>
            </w:r>
          </w:p>
          <w:p w:rsidR="00B5007E" w:rsidRPr="00CD63B3" w:rsidRDefault="00B5007E" w:rsidP="00CD63B3">
            <w:pPr>
              <w:numPr>
                <w:ilvl w:val="0"/>
                <w:numId w:val="2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ISO 13485:201, EN13795-1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gramaturę min. 20 g/m2?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D33EBB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33EBB">
              <w:rPr>
                <w:rFonts w:ascii="Arial Narrow" w:hAnsi="Arial Narrow" w:cs="Arial"/>
                <w:sz w:val="22"/>
                <w:szCs w:val="24"/>
              </w:rPr>
              <w:t>Czy zamawiający dopuści rękaw zakończony elastycznym bawełnianym mankietem?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33EBB"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kolor niebieski?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wycenę za najmniejsze opakowanie handlowe 10 szt. z przeliczeniem ilości i zaokrągleniem w górę do pełnych opakowań?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rozmiar uniwersalny, o wymiarach:</w:t>
            </w:r>
          </w:p>
          <w:p w:rsidR="00CD63B3" w:rsidRDefault="00B5007E" w:rsidP="00CD63B3">
            <w:pPr>
              <w:numPr>
                <w:ilvl w:val="0"/>
                <w:numId w:val="2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Mankiet 5 cm</w:t>
            </w:r>
          </w:p>
          <w:p w:rsidR="00CD63B3" w:rsidRDefault="00B5007E" w:rsidP="00CD63B3">
            <w:pPr>
              <w:numPr>
                <w:ilvl w:val="0"/>
                <w:numId w:val="2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Długość całkowita 110 cm (+/- 2 cm)</w:t>
            </w:r>
          </w:p>
          <w:p w:rsidR="00CD63B3" w:rsidRDefault="00B5007E" w:rsidP="00CD63B3">
            <w:pPr>
              <w:numPr>
                <w:ilvl w:val="0"/>
                <w:numId w:val="2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Szerokość w pasie ok. 70 cm x 2 mierzone na płasko</w:t>
            </w:r>
          </w:p>
          <w:p w:rsidR="00B5007E" w:rsidRPr="00CD63B3" w:rsidRDefault="00B5007E" w:rsidP="00CD63B3">
            <w:pPr>
              <w:numPr>
                <w:ilvl w:val="0"/>
                <w:numId w:val="2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D63B3">
              <w:rPr>
                <w:rFonts w:ascii="Arial Narrow" w:hAnsi="Arial Narrow" w:cs="Arial"/>
                <w:sz w:val="22"/>
                <w:szCs w:val="24"/>
              </w:rPr>
              <w:t>Długość troków – w pasie 2 x po ok. 100 cm, przy szyi 2 x po ok. 35-38 cm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6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wycenę za najmniejsze opakowanie handlowe 50 szt. z przeliczeniem ilości i zaokrągleniem w górę do pełnych opakowań?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wymaga maskę chirurgiczną spełniającą normę PN-EN 14683 – TYP II w zakresie filtracji BFE 99,5% aerozoli biologicznych?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wymaga maseczki wykonane z trzech warstw  : 2 warstwy zewnętrzne z włókniny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polipropylenowej oraz warstwa wewnętrzna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Meltblown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7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rolki 60 cm x 79,8 m, perforacja co 38 cm?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rolki 60 cm x 65,36 m, perforacja co 38 cm?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podkład o wymiarach 50 cm x 45,9 m, perforacja co 34 cm?</w:t>
            </w:r>
          </w:p>
          <w:p w:rsidR="00601B9A" w:rsidRPr="00601B9A" w:rsidRDefault="00601B9A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CD63B3">
            <w:pPr>
              <w:numPr>
                <w:ilvl w:val="0"/>
                <w:numId w:val="2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jeżeli zamawiający dopuści inną długość, to czy z przeliczeniem za rolkę z zaokrągleniem w górę do pełnych opakowań?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wycena za 1 szt. = wycena za 1 rolkę?</w:t>
            </w:r>
          </w:p>
          <w:p w:rsidR="00B5007E" w:rsidRPr="00C76A86" w:rsidRDefault="00601B9A" w:rsidP="00C76A8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  <w:r w:rsidR="00CD63B3">
              <w:rPr>
                <w:rFonts w:ascii="Arial Narrow" w:hAnsi="Arial Narrow" w:cs="Arial"/>
                <w:b/>
                <w:sz w:val="22"/>
                <w:szCs w:val="24"/>
              </w:rPr>
              <w:t xml:space="preserve"> Zamawiający potwierdza że 1 szt. = 1 rolka.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CD63B3" w:rsidRDefault="00CD63B3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CD63B3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9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Pytanie dot. opisu przedmiotu zamówienia, zadanie nr 38:</w:t>
            </w:r>
          </w:p>
          <w:p w:rsidR="00B5007E" w:rsidRPr="005044F3" w:rsidRDefault="00B5007E" w:rsidP="00CD63B3">
            <w:pPr>
              <w:numPr>
                <w:ilvl w:val="0"/>
                <w:numId w:val="3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z wnioskiem o wyjaśnienie, czy Zamawiający wyraża zgodę, aby zestaw był zapakowany w twardy blister z jedną komorą główną oraz mała komorą pomocniczą (zabezpieczającą materiał opatrunkowy (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tupfery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) przed przemieszczaniem się)? Pozostałe parametry zestawu bez zmian.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FA330E" w:rsidRPr="00FC11BA">
              <w:rPr>
                <w:rFonts w:ascii="Calibri" w:hAnsi="Calibri" w:cs="Calibri"/>
                <w:noProof/>
              </w:rPr>
              <w:pict>
                <v:shape id="_x0000_i1028" type="#_x0000_t75" style="width:244.5pt;height:149.25pt;visibility:visible">
                  <v:imagedata r:id="rId11" o:title=""/>
                </v:shape>
              </w:pict>
            </w:r>
          </w:p>
          <w:p w:rsidR="00B5007E" w:rsidRPr="00312B85" w:rsidRDefault="00312B85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wyraża zgodę.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Pytania dot. treści SWZ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13.2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ppkt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1):</w:t>
            </w:r>
          </w:p>
          <w:p w:rsidR="00B5007E" w:rsidRPr="005044F3" w:rsidRDefault="00B5007E" w:rsidP="00CD63B3">
            <w:pPr>
              <w:numPr>
                <w:ilvl w:val="0"/>
                <w:numId w:val="3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wyrazi zgodę, aby pełnomocnictwo dołączone do oferty nie zawierało wskazania zamówienia publicznego, którego dotyczy?</w:t>
            </w:r>
          </w:p>
          <w:p w:rsidR="00782C02" w:rsidRPr="00312B85" w:rsidRDefault="00782C02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wyraża zgodę.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Pytania do projektu umowy:</w:t>
            </w:r>
          </w:p>
          <w:p w:rsidR="00B5007E" w:rsidRPr="00CD63B3" w:rsidRDefault="00B5007E" w:rsidP="00CD63B3">
            <w:pPr>
              <w:numPr>
                <w:ilvl w:val="0"/>
                <w:numId w:val="3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W związku z art. 431.  PZP [Obowiązek współdziałania zamawiającego i wykonawcy] wskazującym na fakt, </w:t>
            </w:r>
            <w:r w:rsidRPr="00CD63B3">
              <w:rPr>
                <w:rFonts w:ascii="Arial Narrow" w:hAnsi="Arial Narrow" w:cs="Arial"/>
                <w:sz w:val="22"/>
                <w:szCs w:val="24"/>
              </w:rPr>
              <w:t>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Czy Zamawiający wyrazi zgodę na modyfikację treści umowy oraz obniżenie zakładanych kar umownych na: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"§ 8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1.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Wykonawca zapłaci Zamawiającemu kary umowne: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1)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5 % wartości brutto niezrealizowanej części umowy za odstąpienie od umowy przez którąkolwiek ze stron z przyczyn leżących po stronie Wykonawcy. Podstawą do określenia wartości niezrealizowanej umowy będzie różnica pomiędzy ilościami podanymi w załączniku nr 1 do umowy, a ilościami faktycznie zrealizowanych dostaw.</w:t>
            </w:r>
          </w:p>
          <w:p w:rsidR="00782C02" w:rsidRPr="00C76A86" w:rsidRDefault="00782C02" w:rsidP="00C76A86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Odpowiedź: Zgodnie z projektem umowy.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CD63B3" w:rsidRDefault="00CD63B3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CD63B3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10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pakietu nr 4</w:t>
            </w:r>
          </w:p>
          <w:p w:rsidR="00B5007E" w:rsidRPr="005044F3" w:rsidRDefault="00B5007E" w:rsidP="002239D4">
            <w:pPr>
              <w:numPr>
                <w:ilvl w:val="0"/>
                <w:numId w:val="3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do Zamawiającego z prośbą o wyrażenie zgody na zaoferowanie fartuchów o gramaturze 22 g/m? o poniższych wymiarach: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FA330E" w:rsidRPr="00FC11BA">
              <w:rPr>
                <w:rFonts w:ascii="Calibri" w:hAnsi="Calibri" w:cs="Calibri"/>
                <w:b/>
                <w:noProof/>
              </w:rPr>
              <w:pict>
                <v:shape id="_x0000_i1029" type="#_x0000_t75" style="width:440.25pt;height:113.25pt;visibility:visible">
                  <v:imagedata r:id="rId12" o:title=""/>
                </v:shape>
              </w:pic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Rozmiar do wyboru Zamawiającego.</w:t>
            </w:r>
          </w:p>
          <w:p w:rsidR="00B5007E" w:rsidRPr="00A74EA6" w:rsidRDefault="00A74EA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</w:t>
            </w:r>
            <w:r w:rsidR="00AB6492">
              <w:rPr>
                <w:rFonts w:ascii="Arial Narrow" w:hAnsi="Arial Narrow" w:cs="Arial"/>
                <w:b/>
                <w:sz w:val="22"/>
                <w:szCs w:val="24"/>
              </w:rPr>
              <w:t>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pakietu nr 12-13</w:t>
            </w:r>
          </w:p>
          <w:p w:rsidR="00B5007E" w:rsidRPr="005044F3" w:rsidRDefault="00B5007E" w:rsidP="002239D4">
            <w:pPr>
              <w:numPr>
                <w:ilvl w:val="0"/>
                <w:numId w:val="3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uniwersalnego  wykonanego w całości z dwuwarstwowego laminatu o gramaturze 62g/m2,  dodatkowo w strefie krytycznej posiadającego dodatkowo warstwę wzmocnienia o gramaturze 70 g/m2 - całkowita gramatura w strefie krytycznej = min. 132g/m2.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Skład:</w:t>
            </w:r>
          </w:p>
          <w:p w:rsid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stół instrumentariuszki 140x190cm, wzmocnienie 80x190cm,</w:t>
            </w:r>
          </w:p>
          <w:p w:rsid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 xml:space="preserve">1 x osłona na stolik </w:t>
            </w:r>
            <w:proofErr w:type="spellStart"/>
            <w:r w:rsidRPr="002239D4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2239D4">
              <w:rPr>
                <w:rFonts w:ascii="Arial Narrow" w:hAnsi="Arial Narrow" w:cs="Arial"/>
                <w:sz w:val="22"/>
                <w:szCs w:val="24"/>
              </w:rPr>
              <w:t xml:space="preserve"> 80x145cmze wzmocnieniem 60x145cm, składana teleskopowo</w:t>
            </w:r>
          </w:p>
          <w:p w:rsid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1 x serweta  przylepna  150x240cm z przylepną taśmą przy dłuższym boku o wym. 5x90cm, wzmocniona na powierzchni 50x75cm</w:t>
            </w:r>
          </w:p>
          <w:p w:rsid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1 x serweta przylepna 175x200cm, z przylepną taśmą na krótszym boku o wym. 5x90 cm, wzmocniona na powierzchni 50x75cm</w:t>
            </w:r>
          </w:p>
          <w:p w:rsid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2 x serwety przylepne 75x90cm z przylepną taśmą na dłuższym boku o wym. 5x90cm, wzmocniona na powierzchni 45x60cm</w:t>
            </w:r>
          </w:p>
          <w:p w:rsid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 xml:space="preserve">1 x włókninowa taśma samoprzylepna 9x50cm, </w:t>
            </w:r>
          </w:p>
          <w:p w:rsidR="00B5007E" w:rsidRPr="002239D4" w:rsidRDefault="00B5007E" w:rsidP="002239D4">
            <w:pPr>
              <w:numPr>
                <w:ilvl w:val="0"/>
                <w:numId w:val="3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4 x ręczniki celulozowe wzmacniane nitką 30x40cm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PARAMETRY: Zestaw zgodny z EN 13795-1:2019. Odporność na penetrację płynów (zgodnie z EN 20811) min.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240 cm H2O oraz odporność na rozerwanie na sucho min. 300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min. 200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(zgodnie z EN 13938-1). Zestaw posiada certyfikat walidacji procesu sterylizacji wydany przez zewnętrzną jednostkę certyfikującą. Włóknina spełnia 1 klasy palności CFR 1610 oraz posiada właściwości antystatyczne. Chłonność włókniny badana wg EN ISO 9073-6: dla materiału bazowego min. 186 ml/m2. Serwety bez zawartości wiskozy i celulozy. </w:t>
            </w:r>
          </w:p>
          <w:p w:rsidR="00B5007E" w:rsidRPr="005044F3" w:rsidRDefault="00AB6492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pak. 19</w:t>
            </w:r>
          </w:p>
          <w:p w:rsidR="00B5007E" w:rsidRPr="005044F3" w:rsidRDefault="00B5007E" w:rsidP="002239D4">
            <w:pPr>
              <w:numPr>
                <w:ilvl w:val="0"/>
                <w:numId w:val="3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do kraniotomii wykonanego z dwuwarstwowego laminatu o gramaturze 62g/m2,  dodatkowo w strefie krytycznej posiadającego dodatkowo warstwę wzmocnienia o gramaturze 70 g/m2 - całkowita gramatura w strefie krytycznej = min. 132g/m2.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Skład: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osłona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80x145cm, ze wzmocnieniem 60x145cm, składana teleskopowo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 xml:space="preserve">1x  serweta na stół instrumentariuszki 140x190cm, wzmocnienie 80x190cm, 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1 x serweta chirurgiczna do zabiegów w okolicy głowy o wymiarach 180/240 x 354 cm, posiadająca otwór wypełniony folią chirurgiczną o wymiarach 24x20 cm, wyposażona w dodatkową  warstwę chłonną wokół otworu o wymiarach 100x75cm oraz zintegrowany worek foliowy do przechwytywania płynów z sztywnikiem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 xml:space="preserve">4 x serwety samoprzylepne 45x45cm z taśmą </w:t>
            </w:r>
            <w:proofErr w:type="spellStart"/>
            <w:r w:rsidRPr="002239D4">
              <w:rPr>
                <w:rFonts w:ascii="Arial Narrow" w:hAnsi="Arial Narrow" w:cs="Arial"/>
                <w:sz w:val="22"/>
                <w:szCs w:val="24"/>
              </w:rPr>
              <w:t>lepną</w:t>
            </w:r>
            <w:proofErr w:type="spellEnd"/>
            <w:r w:rsidRPr="002239D4">
              <w:rPr>
                <w:rFonts w:ascii="Arial Narrow" w:hAnsi="Arial Narrow" w:cs="Arial"/>
                <w:sz w:val="22"/>
                <w:szCs w:val="24"/>
              </w:rPr>
              <w:t xml:space="preserve"> o szerokości 2.5cm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2 x włókninowe taśmy samoprzylepne 9x50cm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1 x taśma typu "rzep" 2,5x25cm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1 x samoprzylepna kieszeń jednokomorowa ze sztywnikiem 30x40cm</w:t>
            </w:r>
          </w:p>
          <w:p w:rsid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1 x samoprzylepna kieszeń dwukomorowa ze sztywnikiem 30x40cm</w:t>
            </w:r>
          </w:p>
          <w:p w:rsidR="00B5007E" w:rsidRPr="002239D4" w:rsidRDefault="00B5007E" w:rsidP="002239D4">
            <w:pPr>
              <w:numPr>
                <w:ilvl w:val="0"/>
                <w:numId w:val="3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39D4">
              <w:rPr>
                <w:rFonts w:ascii="Arial Narrow" w:hAnsi="Arial Narrow" w:cs="Arial"/>
                <w:sz w:val="22"/>
                <w:szCs w:val="24"/>
              </w:rPr>
              <w:t>2 x ręczniki celulozowe wzmacniane nitką 30x40cm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PARAMETRY: Zestaw zgodny z EN 13795-1:2019. Odporność na penetrację płynów (zgodnie z EN 20811) min. 240 cm H2O oraz odporność na rozerwanie na sucho min. 300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min. 200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(zgodnie z EN 13938-1). Zestaw posiada certyfikat walidacji procesu sterylizacji wydany przez zewnętrzną jednostkę certyfikującą. Włóknina spełnia 1 klasy palności CFR 1610 oraz posiada właściwości antystatyczne. Chłonność włókniny badana wg EN ISO 9073-6: dla materiału bazowego min. 186 ml/m2. Serwety bez zawartości wiskozy i celulozy. </w:t>
            </w:r>
          </w:p>
          <w:p w:rsidR="00B5007E" w:rsidRPr="00AB6492" w:rsidRDefault="00AB6492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pak. 23</w:t>
            </w:r>
          </w:p>
          <w:p w:rsidR="00B5007E" w:rsidRPr="005044F3" w:rsidRDefault="00B5007E" w:rsidP="008924F7">
            <w:pPr>
              <w:numPr>
                <w:ilvl w:val="0"/>
                <w:numId w:val="3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do zabiegów urologicznych TUR wykonanego z dwuwarstwowego laminatu o gramaturze 62g/m2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Skład:</w:t>
            </w:r>
          </w:p>
          <w:p w:rsidR="008924F7" w:rsidRDefault="00B5007E" w:rsidP="008924F7">
            <w:pPr>
              <w:numPr>
                <w:ilvl w:val="0"/>
                <w:numId w:val="3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stół instrumentariuszki 140x190cm, wzmocnienie 80x190cm</w:t>
            </w:r>
          </w:p>
          <w:p w:rsidR="008924F7" w:rsidRDefault="00B5007E" w:rsidP="008924F7">
            <w:pPr>
              <w:numPr>
                <w:ilvl w:val="0"/>
                <w:numId w:val="3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1 x serweta główna o minimalnych wymiarach 185x200/260cm  posiadająca : zintegrowane nogawice, torbę na płyny z sitem, zaworkiem i  kształtownikiem, okno do obłożenia okolic krocza o  wymiarach 7x10cm, a także </w:t>
            </w:r>
            <w:proofErr w:type="spellStart"/>
            <w:r w:rsidRPr="008924F7">
              <w:rPr>
                <w:rFonts w:ascii="Arial Narrow" w:hAnsi="Arial Narrow" w:cs="Arial"/>
                <w:sz w:val="22"/>
                <w:szCs w:val="24"/>
              </w:rPr>
              <w:t>bezlateksową</w:t>
            </w:r>
            <w:proofErr w:type="spellEnd"/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 osłonę na palec o średnicy 3cm.</w:t>
            </w:r>
          </w:p>
          <w:p w:rsidR="008924F7" w:rsidRDefault="00B5007E" w:rsidP="008924F7">
            <w:pPr>
              <w:numPr>
                <w:ilvl w:val="0"/>
                <w:numId w:val="3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1 x włókninowa taśma samoprzylepna  9x50cm, </w:t>
            </w:r>
          </w:p>
          <w:p w:rsidR="008924F7" w:rsidRDefault="00B5007E" w:rsidP="008924F7">
            <w:pPr>
              <w:numPr>
                <w:ilvl w:val="0"/>
                <w:numId w:val="3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>2 x ręczniki celulozowe 30x40cm wzmocnione syntetyczną nitką</w:t>
            </w:r>
          </w:p>
          <w:p w:rsidR="00B5007E" w:rsidRPr="008924F7" w:rsidRDefault="00B5007E" w:rsidP="008924F7">
            <w:pPr>
              <w:numPr>
                <w:ilvl w:val="0"/>
                <w:numId w:val="3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lastRenderedPageBreak/>
              <w:t>1 x dren dł. 1,5 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PARAMETRY: Zestaw zgodny z EN 13795-1:2019. Odporność na penetrację płynów (zgodnie z EN 20811) min. 240 cm H2O oraz odporność na rozerwanie na sucho min. 300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min. 200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(zgodnie z EN 13938-1). Zestaw posiada certyfikat walidacji procesu sterylizacji wydany przez zewnętrzną jednostkę certyfikującą. Włóknina spełnia 1 klasy palności CFR 1610 oraz posiada właściwości antystatyczne. Chłonność włókniny badana wg EN ISO 9073-6: dla materiału bazowego min. 186 ml/m2. Serwety bez zawartości wiskozy i celulozy. </w:t>
            </w:r>
          </w:p>
          <w:p w:rsidR="00B5007E" w:rsidRPr="005044F3" w:rsidRDefault="00AB6492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pak. 28</w:t>
            </w:r>
          </w:p>
          <w:p w:rsidR="00B5007E" w:rsidRPr="005044F3" w:rsidRDefault="00B5007E" w:rsidP="008924F7">
            <w:pPr>
              <w:numPr>
                <w:ilvl w:val="0"/>
                <w:numId w:val="3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do zabiegów ginekologicznych wykonanego z dwuwarstwowego laminatu o gramaturze 62g/m2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Skład:</w:t>
            </w:r>
          </w:p>
          <w:p w:rsidR="008924F7" w:rsidRDefault="00B5007E" w:rsidP="008924F7">
            <w:pPr>
              <w:numPr>
                <w:ilvl w:val="0"/>
                <w:numId w:val="3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stół instrumentariuszki 140x190cm, wzmocnienie 80x190cm,</w:t>
            </w:r>
          </w:p>
          <w:p w:rsidR="008924F7" w:rsidRDefault="00B5007E" w:rsidP="008924F7">
            <w:pPr>
              <w:numPr>
                <w:ilvl w:val="0"/>
                <w:numId w:val="3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1 x czerwona osłona na stolik </w:t>
            </w:r>
            <w:proofErr w:type="spellStart"/>
            <w:r w:rsidRPr="008924F7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 80x145cm ze wzmocnieniem 60x145cm, składana teleskopowo</w:t>
            </w:r>
          </w:p>
          <w:p w:rsidR="008924F7" w:rsidRDefault="00B5007E" w:rsidP="008924F7">
            <w:pPr>
              <w:numPr>
                <w:ilvl w:val="0"/>
                <w:numId w:val="3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>1 x główna serweta 250/312x290cm,  ze zintegrowanymi nogawicami i przylepnym oknem 9x12 cm oraz trójkątną torbą do zbiórki płynów o wym. 68x50cm z sitem, zaworkiem spustowym i  kształtownikiem,</w:t>
            </w:r>
          </w:p>
          <w:p w:rsidR="008924F7" w:rsidRDefault="00B5007E" w:rsidP="008924F7">
            <w:pPr>
              <w:numPr>
                <w:ilvl w:val="0"/>
                <w:numId w:val="3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1 x nieprzylepna serweta pod pośladki 75x90cm, </w:t>
            </w:r>
          </w:p>
          <w:p w:rsidR="008924F7" w:rsidRDefault="00B5007E" w:rsidP="008924F7">
            <w:pPr>
              <w:numPr>
                <w:ilvl w:val="0"/>
                <w:numId w:val="3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1 x włókninowa taśma samoprzylepna  9x50cm, </w:t>
            </w:r>
          </w:p>
          <w:p w:rsidR="00B5007E" w:rsidRPr="008924F7" w:rsidRDefault="00B5007E" w:rsidP="008924F7">
            <w:pPr>
              <w:numPr>
                <w:ilvl w:val="0"/>
                <w:numId w:val="3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>1 x ręcznik celulozowy 30x40cm wzmocnione syntetyczną nitką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PARAMETRY: Zestaw zgodny z EN 13795-1:2019. Odporność na penetrację płynów (zgodnie z EN 20811) min. 240 cm H2O oraz odporność na rozerwanie na sucho min. 300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min. 200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(zgodnie z EN 13938-1). Zestaw posiada certyfikat walidacji procesu sterylizacji wydany przez zewnętrzną jednostkę certyfikującą. Włóknina spełnia 1 klasy palności CFR 1610 oraz posiada właściwości antystatyczne. Chłonność włókniny badana wg EN ISO 9073-6: dla materiału bazowego min. 186 ml/m2. Serwety bez zawartości wiskozy i celulozy. </w:t>
            </w:r>
          </w:p>
          <w:p w:rsidR="00AB6492" w:rsidRPr="005044F3" w:rsidRDefault="00AB6492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pak. 28</w:t>
            </w:r>
          </w:p>
          <w:p w:rsidR="00B5007E" w:rsidRPr="005044F3" w:rsidRDefault="00B5007E" w:rsidP="008924F7">
            <w:pPr>
              <w:numPr>
                <w:ilvl w:val="0"/>
                <w:numId w:val="3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Zwracamy się z prośbą o wyrażenie zgody na zaoferowanie zestawu do zabiegów ginekologicznych wykonanego z dwuwarstwowego laminatu o gramaturze 62g/m2</w:t>
            </w:r>
          </w:p>
          <w:p w:rsidR="00B5007E" w:rsidRPr="00C76A86" w:rsidRDefault="00AB6492" w:rsidP="00C76A8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506B95" w:rsidRDefault="00AB6492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506B95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11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§ 1 ust. 2 Załącznika nr 9 do swz.</w:t>
            </w:r>
          </w:p>
          <w:p w:rsidR="00B5007E" w:rsidRPr="005044F3" w:rsidRDefault="00B5007E" w:rsidP="008924F7">
            <w:pPr>
              <w:numPr>
                <w:ilvl w:val="0"/>
                <w:numId w:val="3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„…  2. Szczegółowy zakres wykonania przedmiotu umowy określ</w:t>
            </w:r>
            <w:r w:rsidR="008924F7">
              <w:rPr>
                <w:rFonts w:ascii="Arial Narrow" w:hAnsi="Arial Narrow" w:cs="Arial"/>
                <w:sz w:val="22"/>
                <w:szCs w:val="24"/>
              </w:rPr>
              <w:t>a: załącznik nr 1 do umowy okre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ślony na podstawie Specyfikacji Warunków Zamówienia i złożonej oferty przetargowej w zakresie wybranym na podstawie postępowania przetargowego. Zamawiający dopuszcza możliwość ograniczenia zakresu zamówienia, zobowiązując się jednocześnie do zrealizowania, co najmniej 60% wartości netto umowy.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Mając na względzie fakt, że postępowanie realizowane jest w częściach (grupach), a Zamawiający zawrze Umowę z jednym podmiotem, na kilka tych części (grup), czy ewentualna rezygnacja z 60% asortymentu dotyczyć będzie adekwatnie 60% dla każdej pozycji grupy (zadania)? </w:t>
            </w:r>
          </w:p>
          <w:p w:rsidR="00B5007E" w:rsidRPr="00D849D5" w:rsidRDefault="00D849D5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</w:t>
            </w:r>
            <w:r w:rsidR="008924F7">
              <w:rPr>
                <w:rFonts w:ascii="Arial Narrow" w:hAnsi="Arial Narrow" w:cs="Arial"/>
                <w:b/>
                <w:sz w:val="22"/>
                <w:szCs w:val="24"/>
              </w:rPr>
              <w:t xml:space="preserve">Tak.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Dotyczy § 8 Załącznika nr 9 do swz.</w:t>
            </w:r>
          </w:p>
          <w:p w:rsidR="00B5007E" w:rsidRPr="008924F7" w:rsidRDefault="00B5007E" w:rsidP="008924F7">
            <w:pPr>
              <w:numPr>
                <w:ilvl w:val="0"/>
                <w:numId w:val="3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Mając na względzie fakt, że postępowanie realizowane jest w częściach (grupach), a Zamawiający zawrze Umowę z jednym podmiotem, na kilka tych części (grup), czy kary umowne i ewentualna rezygnacja z realizacji części zamówienia w kontekście kar będzie odnosić się tylko do tej części?</w:t>
            </w:r>
            <w:r w:rsidR="008924F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8924F7">
              <w:rPr>
                <w:rFonts w:ascii="Arial Narrow" w:hAnsi="Arial Narrow" w:cs="Arial"/>
                <w:sz w:val="22"/>
                <w:szCs w:val="24"/>
              </w:rPr>
              <w:t xml:space="preserve">Pragniemy dodać, że zgodnie z ustawą </w:t>
            </w:r>
            <w:proofErr w:type="spellStart"/>
            <w:r w:rsidRPr="008924F7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8924F7">
              <w:rPr>
                <w:rFonts w:ascii="Arial Narrow" w:hAnsi="Arial Narrow" w:cs="Arial"/>
                <w:sz w:val="22"/>
                <w:szCs w:val="24"/>
              </w:rPr>
              <w:t>, każda z części (zadania), jest osobnym postępowaniem i ewentualne obowiązki oraz ewentualne kary winny odnosić się tylko do części stanowiących przedmiot sporu lub uprawnienia.</w:t>
            </w:r>
          </w:p>
          <w:p w:rsidR="00B5007E" w:rsidRPr="008924F7" w:rsidRDefault="008924F7" w:rsidP="008924F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Tak.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8924F7" w:rsidRDefault="008924F7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8924F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12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Zad.3</w:t>
            </w:r>
          </w:p>
          <w:p w:rsidR="00B5007E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czepka chirurgicznego, furażerka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napotnikiem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oddychający z możliwością wywijania, wiązany na troki, z włókniny polipropylenowej SMS, o gramaturze 10 g/m2. Górna, część oddychająca czepka o długości min. 20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Chłonny materiał wzmocniony siatką w części bocznej o wysokości min. 12 cm, o gramaturze 47 g/m2. Długość czepka min. 30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Czepek w rozmiarze standardowym, w kolorze niebieskim. Produkowany zgodnie z EN 13485 i EN 14001, potwierdzone certyfikatem. Pakowany po 100 szt.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Zad.6 </w:t>
            </w:r>
          </w:p>
          <w:p w:rsidR="00B5007E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maski chirurgicznej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hypoalergicznej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wiązanej na troki, wykonanej z min. 3 warstw, w tym warstwy zewnętrzna i wewnętrzna celulozy, filtrująca warstwa wewnętrzna z polipropylenu. Wyposażona w sztywnik o długości min. 12 cm, zapewniający łatwe dopasowanie się maski do kształtu twarzy, nie zawiera barwników. Skuteczność filtracji bakteryjnej (BFE) min. 99,5 %, ciśnienie różnicowe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max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25 Pa/cm2. Wyraźnie oznakowanie zewnętrznej strony maski nazwą producenta. Szerokość maski min. 22 cm, wysokość maski min. 10,2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Produkowany zgodnie z EN 13485 i EN 14001, potwierdzone certyfikatem. Pakowana po 50 szt. w kartoniki z oznaczeniem typu, rodzaju maski i spełnianej normy.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Pyt.2 </w:t>
            </w:r>
          </w:p>
          <w:p w:rsidR="00B5007E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maski chirurgicznej z trokami w kolorze niebieskim, wykonanej z min. 3 warstw z oddychającej włókniny SMS (polipropylenowej), wyposażona w sztywnik ułatwiający dopasowanie się maski do kształtu twarzy, skuteczność filtracji bakteryjnej (BFE) 98,9%. Zgodne z normą EN14683 - Typ II. Szerokość maski min. 17 cm, wysokość maski min. 9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Wyraźnie oznakowanie zewnętrznej strony maski dodatkowym oznaczeniem graficznym. Pakowana w kartoniki z oznaczeniem typu, rodzaju maski i spełnianej normy. Opakowanie po 50 szt. Zgodny z EN 13485 i EN 14001, potwierdzone certyfikatem.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Zad.12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Prosimy Zamawiającego o dopuszczenie zestawu o następującym składzie 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narzędziowy 152x190 cm z folii PE 50µm ze wzmocnieniem (owinięcie zestawu)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80x142 cm z folii PE ze wzmocnieniem z polipropylenu 55x88cm , składana rewersowo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serweta boczna 90x75 cm, ze wzmocnieniem 60x25 cm z przylepcem o długości 84cm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1x serweta dolna 175x190 cm, ze wzmocnieniem 67x25 cm z przylepcem o długości 98cm,ze zintegrowanym podwójnym organizatorem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górna 240x150 cm ze wzmocnieniem 67x25 cm z przylepcem o długości 98 cm, ze zintegrowanym podwójnym organizatorem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taśma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 włókninowa 9X50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4x ręcznik chłonny celulozowy 20x30 cm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mikrosiecią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zabezpieczająca przed rozrywaniem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Tolerancja rozmiarów dla serwet okrywających pacjenta +/-2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okrywające pacjenta wykonane z laminatu 2-warstwowego (polipropylen, polietylen) o gramaturze max.58g/m2 odpornego na penetracje płynów (&gt;175 cmH2O, odpornego na rozerwanie na mokro/sucho (min. 145kPa) o niskim współczynniku pylenia (współczynnik pylenia ? 1,7log10). W obszarze krytycznym wzmocnienie chłonne pozbawione pylących włókien wiskozy i celulozy (polipropylen 60 g/m? ), o łącznej gramaturze w 121 g/m?. Nieprzylepna końcówka przy paskach zabezpieczających taśmę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ułatwiającą mocowanie serwet na pacjencie.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ważności, nazwę producenta w tym 2 etykiety dodatkowo z kodem kreskowym. Sterylizacja tlenkiem etylenu. Zestawy pakowane zbiorczo w worek foliowy, następnie karton. Producent spełnia wymogi normy środowiskowej ISO 14001 potwierdzony certyfikatem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Zad.13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Prosimy Zamawiającego o dopuszczenie zestawu o następującym składzie 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narzędziowy 152x190 cm z folii PE 50µm ze wzmocnieniem (owinięcie zestawu)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80x142 cm z folii PE ze wzmocnieniem z polipropylenu 55x88cm , składana rewersowo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2x serweta boczna 90x75 cm, ze wzmocnieniem 60x25 cm z przylepcem o długości 84cm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dolna 175x190 cm, ze wzmocnieniem 67x25 cm z przylepcem o długości 98cm,ze zintegrowanym podwójnym organizatorem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górna 240x150 cm ze wzmocnieniem 67x25 cm z przylepcem o długości 98 cm, ze zintegrowanym podwójnym organizatorem przewodów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taśma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 włókninowa 9X50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4x ręcznik chłonny celulozowy 20x30 cm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mikrosiecią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zabezpieczająca przed rozrywaniem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Tolerancja rozmiarów dla serwet okrywających pacjenta +/-2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okrywające pacjenta wykonane z laminatu 2-warstwowego (polipropylen, polietylen) o gramaturze max.58g/m2 odpornego na penetracje płynów (&gt;175 cmH2O, odpornego na rozerwanie na mokro/sucho (min. 145kPa) o niskim współczynniku pylenia (współczynnik pylenia ? 1,7log10). W obszarze krytycznym wzmocnienie chłonne pozbawione pylących włókien wiskozy i celulozy (polipropylen 60 g/m? ), o łącznej gramaturze w 121 g/m?. Nieprzylepna końcówka przy paskach zabezpieczających taśmę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ułatwiającą mocowanie serwet na pacjencie.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ważności, nazwę producenta w tym 2 etykiety dodatkowo z kodem kreskowym. Sterylizacja tlenkiem etylenu. Zestawy pakowane zbiorczo w worek foliowy, następnie karton. Producent spełnia wymogi normy środowiskowej ISO 14001 potwierdzony certyfikatem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Zad.20 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zestawurównoważnego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poniższym składzie: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narzędziowy 140x190 cm z folii PE 50µm ze wzmocnieniem z polipropylenu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80x142 cm ze wzmocnieniem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chłonna 100x105 cm z włókniny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Spunlace</w:t>
            </w:r>
            <w:proofErr w:type="spellEnd"/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2x ręcznik chłonny celulozowy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mikrosiecią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zapobiegającą rozrywaniu 20x30 cm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w kształcie litery T 196x249x300 cm, z otworem 30x36cm wypełniony folią chirurgiczną wokół brzegów otworu, z torbą na płyny 270? min. 65x110 cm z kształtką do formowania oraz z 2 portami do ssaka, wzmocnienie chłonne wokół otworu 50x65+/- 3cm, zintegrowane 4 podwójne organizatory przewodów oraz dodatkowe wzmocnienie chłonne na kończynach pacjentka 40x60 +/-3cm. Serweta w części okrywającej pacjenta z laminatu z warstwą komfortu (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trilaminat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max.66g/m2), pozbawiona włókien celulozy i wiskozy (współczynnik pylenia?1,9 log10),o odporności na penetracje płynów &gt; 200cm H2O. Obszar wzmocnienia o wysokiej odporności na rozerwanie na sucho i mokro (&gt;570kPa).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 oraz nazwę producenta w tym 2 etykiety dodatkowo zawierające kod kreskowy. Sterylizacja tlenkiem etylenu. Zestawy pakowane zbiorczo w worek foliowy, następnie karton. Producent spełnia wymogi normy środowiskowej ISO 14001 potwierdzony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certyfikatem.Opakowanie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zbiorcze 6 szt.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Zad.20 Pytanie 2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Prosimy Zamawiającego o dopuszczenie zestawu równoważnego o poniższym składzie: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na stolik narzędziowy 140x190 cm z folii PE 50 µm ze wzmocnieniem (owinięcie zestawu)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80x142 cm, ze wzmocnieniem chłonnym 55x90+/-2 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chłonna 100x105 cm z włókniny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Spunlace</w:t>
            </w:r>
            <w:proofErr w:type="spellEnd"/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4x ręcznik chłonny 20x30 cm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mikrosiecią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zabezpieczająca przed rozerwaniem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przylepna kieszeń na narzędzia jednokomorowa 30x50 +/-3 cm wykonana z mocnej folii PE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1x serweta w kształcie litery T 200/250x320 +/-10cm, z otworem 40x35+/-3cm wypełnionym całkowicie folią chirurgiczną, ze zintegrowaną torbą na płyny 360? z 2 portami do ssaka, ze wzmocnieniem chłonnym 50x35+/- 3cm, ze zintegrowanymi 3 organizatorami przewodów typu rzep.</w:t>
            </w:r>
            <w:r w:rsidR="00E2160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Część główna serwety osłaniająca pacjenta wykonana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bilaminatu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max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58g/m2, odpornego na przenikanie płynów &gt; 178 cm H2O, wzmocnienie chłonne z polipropylenu o gramaturze 60 g/m?, łączna gramatura materiału w obszarze wzmocnienia 121 g/m?. I klas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 oraz nazwę producenta w tym 2 etykiety dodatkowo zawierające kod kreskowy. Sterylizacja EO. Zestawy pakowane zbiorczo w worek foliowy, następnie karton. Producent spełnia wymogi normy środowiskowej ISO 14001 potwierdzonej certyfikatem.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Zad.28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Prosimy Zamawiającego o dopuszczenie zestawu równoważnego o poniższym składzie: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 1x serweta na stolik narzędziowy 140x190cm z folii PE 50 ?m ze wzmocnieniem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 1x taśma przylepna 9x50cm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 2x ręcznik chłonny 30x20cm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mikrosiecią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zabezpieczającą przed rozrywaniem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 1x serweta  z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bilaminatu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75x90cm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1x serweta do zabiegów ginekologicznych 290/175/242cm ze zintegrowanymi nogawicami z przylepnym paskiem do fiksacji serwety w okolicy łonowej 15X5 cm, z przylepnym otworem 10x17cm, z torbą na płyny z gęstym filtrem i portem do ssaka z zatyczką i sztywnikiem do regulacji worka, z dwoma trokami z włókniny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Spunlance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(możliwość mocowania z fartuchem operatora). Serweta główna wykonana z jednorodnego, chłonnego, 2-warstwowego laminatu (polipropylen, polietylen), pozbawiona pylących włókien celulozy i wiskozy o gramaturze max.58g/m2, (współczynnik pylenia?1,7 log10). Materiał odporny na przenikanie płynów &gt; 175 cm H2O.I klasa palności Konstrukcja serwety zapewnia osłonę kończyn warstwą chłonną od strony pacjentki. Zestaw spełnia wymagania dla procedur wysokiego ryzyka wg normy PN EN 13795, pakowany sterylnie w przezroczystą, foliową torbę z portami do sterylizacji, posiada 4 etykiety samoprzylepne do dokumentacji medycznej zawierające numer katalogowy, numer lot, datę ważności, nazwę producenta w tym 2 etykiety dodatkowo z kodem kreskowym. Sterylizacja tlenkiem etylenu. Opakowanie zbiorcze - worek foliowy i karton. Producent spełnia wymogi normy środowiskowej ISO 14001 potwierdzony certyfikatem.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Pakiet 35 poz. 1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Prosimy Zamawiającego o dopuszczenie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niesterylnego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jednorazowego podkładu chłonnego bez uchwytów, który nadaje się do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repozycjonowania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obracania i unoszenia pacjenta do 150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kg,rozmiar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warstwy chłonnej 60x200 cm ± 3 cm, gramatura min. 190 g/m2, o wyższej chłonności podkładu, która wynosi 5300 ml, pakowany po 30 szt. (6 toreb po 5 szt.). Reszta parametrów zgodnie z SWZ.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Prosimy Zamawiającego o dopuszczenie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niesterylnego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jednorazowego podkładu chłonnego bez uchwytów, który nadaje się do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repozycjonowania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 obracania i unoszenia pacjenta do 170 kg, rozmiar podkładu 101x228 cm, rozmiar warstwy chłonnej 60x203 cm ± 3 cm, gramatura min. 170 g/m2, o wyższej chłonności podkładu, która wynosi 5000 ml, pakowany po 25 szt. (5 toreb po 5 szt.). Reszta parametrów zgodnie z SWZ.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Prosimy Zamawiającego o doprecyzowanie, czy wymagając oddychającej folii polietylenowej miał na myśli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podkłado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przepuszczalności powietrza tj. współczynnik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WVTRmin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500 g/m2/24h, gdyż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wynikpowyżej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500 g/m2/24h dowodzi, że produkt jest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paroprzepuszczalny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Parametr ten potwierdzony dokumentem producenta.</w:t>
            </w:r>
          </w:p>
          <w:p w:rsidR="003F1ADB" w:rsidRPr="005044F3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8924F7">
            <w:pPr>
              <w:numPr>
                <w:ilvl w:val="0"/>
                <w:numId w:val="3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Prosimy Zamawiającego o doprecyzowanie, czy oczekuje, aby warstwa spodnia podkładu posiadała dodatkowy kontrastowy kolor nadruku ułatwiający identyfikacje w trakcie rozkładania produktu (wyraźne oznaczenie spodniej strony).</w:t>
            </w:r>
          </w:p>
          <w:p w:rsidR="00B5007E" w:rsidRPr="0042165A" w:rsidRDefault="003F1ADB" w:rsidP="0042165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8924F7" w:rsidRDefault="003F1ADB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8924F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13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 3,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Maski chirurgiczne typu II, maska mocowana za uszy, za pomocą nieuciskających,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elastycznych gumek, szerokość gumek mocujących ok. 0,3 cm, długość gumek mocujących 17 cm (+/- 1cm). Maski zgodne z normą PN-EN 14683:2019. Pozostałe wymagania zgodne z SWZ. Dopuszczenie powyższego zapewni udział w postępowaniu większej liczbie oferentów obniżając cenę końcową dla Zamawiającego a nie wskazując na jednego Wykonawcę, który zaoferuje cenę wyższą niż rynkowe standardy z dużą marżą.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 3,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Maski chirurgiczne typu IIR, maska mocowana za uszy, za pomocą nieuciskających, elastycznych gumek, szerokość gumek mocujących ok. 0,3 cm, długość gumek mocujących 17 cm (+/- 1cm). Pozostałe wymagania zgodne z SWZ. Maski zgodne z normą PN-EN 14683:2019. Dopuszczenie powyższego zapewni udział w postępowaniu większej liczbie oferentów obniżając cenę końcową dla Zamawiającego a nie wskazując na jednego Wykonawcę, który zaoferuje cenę wyższą niż rynkowe standardy z dużą marżą.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poz.4,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Okrągły czepek </w:t>
            </w:r>
            <w:r w:rsidR="008924F7" w:rsidRPr="005044F3">
              <w:rPr>
                <w:rFonts w:ascii="Arial Narrow" w:hAnsi="Arial Narrow" w:cs="Arial"/>
                <w:sz w:val="22"/>
                <w:szCs w:val="24"/>
              </w:rPr>
              <w:t>pielęgniarski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, wykonany z lekkiej, przewiewnej włókniny o gramaturze 14 g/m2. Pozostałe wymagania zgodne z SWZ. Dopuszczenie powyższego zapewni udział w postępowaniu większej liczbie oferentów obniżając cenę końcową dla Zamawiającego a nie wskazując na jednego Wykonawcę, który zaoferuje cenę wyższą niż rynkowe standardy z dużą marżą.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poz.4,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Okrągły czepek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pielegniarski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 wykonany z lekkiej, przewiewnej włókniny o gramaturze 16 g/m2. Pozostałe wymagania zgodne z SWZ. Dopuszczenie powyższego zapewni udział w postępowaniu większej liczbie oferentów obniżając cenę końcową dla Zamawiającego a nie wskazując na jednego Wykonawcę, który zaoferuje cenę wyższą niż rynkowe standardy z dużą marżą.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poz.4,</w:t>
            </w:r>
          </w:p>
          <w:p w:rsidR="00B5007E" w:rsidRPr="005044F3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Okrągły czepek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pielegniarski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- średnica średnia 53 cm</w:t>
            </w:r>
          </w:p>
          <w:p w:rsidR="00B5007E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- obwód gumki ściągającej w stanie swobodnym min. 38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Pozostałe wymagania zgodne z SWZ. Dopuszczenie powyższego zapewni udział w postępowaniu większej liczbie oferentów obniżając cenę końcową dla Zamawiającego a nie wskazując na jednego Wykonawcę, który zaoferuje cenę wyższą niż rynkowe standardy </w:t>
            </w:r>
            <w:r w:rsidR="008924F7">
              <w:rPr>
                <w:rFonts w:ascii="Arial Narrow" w:hAnsi="Arial Narrow" w:cs="Arial"/>
                <w:sz w:val="22"/>
                <w:szCs w:val="24"/>
              </w:rPr>
              <w:br/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z dużą marżą.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8924F7" w:rsidRDefault="00B5007E" w:rsidP="008924F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poz.5-6,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jałową z laminatu włókninowo - foliowego, o gramaturze min. 55 g/m2. Pozostałe wymagania zgodne z SWZ.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poz.5-6,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Serwetę jałową z laminatu włókninowo - foliowego, w której odporność na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przenikanie cieczy to min. 240 cm H2O. Pozostałe wymagania zgodne z SWZ.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poz.5-6,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Serwetę jałową z laminatu włókninowo - foliowego, w której wytrzymałość na wypychanie na mokro to min. 205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,. Pozostałe wymagania zgodne z SWZ.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poz.5-6,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odstąpi do wymogu aby Serweta jałowa z laminatu włókninowo - foliowego, posiadała chłonność min. 390%? Norma EN 13795-1:2019 nie wymaga przeprowadzenia badań w zakresie chłonności.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poz.5-6,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odstąpi do wymogu aby Serweta jałowa z laminatu włókninowo - foliowego, posiadała badania na nasiąkliwość badana metodą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runn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off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Norma EN 13795-1:2019 nie wymaga przeprowadzenia badań w tym zakresie.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 poz.5-6,</w:t>
            </w:r>
          </w:p>
          <w:p w:rsidR="00B5007E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Serwetę jałową z laminatu włókninowo - foliowego, pakowaną w standardową torebkę papierowo - foliową ze standardowym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zgrzewem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bez wycięcia na kciuk, opakowanie łatwe do otwierania, zaopatrzona w etykietę z min. dwiema naklejkami do dokumentacji medycznej. Opakowanie z etykietą zawierającą wszystkie informacje, które winny być dostarczone z wyrobem medycznym zgodnie z zał. nr 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III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23.2 Rozporządzenia 2017/745 MDR).</w:t>
            </w:r>
          </w:p>
          <w:p w:rsidR="003F1ADB" w:rsidRDefault="003F1AD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dotyczy zadania nr 1</w:t>
            </w:r>
          </w:p>
          <w:p w:rsidR="00B5007E" w:rsidRPr="005044F3" w:rsidRDefault="00B5007E" w:rsidP="008924F7">
            <w:pPr>
              <w:numPr>
                <w:ilvl w:val="0"/>
                <w:numId w:val="3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wydzieli z zadania nr 1 pozycje: 1 i 2 do osobnego pakietu? Wyrażenie zgody na powyższe rozwiązanie pozwoli innym firmom, specjalizującym się w danym asortymencie, na złożenie konkurencyjnej oferty, a tym samym umożliwi Zamawiającemu na osiągnięcie oszczędności i wymiernych korzyści finansowych. W przypadku odmownej odpowiedzi czy Zamawiający dopuści składanie ofert na poszczególne pozycje w ramach w/w zadania?</w:t>
            </w:r>
          </w:p>
          <w:p w:rsidR="00B5007E" w:rsidRPr="00C76A86" w:rsidRDefault="00B03924" w:rsidP="00C76A8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8924F7" w:rsidRDefault="00EF495B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8924F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14</w:t>
            </w:r>
          </w:p>
          <w:p w:rsidR="00B5007E" w:rsidRDefault="00B5007E" w:rsidP="00642316">
            <w:pPr>
              <w:numPr>
                <w:ilvl w:val="0"/>
                <w:numId w:val="1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(zadanie 34) Czy Zamawiający dopuści dostawę obłożenia na stolik w rozmiarze 75x90 cm?</w:t>
            </w:r>
          </w:p>
          <w:p w:rsidR="00B03924" w:rsidRPr="00B03924" w:rsidRDefault="00B03924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Default="00B5007E" w:rsidP="00642316">
            <w:pPr>
              <w:numPr>
                <w:ilvl w:val="0"/>
                <w:numId w:val="1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(zadanie 34)Czy Zamawiający dopuści dostawę plastikowej rozwórki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Baraquer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B03924" w:rsidRDefault="00B03924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Default="00B5007E" w:rsidP="00642316">
            <w:pPr>
              <w:numPr>
                <w:ilvl w:val="0"/>
                <w:numId w:val="1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(zadanie 34) Czy Zamawiający dopuści dostawę plastikowego znacznika pomiaru odległości iniekcji?</w:t>
            </w:r>
          </w:p>
          <w:p w:rsidR="00B03924" w:rsidRDefault="00B03924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4.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 xml:space="preserve">(zadanie 34) Czy Zamawiający dopuści dostawę pałeczek absorpcyjnych z zakończeniem wykonanym </w:t>
            </w:r>
            <w:r w:rsidR="00B03924">
              <w:rPr>
                <w:rFonts w:ascii="Arial Narrow" w:hAnsi="Arial Narrow" w:cs="Arial"/>
                <w:sz w:val="22"/>
                <w:szCs w:val="24"/>
              </w:rPr>
              <w:br/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z waty?</w:t>
            </w:r>
          </w:p>
          <w:p w:rsidR="00B03924" w:rsidRPr="00C76A86" w:rsidRDefault="00B03924" w:rsidP="00C76A8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</w:t>
            </w:r>
          </w:p>
        </w:tc>
      </w:tr>
      <w:tr w:rsidR="00B5007E" w:rsidRPr="005044F3" w:rsidTr="00CD3D45">
        <w:tc>
          <w:tcPr>
            <w:tcW w:w="9356" w:type="dxa"/>
            <w:shd w:val="clear" w:color="auto" w:fill="auto"/>
          </w:tcPr>
          <w:p w:rsidR="00B5007E" w:rsidRPr="008924F7" w:rsidRDefault="00443CE4" w:rsidP="006423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8924F7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15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2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prześcieradło wykonane z włókniny polipropylenowej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podfoliowanej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30g/m2 w kolorze zielonym?</w:t>
            </w:r>
          </w:p>
          <w:p w:rsidR="00B5007E" w:rsidRPr="00D676DF" w:rsidRDefault="00D676DF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</w:t>
            </w:r>
            <w:r w:rsidR="00EF495B">
              <w:rPr>
                <w:rFonts w:ascii="Arial Narrow" w:hAnsi="Arial Narrow" w:cs="Arial"/>
                <w:b/>
                <w:sz w:val="22"/>
                <w:szCs w:val="24"/>
              </w:rPr>
              <w:t>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3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w miejsce opisanej maski Zamawiający dopuści maskę o poniższym opisie?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Maska medyczna mocowana na gumki, wykonana z trzech warstw niepylącej włókniny (25 g/m?+ 25 g/m?+ 25 g/m?), wymiary maski 17,5cm x 9,5cm.  Wymiary gumek 16,5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cm.Długość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sztywnika do formowania maski na nosie 10,5cm. Zgodna z normą PN-EN 14683:2019 + AC:2019 typ II- poziom filtracji bakterii BFE 98,24%, ciśnienie różnicowe 34,67 Pa/cm? , czystość mikrobiologiczna 1,11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cfu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/g (wymagane przedstawienie raportu z jednostki niezależnej posiadającej akredytację na badania na zgodność z normą 14683)?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4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w miejsce opisanego czepka Zamawiający dopuści czepek o poniższym opisie?</w:t>
            </w:r>
          </w:p>
          <w:p w:rsidR="00B5007E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Czepek w kształcie beretu wykonany z włókniny polipropylenowej 18g g/m?,  ściągany lekką nie uciskającą gumką, średnica po rozciągnięciu ok. 53cm . Pakowany po 100 szt. w kartonik w formie podajnika/ dyspensera, gwarantujący higieniczne przechowywanie i wyjmowanie pojedynczych sztuk. Każde opakowanie jednostkowe powinno zawierać: termin przydatności do użycia, informacje identyfikujące producenta, nr katalogowy. Kolor zielony i niebieski, produkt niejałowy. zielonym i niebieskim?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Zadanie 1, pozycja 5 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serwetę o odporności na przenikanie cieczy 196 cm H2O, wytrzymałości na wypychanie na sucho 109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i na mokro 99,4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5 i 6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o gramaturze 60g/m2?</w:t>
            </w:r>
          </w:p>
          <w:p w:rsidR="00B5007E" w:rsidRPr="00EF495B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5 i 6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odstąpi od nasiąkliwości badaną metodą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runn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off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5 i 6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pakowaną w opakowaniu folia-papier z równym marginesem bez wycięcia?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1, pozycja 6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Czy Zamawiający dopuści serwetę o wymiarze 50cm x 70cm?</w:t>
            </w:r>
          </w:p>
          <w:p w:rsidR="00EF495B" w:rsidRPr="00EF495B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w miejsce opisanego czepka Zamawiający dopuści czepek o poniższym opisie?</w:t>
            </w:r>
          </w:p>
          <w:p w:rsidR="00B5007E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Czepek  w formie furażerki z wstawką chłonącą pot, wiązany z tyłu na troki.  Wykonany w część bocznej z włókniny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Spunlace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45g/m2, część górna wykonana z białej włókniny polipropylenowej o gramaturze 25g/m2, wstawka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antypotna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38g/m2.  Wysokość czepka w części czołowej 13 cm, szerokość wstawki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antypotnej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6 cm, długość troków 25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Opakowanie a'50 szt. w formie kartonika umożliwiającego wyjmowanie pojedynczych sztuk. Kolor niebieski z białymi trokami? Zdjęcie poglądowe poniżej:</w:t>
            </w:r>
          </w:p>
          <w:p w:rsidR="00B948F1" w:rsidRPr="005044F3" w:rsidRDefault="00FA330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C11BA">
              <w:rPr>
                <w:rFonts w:ascii="Arial Narrow" w:hAnsi="Arial Narrow" w:cs="Arial"/>
                <w:noProof/>
                <w:sz w:val="22"/>
                <w:szCs w:val="24"/>
              </w:rPr>
              <w:pict>
                <v:shape id="_x0000_i1030" type="#_x0000_t75" style="width:104.25pt;height:105pt;visibility:visible;mso-wrap-style:square">
                  <v:imagedata r:id="rId13" o:title=""/>
                </v:shape>
              </w:pict>
            </w:r>
          </w:p>
          <w:p w:rsidR="00EF495B" w:rsidRPr="00D676DF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EF495B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4,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wycenę za opakowanie a'10szt. z odpowiednim przeliczeniem ilości?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5, pozycja 1-2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wycenę za opakowanie a'10szt. z odpowiednim przeliczeniem ilości?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6,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</w:t>
            </w:r>
            <w:r w:rsidR="00EF495B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w miejsce opisanej maski Zamawiający dopuści maskę o poniższym opisie?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Maska medyczna wiązana na troki, wykonana z trzech warstw niepylącej włókniny (25g/m2+ 25g/m2 + 25g/m2), wymiary maski 17,5cm x 9,5cm.  Długość troków 40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.   Długość sztywnika do formowania maski na nosie 10,5cm . Zgodna z normą PN-EN 14683:2019 + AC:2019 typ II- poziom filtracji bakterii BFE 98,24%, ciśnienie różnicowe 34,67 Pa/cm? , czystość mikrobiologiczna 1,11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cfu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/g (wymagane przedstawienie raportu z jednostki niezależnej posiadającej akredytację na badania na zgodność z normą 14683)?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6,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wycenę za opakowanie a'50szt. z odpowiednim przeliczeniem ilości?</w:t>
            </w:r>
          </w:p>
          <w:p w:rsidR="00EF495B" w:rsidRPr="00D676DF" w:rsidRDefault="00EF495B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12,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wykonane z chłonnego i nieprzemakalnego laminatu dwuwarstwowego o gramaturze 60 g/m2 w strefie krytycznej wyposażona we wzmocnienie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wysokochłonne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80 g/m2, zintegrowana z dwoma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poczwórnymi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organizerami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przewodów. Łączna gramatura w strefie wzmocnionej 140 g/m2.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samoprzylepna o wymiarach 150cm x 240cm, wzmocnienie o wymiarach 25 cm x 60 cm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samoprzylepna o wymiarach 180cm x 180cm, wzmocnienie o wymiarach 25 cm x 60 cm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 x serweta samoprzylepna o wymiarach 75cm x 90cm, wzmocnienie o wymiarach 25 cm x 60 cm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 x ręcznik chłonny o wymiarach 30 cm x 30 cm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samoprzylepna o wymiarach 10 cm x 50 cm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wzmocniona osłona (serweta)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wymiarach 80 cm x 145 cm </w:t>
            </w:r>
          </w:p>
          <w:p w:rsidR="00B5007E" w:rsidRPr="005044F3" w:rsidRDefault="00B5007E" w:rsidP="008924F7">
            <w:pPr>
              <w:numPr>
                <w:ilvl w:val="0"/>
                <w:numId w:val="4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wzmocniona na stół instrumentalny stanowiąca owinięcie zestawu o wymiarach 150 cm x 190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Wytrzymałość na wypychanie na sucho/mokro w obszarze krytycznym 180/172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Wytrzymałość na rozciąganie na sucho/mokro w obszarze krytycznym 118/93 N. Odporność na penetrację płynów w obszarze krytycznym 197 cm H2O?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13,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Serwety wykonane z chłonnego i nieprzemakalnego laminatu dwuwarstwowego o gramaturze 56 g/m2 w strefie krytycznej wyposażona we wzmocnienie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wysokochłonne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80 g/m2, zintegrowana z dwoma poczwórnymi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organizerami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przewodów. Łączna gramatura w strefie wzmocnionej 136 g/m2.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samoprzylepna o wymiarach 150cm x 240cm, wzmocnienie o wymiarach 35 cm x 80 cm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samoprzylepna o wymiarach 180cm x 180cm, wzmocnienie o wymiarach 35 cm x 80 cm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 x serweta samoprzylepna o wymiarach 75cm x 90cm, wzmocnienie o wymiarach 35 cm x 80 cm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 x ręcznik chłonny o wymiarach 30 cm x 30 cm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samoprzylepna o wymiarach 10 cm x 50 cm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wzmocniona osłona (serweta)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wymiarach 80 cm x 145 cm </w:t>
            </w:r>
          </w:p>
          <w:p w:rsidR="00B5007E" w:rsidRPr="005044F3" w:rsidRDefault="00B5007E" w:rsidP="008924F7">
            <w:pPr>
              <w:numPr>
                <w:ilvl w:val="0"/>
                <w:numId w:val="4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wzmocniona na stół instrumentalny stanowiąca owinięcie zestawu o wymiarach 150 cm x 190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Wytrzymałość na wypychanie na sucho/mokro w obszarze krytycznym 106,5/89,9kPa. Wytrzymałość na rozciąganie na sucho/mokro 97,8/95,5N. Odporność na penetrację płynów 197 cm H2O?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14,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w rozmiarze 260cmx 150cm stanowiąca owinięcie pakietu?</w:t>
            </w:r>
          </w:p>
          <w:p w:rsidR="00B5007E" w:rsidRPr="00BD3CB6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14,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serwetę 230 x 320 cm do artroskopii z otworem samouszczelniającym się o średnicy 7 cm, workiem do zbiórki płynów. Uchwyty samoprzylepne typu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Velco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dołączone do serwety osobno w celu przyklejenia w dowolnym miejscu?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lastRenderedPageBreak/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14,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osłonę na kończynę dwuwarstwową z tolerancją rozmiaru+/- 5 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15, pozycja 1</w:t>
            </w:r>
          </w:p>
          <w:p w:rsidR="00B5007E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zestaw wykonany z dwuwarstwowego laminatu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PP+PE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60g/m2, chłonność laminatu 600%, odporność na przenikanie cieczy 197 cm H2O, odporność na rozerwanie na sucho w strefie niewzmocnionej 110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chłonność w strefie wzmocnionej pow. 900%, odporność na rozerwanie na sucho w strefie wzmocnionej 180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BD3CB6" w:rsidRPr="00BD3CB6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15,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w rozmiarze 260cmx 150cm stanowiąca owinięcie pakietu?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15,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dwuwarstwową 230 x 300 cm z otworem samouszczelniającym się o średnicy 7 cm, wzmocnienie 50 x 100 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15,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dwuwarstwową nie przylepną w rozmiarze 120cm x 90cm?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15,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osłonę na kończynę 30cm x 80cm? 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16, pozycja 1</w:t>
            </w:r>
          </w:p>
          <w:p w:rsidR="00B5007E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zestaw wykonany z dwuwarstwowego laminatu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PP+PE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gramaturze 60g/m2, chłonność laminatu 600%, odporność na przenikanie cieczy 197 cm H2O, odporność na rozerwanie na sucho w strefie niewzmocnionej 110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, chłonność w strefie wzmocnionej pow. 900%, odporność na rozerwanie na sucho w strefie wzmocnionej 180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BD3CB6" w:rsidRPr="00BD3CB6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16,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na stolik narzędziowy 260 x 150 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16,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serwetę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wzmocnioną 145cm x 80cm?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16,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Czy Zamawiający dopuści taśmę dwustronną 8,25cm x 8,75cm?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16,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serwetę 230 x 260 cm dwuwarstwowa ze wzmocnieniem, samoprzylepna z wycięciem "U" o wym. 20 x 100 cm (pad chłonny 75 x 140 cm)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19,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Serwety wykonane z materiału dwuwarstwowego 60g/m2.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dwuwarstwowa 230cm x 300cm o gramaturze 60g/m2 wyposażona w otwór 24cm x 34cm wypełniony folią operacyjną,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wysokochłonne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wzmocnienie o wymiarze 72cm x 98cm i gramaturze 80g/m2 w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częsci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krytycznej oraz trójkątną torbę do zbiórki płynów. Chłonność wzmocnienia 680%. 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typu rzep 2cm x 25cm,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 x serweta samoprzylepna dwuwarstwowa 50cm x 50cm,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osłona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80cm x 145cm, wykonana z folii PE o gramaturze 50 g/m2 wzmocniona chłonną włókniną wiskozowo-poliestrową o wymiarach 60 cm x 145 cm i gramaturze 30 g/m2. Łączna gramatura w strefie wzmocnionej 80 g/m2. Osłona w postaci worka w kolorze czerwonym, składana teleskopowo z zaznaczonym kierunkiem rozwijania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2 x ręczniki chłonne 30cm x 30cm,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taśma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lepna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10cm x 50cm,</w:t>
            </w:r>
          </w:p>
          <w:p w:rsidR="00B5007E" w:rsidRPr="005044F3" w:rsidRDefault="00B5007E" w:rsidP="008924F7">
            <w:pPr>
              <w:numPr>
                <w:ilvl w:val="0"/>
                <w:numId w:val="4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stolik instrumentariuszki, stanowiąca owinięcie zestawu 150cm x 190cm, z warstwą chłonną?</w:t>
            </w:r>
          </w:p>
          <w:p w:rsidR="00BD3CB6" w:rsidRPr="00BD3CB6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20,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Serweta wykonana z hydrofobowej włókniny trójwarstwowej typu SMS o gramaturze 50 g/m2: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samoprzylepna  o wymiarach 200 cm x 320 cm z otworem o wymiarach 25 cm x 30 cm wypełnionym folią chirurgiczną, zintegrowana z  torbą do zbiórki płynów o wymiarach 80 cm x 90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 x ręcznik chłonny o wymiarach 30 cm x 30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samoprzylepna o wymiarach 10 cm x 50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taśma samoprzylepna typu rzep 2 cm x 22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10 x serweta z gazy o wymiarach 40 cm x 40 cm z nitką RTG i tasiemką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20 x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tupfer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gazowy 30 cm x 30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chłonna dla noworodka o wymiarach 75 cm x 80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fartuch chirurgiczny standard wykonany z wielowarstwowej włókniny hydrofobowej SMMMS o gramaturze 45 g/m2, wyposażony w system troków, kartonik do aseptycznej aplikacji, tylne części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fartucha zachodzące na siebie. Rozmiar L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3 x fartuch chirurgiczny standard wykonany z wielowarstwowej włókniny hydrofobowej SMMMS o gramaturze 45 g/m2, wyposażony w system troków, kartonik do aseptycznej aplikacji, tylne części fartucha zachodzące na siebie. Rozmiar XL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wzmocniona osłona (serweta)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o wymiarach 80 cm x 145 cm</w:t>
            </w:r>
          </w:p>
          <w:p w:rsidR="00B5007E" w:rsidRPr="005044F3" w:rsidRDefault="00B5007E" w:rsidP="008924F7">
            <w:pPr>
              <w:numPr>
                <w:ilvl w:val="0"/>
                <w:numId w:val="43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serweta wzmocniona na stół instrumentalny stanowiąca owinięcie zestawu o wymiarach 150 cm x 190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cm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Odporność na penetrację płynów w obszarze krytycznym 41.7 cm H2O?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21,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Serweta wykonana z chłonnego i nieprzemakalnego laminatu dwuwarstwowego o gramaturze 60 g/m2, odporność na penetrację płynów w obszarze krytycznym 196 cm H2O, wytrzymałość na wypychanie na sucho/mokro w obszarze krytycznym 110/100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, Chłonność warstwy zewnętrznej min. 600%</w:t>
            </w:r>
          </w:p>
          <w:p w:rsidR="008924F7" w:rsidRDefault="00B5007E" w:rsidP="008924F7">
            <w:pPr>
              <w:numPr>
                <w:ilvl w:val="0"/>
                <w:numId w:val="4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o wymiarach 180cm x 300cm z samoprzylepnym otworem prostokątnym o wymiarach 21.5cm x 24cm, zintegrowana z długim workiem z usztywnionym brzegiem do zbiórki płynów o wymiarach 55cm x 120cm</w:t>
            </w:r>
          </w:p>
          <w:p w:rsidR="00B5007E" w:rsidRPr="008924F7" w:rsidRDefault="00B5007E" w:rsidP="008924F7">
            <w:pPr>
              <w:numPr>
                <w:ilvl w:val="0"/>
                <w:numId w:val="44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924F7">
              <w:rPr>
                <w:rFonts w:ascii="Arial Narrow" w:hAnsi="Arial Narrow" w:cs="Arial"/>
                <w:sz w:val="22"/>
                <w:szCs w:val="24"/>
              </w:rPr>
              <w:t>1 x serweta wzmocniona na stół instrumentalny stanowiąca owinięcie zestawu o wymiarach 150 cm x 190 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31,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taśmę typu rzep w rozmiarze 2 cm x 22cm?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31,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kieszeń z materiału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PP+PE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w rozmiarze 30cm x 40cm?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31,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samoprzylepną serwetę dwuwarstwową w rozmiarze 170cm x 300cm?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B00A17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Zadanie 32, pozycja 1</w:t>
            </w:r>
          </w:p>
          <w:p w:rsidR="00B5007E" w:rsidRPr="00B00A17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B00A17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 xml:space="preserve">Serwety wykonane z chłonnego i nieprzemakalnego laminatu dwuwarstwowego o gramaturze 60 g/m2 w strefie krytycznej wyposażona we wzmocnienie </w:t>
            </w:r>
            <w:proofErr w:type="spellStart"/>
            <w:r w:rsidRPr="00B00A17">
              <w:rPr>
                <w:rFonts w:ascii="Arial Narrow" w:hAnsi="Arial Narrow" w:cs="Arial"/>
                <w:sz w:val="22"/>
                <w:szCs w:val="24"/>
              </w:rPr>
              <w:t>wysokochłonne</w:t>
            </w:r>
            <w:proofErr w:type="spellEnd"/>
            <w:r w:rsidRPr="00B00A17">
              <w:rPr>
                <w:rFonts w:ascii="Arial Narrow" w:hAnsi="Arial Narrow" w:cs="Arial"/>
                <w:sz w:val="22"/>
                <w:szCs w:val="24"/>
              </w:rPr>
              <w:t xml:space="preserve"> o gramaturze 80 g/m2, zintegrowana z dwoma poczwórnymi </w:t>
            </w:r>
            <w:proofErr w:type="spellStart"/>
            <w:r w:rsidRPr="00B00A17">
              <w:rPr>
                <w:rFonts w:ascii="Arial Narrow" w:hAnsi="Arial Narrow" w:cs="Arial"/>
                <w:sz w:val="22"/>
                <w:szCs w:val="24"/>
              </w:rPr>
              <w:t>organizerami</w:t>
            </w:r>
            <w:proofErr w:type="spellEnd"/>
            <w:r w:rsidRPr="00B00A17">
              <w:rPr>
                <w:rFonts w:ascii="Arial Narrow" w:hAnsi="Arial Narrow" w:cs="Arial"/>
                <w:sz w:val="22"/>
                <w:szCs w:val="24"/>
              </w:rPr>
              <w:t xml:space="preserve"> przewodów. Łączna gramatura w strefie wzmocnionej 140 g/m2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1 x serweta samoprzylepna o wymiarach 150cm x 240cm, wzmocnienie o wymiarach 25 cm x 60 cm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1 x serweta samoprzylepna o wymiarach 180cm x 180cm, wzmocnienie o wymiarach 25 cm x 60 cm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lastRenderedPageBreak/>
              <w:t>2 x serweta samoprzylepna o wymiarach 75cm x 90cm, wzmocnienie o wymiarach 25 cm x 60 cm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4 x ręcznik chłonny o wymiarach 30 cm x 30 cm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1 x taśma samoprzylepna o wymiarach 10 cm x 50 cm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 xml:space="preserve">1 x wzmocniona osłona (serweta) na stolik </w:t>
            </w:r>
            <w:proofErr w:type="spellStart"/>
            <w:r w:rsidRPr="00B00A17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B00A17">
              <w:rPr>
                <w:rFonts w:ascii="Arial Narrow" w:hAnsi="Arial Narrow" w:cs="Arial"/>
                <w:sz w:val="22"/>
                <w:szCs w:val="24"/>
              </w:rPr>
              <w:t xml:space="preserve"> o wymiarach 80 cm x 145 cm , z warstwą chłonną 60x145cm</w:t>
            </w:r>
          </w:p>
          <w:p w:rsidR="00B5007E" w:rsidRPr="00B00A17" w:rsidRDefault="00B5007E" w:rsidP="008924F7">
            <w:pPr>
              <w:numPr>
                <w:ilvl w:val="0"/>
                <w:numId w:val="45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sz w:val="22"/>
                <w:szCs w:val="24"/>
              </w:rPr>
              <w:t>1 x serweta wzmocniona na stół instrumentalny stanowiąca owinięcie zestawu o wymiarach 150 cm x 190 cm?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00A17"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33,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następujący zestaw: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Serweta wykonane z transparentnej folii PE o gramaturze 80g/m2. </w:t>
            </w:r>
          </w:p>
          <w:p w:rsidR="00B5007E" w:rsidRPr="005044F3" w:rsidRDefault="00B5007E" w:rsidP="008924F7">
            <w:pPr>
              <w:numPr>
                <w:ilvl w:val="0"/>
                <w:numId w:val="4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1x serweta o wymiarach 340cm x 240cm z czterema samoprzylepnymi paskami wzdłuż górnej krawędzi o wymiarach 3,5cm x 60 cm, posiadająca samoprzylepny otwór o wymiarach 30cm x 80cm wypełniony folią chirurgiczną, zintegrowana z torbą do zbiórki płynów, wyposażoną w sztywnik, filtr oraz port umożliwiający podłączenie drenów o różnej średnicy. Dodatkowo, wyposażona w dwie dwukomorowe kieszenie o wymiarach 40cm x 30cm oraz dwie taśmy typu rzep o wymiarach 2cm x 12cm </w:t>
            </w:r>
          </w:p>
          <w:p w:rsidR="00B5007E" w:rsidRPr="005044F3" w:rsidRDefault="00B5007E" w:rsidP="008924F7">
            <w:pPr>
              <w:numPr>
                <w:ilvl w:val="0"/>
                <w:numId w:val="4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4 x ręczniki chłonne 30cm x 30cm,</w:t>
            </w:r>
          </w:p>
          <w:p w:rsidR="00B5007E" w:rsidRPr="005044F3" w:rsidRDefault="00B5007E" w:rsidP="008924F7">
            <w:pPr>
              <w:numPr>
                <w:ilvl w:val="0"/>
                <w:numId w:val="4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1 x osłona na stolik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Mayo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80cm x 145cm,</w:t>
            </w:r>
          </w:p>
          <w:p w:rsidR="00B5007E" w:rsidRPr="005044F3" w:rsidRDefault="00B5007E" w:rsidP="008924F7">
            <w:pPr>
              <w:numPr>
                <w:ilvl w:val="0"/>
                <w:numId w:val="46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 x serweta na stolik instrumentariuszki, stanowiąca owinięcie zestawu 150cm x 190cm.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Serweta na stolik instrumentariuszki wykonana z warstwy nieprzemakalnej folii PE o gramaturze 40 g/m2, wzmocniona hydrofilową włókniną polipropylenową o wymiarach 65 cm x 190 cm i gramaturze 37 g/m2. Łączna gramatura w strefie chłonnej -  77g/m2?</w:t>
            </w:r>
          </w:p>
          <w:p w:rsidR="00B5007E" w:rsidRPr="00BD3CB6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37, pozycja 1</w:t>
            </w:r>
          </w:p>
          <w:p w:rsidR="00B5007E" w:rsidRPr="005044F3" w:rsidRDefault="00B5007E" w:rsidP="008924F7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zestaw o poniższym składzie?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serweta 50 cm x 60 cm 45 g/m2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dwuwarstowy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laminat (włóknina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polipropylenowa+folia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polietylenowa) EN 13795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1szt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serweta 50 cm x 60 cm 45 g/m2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dwuwarstowy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laminat (włóknina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polipropylenowa+folia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 polietylenowa) z otworem 5 cm oraz przecięciem EN 13795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1szt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tupfery</w:t>
            </w:r>
            <w:proofErr w:type="spellEnd"/>
            <w:r w:rsidR="008924F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>gazowe kula 20 cm x 20 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6szt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kompresy gazowe 17N 8W 7,5 cm x 7,5 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8szt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pojemnik plastikowy 120 ml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1szt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kleszcze plastikowe Kocher niebieskie 14 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1szt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peseta plastikowa zielona 12,5cm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1szt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rękawice nitrylowe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bezpudrowe</w:t>
            </w:r>
            <w:proofErr w:type="spellEnd"/>
            <w:r w:rsidR="00C76A86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rozm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. M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2szt</w:t>
            </w:r>
          </w:p>
          <w:p w:rsidR="00B5007E" w:rsidRPr="005044F3" w:rsidRDefault="00B5007E" w:rsidP="008924F7">
            <w:pPr>
              <w:numPr>
                <w:ilvl w:val="0"/>
                <w:numId w:val="47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twardy blister jednokomorowy + 2 samoprzylepne etykiety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lastRenderedPageBreak/>
              <w:t>+ Do zestawu, w worku foliowym dopakowane: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1szt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Żel do znieczulenia błon śluzowych 6ml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1szt</w:t>
            </w:r>
            <w:r w:rsidRPr="005044F3">
              <w:rPr>
                <w:rFonts w:ascii="Arial Narrow" w:hAnsi="Arial Narrow" w:cs="Arial"/>
                <w:sz w:val="22"/>
                <w:szCs w:val="24"/>
              </w:rPr>
              <w:tab/>
              <w:t>Strzykawka z wodą jałową i 10% gliceryną 10ml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38, pozycja 1</w:t>
            </w:r>
          </w:p>
          <w:p w:rsidR="00B5007E" w:rsidRPr="005044F3" w:rsidRDefault="00B5007E" w:rsidP="00C25263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etykietę  z identyfikacją składu w formie opisowej?</w:t>
            </w: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38, pozycja 1</w:t>
            </w:r>
          </w:p>
          <w:p w:rsidR="00B5007E" w:rsidRDefault="00B5007E" w:rsidP="00C25263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 xml:space="preserve">Czy Zamawiający dopuści zestaw o poniższym składzie zapakowany w rękaw papierowo foliowy  w proponowanym zestawie jest pojemnik 3 komorowy (w ramach </w:t>
            </w:r>
            <w:proofErr w:type="spellStart"/>
            <w:r w:rsidRPr="005044F3">
              <w:rPr>
                <w:rFonts w:ascii="Arial Narrow" w:hAnsi="Arial Narrow" w:cs="Arial"/>
                <w:sz w:val="22"/>
                <w:szCs w:val="24"/>
              </w:rPr>
              <w:t>blistra</w:t>
            </w:r>
            <w:proofErr w:type="spellEnd"/>
            <w:r w:rsidRPr="005044F3">
              <w:rPr>
                <w:rFonts w:ascii="Arial Narrow" w:hAnsi="Arial Narrow" w:cs="Arial"/>
                <w:sz w:val="22"/>
                <w:szCs w:val="24"/>
              </w:rPr>
              <w:t>)?</w:t>
            </w:r>
          </w:p>
          <w:tbl>
            <w:tblPr>
              <w:tblW w:w="6403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  <w:gridCol w:w="5703"/>
            </w:tblGrid>
            <w:tr w:rsidR="00332106" w:rsidRPr="008442DD" w:rsidTr="007545FF">
              <w:trPr>
                <w:trHeight w:val="204"/>
              </w:trPr>
              <w:tc>
                <w:tcPr>
                  <w:tcW w:w="7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703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proofErr w:type="spellStart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Tupfer</w:t>
                  </w:r>
                  <w:proofErr w:type="spellEnd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 xml:space="preserve"> z gazy bez nitki RTG 17N 20cm x 20cm</w:t>
                  </w:r>
                </w:p>
              </w:tc>
            </w:tr>
            <w:tr w:rsidR="00332106" w:rsidRPr="008442DD" w:rsidTr="007545FF">
              <w:trPr>
                <w:trHeight w:val="204"/>
              </w:trPr>
              <w:tc>
                <w:tcPr>
                  <w:tcW w:w="7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70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 xml:space="preserve">Rękawice </w:t>
                  </w:r>
                  <w:proofErr w:type="spellStart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diagn</w:t>
                  </w:r>
                  <w:proofErr w:type="spellEnd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 xml:space="preserve">. lateksowe </w:t>
                  </w:r>
                  <w:proofErr w:type="spellStart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bezpudrowe</w:t>
                  </w:r>
                  <w:proofErr w:type="spellEnd"/>
                  <w:r w:rsidR="003B6A48">
                    <w:rPr>
                      <w:rFonts w:ascii="Arial Narrow" w:hAnsi="Arial Narrow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rozm</w:t>
                  </w:r>
                  <w:proofErr w:type="spellEnd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. M</w:t>
                  </w:r>
                </w:p>
              </w:tc>
            </w:tr>
            <w:tr w:rsidR="00332106" w:rsidRPr="008442DD" w:rsidTr="007545FF">
              <w:trPr>
                <w:trHeight w:val="204"/>
              </w:trPr>
              <w:tc>
                <w:tcPr>
                  <w:tcW w:w="7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7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Serweta chirurgiczna 50cm x 60cm 2-warstwowa</w:t>
                  </w:r>
                </w:p>
              </w:tc>
            </w:tr>
            <w:tr w:rsidR="00332106" w:rsidRPr="008442DD" w:rsidTr="007545FF">
              <w:trPr>
                <w:trHeight w:val="399"/>
              </w:trPr>
              <w:tc>
                <w:tcPr>
                  <w:tcW w:w="7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7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 xml:space="preserve">Serweta chirurgiczna 50cm x 60cm 2-warstwowa, z centralnym otworem o </w:t>
                  </w:r>
                  <w:proofErr w:type="spellStart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śr</w:t>
                  </w:r>
                  <w:proofErr w:type="spellEnd"/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. 7cm i rozcięciem</w:t>
                  </w:r>
                </w:p>
              </w:tc>
            </w:tr>
            <w:tr w:rsidR="00332106" w:rsidRPr="008442DD" w:rsidTr="007545FF">
              <w:trPr>
                <w:trHeight w:val="204"/>
              </w:trPr>
              <w:tc>
                <w:tcPr>
                  <w:tcW w:w="70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703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Pęseta plastikowa niebieska 13cm</w:t>
                  </w:r>
                </w:p>
              </w:tc>
            </w:tr>
            <w:tr w:rsidR="00332106" w:rsidRPr="008442DD" w:rsidTr="007545FF">
              <w:trPr>
                <w:trHeight w:val="216"/>
              </w:trPr>
              <w:tc>
                <w:tcPr>
                  <w:tcW w:w="70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70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332106" w:rsidRPr="008442DD" w:rsidRDefault="00332106" w:rsidP="00642316">
                  <w:pPr>
                    <w:keepLines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rFonts w:ascii="Arial Narrow" w:hAnsi="Arial Narrow"/>
                      <w:sz w:val="24"/>
                      <w:szCs w:val="24"/>
                    </w:rPr>
                  </w:pPr>
                  <w:r w:rsidRPr="008442DD">
                    <w:rPr>
                      <w:rFonts w:ascii="Arial Narrow" w:hAnsi="Arial Narrow"/>
                      <w:sz w:val="24"/>
                      <w:szCs w:val="24"/>
                    </w:rPr>
                    <w:t>Pojemnik PP 3-komorowy 19,5 x 13 x 3,5cm, przezroczysty</w:t>
                  </w:r>
                </w:p>
              </w:tc>
            </w:tr>
          </w:tbl>
          <w:p w:rsidR="00332106" w:rsidRPr="005044F3" w:rsidRDefault="0033210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BD3CB6" w:rsidRPr="00D676DF" w:rsidRDefault="00BD3CB6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Zgodnie z zapisami swz.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39, pozycja 1</w:t>
            </w:r>
          </w:p>
          <w:p w:rsidR="00B5007E" w:rsidRPr="005044F3" w:rsidRDefault="00B5007E" w:rsidP="00C25263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spodenki do kolonoskopii o gramaturze 35g?</w:t>
            </w:r>
          </w:p>
          <w:p w:rsidR="00B5007E" w:rsidRPr="00C754D8" w:rsidRDefault="00C754D8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dopuszcza. </w:t>
            </w:r>
          </w:p>
          <w:p w:rsidR="00B5007E" w:rsidRPr="005044F3" w:rsidRDefault="00B5007E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Zadanie 39, pozycja 1</w:t>
            </w:r>
          </w:p>
          <w:p w:rsidR="00B5007E" w:rsidRPr="005044F3" w:rsidRDefault="00B5007E" w:rsidP="00C25263">
            <w:pPr>
              <w:numPr>
                <w:ilvl w:val="0"/>
                <w:numId w:val="3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044F3">
              <w:rPr>
                <w:rFonts w:ascii="Arial Narrow" w:hAnsi="Arial Narrow" w:cs="Arial"/>
                <w:sz w:val="22"/>
                <w:szCs w:val="24"/>
              </w:rPr>
              <w:t>Czy Zamawiający dopuści spodenki do kolonoskopii w rozmiarze L odpowiadające rozmiarowi uniwersalnemu?</w:t>
            </w:r>
          </w:p>
          <w:p w:rsidR="00B5007E" w:rsidRPr="008442DD" w:rsidRDefault="00C754D8" w:rsidP="00642316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dopuszcza. </w:t>
            </w:r>
          </w:p>
        </w:tc>
      </w:tr>
    </w:tbl>
    <w:p w:rsidR="00156169" w:rsidRPr="00156169" w:rsidRDefault="00156169" w:rsidP="00156169">
      <w:pPr>
        <w:rPr>
          <w:rFonts w:ascii="Arial Narrow" w:hAnsi="Arial Narrow" w:cs="Arial"/>
          <w:szCs w:val="22"/>
        </w:rPr>
      </w:pPr>
    </w:p>
    <w:p w:rsidR="00156169" w:rsidRPr="00156169" w:rsidRDefault="00156169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C76A86" w:rsidRDefault="00C76A86" w:rsidP="00156169">
      <w:pPr>
        <w:rPr>
          <w:rFonts w:ascii="Arial Narrow" w:hAnsi="Arial Narrow" w:cs="Arial"/>
          <w:szCs w:val="22"/>
        </w:rPr>
      </w:pPr>
    </w:p>
    <w:p w:rsidR="0046226D" w:rsidRDefault="00156169" w:rsidP="0015616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2 egz. na 2</w:t>
      </w:r>
      <w:r w:rsidR="007545FF">
        <w:rPr>
          <w:rFonts w:ascii="Arial Narrow" w:hAnsi="Arial Narrow" w:cs="Arial"/>
          <w:szCs w:val="22"/>
        </w:rPr>
        <w:t>0</w:t>
      </w:r>
      <w:r>
        <w:rPr>
          <w:rFonts w:ascii="Arial Narrow" w:hAnsi="Arial Narrow" w:cs="Arial"/>
          <w:szCs w:val="22"/>
        </w:rPr>
        <w:t xml:space="preserve"> ark.</w:t>
      </w:r>
    </w:p>
    <w:p w:rsidR="00156169" w:rsidRDefault="00156169" w:rsidP="0015616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a/a kancelaria</w:t>
      </w:r>
    </w:p>
    <w:p w:rsidR="00156169" w:rsidRDefault="00156169" w:rsidP="0015616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2 – uczestnicy postępowania ( platforma e-propublico.pl); SZPubl. T 2612 B5</w:t>
      </w:r>
    </w:p>
    <w:p w:rsidR="00156169" w:rsidRDefault="00156169" w:rsidP="0015616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261 417 364, e-mail: </w:t>
      </w:r>
      <w:hyperlink r:id="rId14" w:history="1">
        <w:r w:rsidR="0046226D" w:rsidRPr="00A74E9A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156169" w:rsidRPr="00156169" w:rsidRDefault="00156169" w:rsidP="0015616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2024-11-28</w:t>
      </w:r>
    </w:p>
    <w:sectPr w:rsidR="00156169" w:rsidRPr="00156169" w:rsidSect="00035DEC">
      <w:footerReference w:type="even" r:id="rId15"/>
      <w:footerReference w:type="default" r:id="rId16"/>
      <w:footerReference w:type="first" r:id="rId17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CB6" w:rsidRDefault="00BD3CB6">
      <w:r>
        <w:separator/>
      </w:r>
    </w:p>
  </w:endnote>
  <w:endnote w:type="continuationSeparator" w:id="1">
    <w:p w:rsidR="00BD3CB6" w:rsidRDefault="00BD3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CB6" w:rsidRDefault="00FC11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D3C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3CB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D3CB6" w:rsidRDefault="00BD3CB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CB6" w:rsidRPr="00B862CC" w:rsidRDefault="00BD3CB6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BD3CB6" w:rsidRPr="006E1174" w:rsidRDefault="00BD3CB6" w:rsidP="00035DEC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6E1174">
      <w:rPr>
        <w:rFonts w:ascii="Arial Narrow" w:hAnsi="Arial Narrow"/>
        <w:sz w:val="18"/>
        <w:szCs w:val="24"/>
      </w:rPr>
      <w:t xml:space="preserve">System </w:t>
    </w:r>
    <w:proofErr w:type="spellStart"/>
    <w:r w:rsidRPr="006E1174">
      <w:rPr>
        <w:rFonts w:ascii="Arial Narrow" w:hAnsi="Arial Narrow"/>
        <w:sz w:val="18"/>
        <w:szCs w:val="24"/>
      </w:rPr>
      <w:t>ProPublico</w:t>
    </w:r>
    <w:proofErr w:type="spellEnd"/>
    <w:r w:rsidRPr="006E1174">
      <w:rPr>
        <w:rFonts w:ascii="Arial Narrow" w:hAnsi="Arial Narrow"/>
        <w:sz w:val="18"/>
        <w:szCs w:val="24"/>
      </w:rPr>
      <w:t xml:space="preserve"> © </w:t>
    </w:r>
    <w:proofErr w:type="spellStart"/>
    <w:r w:rsidRPr="006E1174">
      <w:rPr>
        <w:rFonts w:ascii="Arial Narrow" w:hAnsi="Arial Narrow"/>
        <w:sz w:val="18"/>
        <w:szCs w:val="24"/>
      </w:rPr>
      <w:t>Datacomp</w:t>
    </w:r>
    <w:proofErr w:type="spellEnd"/>
    <w:r w:rsidRPr="006E1174">
      <w:rPr>
        <w:rFonts w:ascii="Arial Narrow" w:hAnsi="Arial Narrow"/>
        <w:sz w:val="18"/>
        <w:szCs w:val="24"/>
      </w:rPr>
      <w:t xml:space="preserve"> IT</w:t>
    </w:r>
    <w:r w:rsidRPr="006E1174">
      <w:rPr>
        <w:rFonts w:ascii="Arial Narrow" w:hAnsi="Arial Narrow"/>
        <w:sz w:val="18"/>
        <w:szCs w:val="24"/>
      </w:rPr>
      <w:tab/>
      <w:t xml:space="preserve">Strona: </w:t>
    </w:r>
    <w:r w:rsidR="00FC11BA" w:rsidRPr="006E1174">
      <w:rPr>
        <w:rFonts w:ascii="Arial Narrow" w:hAnsi="Arial Narrow"/>
        <w:sz w:val="18"/>
        <w:szCs w:val="24"/>
      </w:rPr>
      <w:fldChar w:fldCharType="begin"/>
    </w:r>
    <w:r w:rsidRPr="006E1174">
      <w:rPr>
        <w:rFonts w:ascii="Arial Narrow" w:hAnsi="Arial Narrow"/>
        <w:sz w:val="18"/>
        <w:szCs w:val="24"/>
      </w:rPr>
      <w:instrText xml:space="preserve"> PAGE </w:instrText>
    </w:r>
    <w:r w:rsidR="00FC11BA" w:rsidRPr="006E1174">
      <w:rPr>
        <w:rFonts w:ascii="Arial Narrow" w:hAnsi="Arial Narrow"/>
        <w:sz w:val="18"/>
        <w:szCs w:val="24"/>
      </w:rPr>
      <w:fldChar w:fldCharType="separate"/>
    </w:r>
    <w:r w:rsidR="00A84BD6">
      <w:rPr>
        <w:rFonts w:ascii="Arial Narrow" w:hAnsi="Arial Narrow"/>
        <w:noProof/>
        <w:sz w:val="18"/>
        <w:szCs w:val="24"/>
      </w:rPr>
      <w:t>12</w:t>
    </w:r>
    <w:r w:rsidR="00FC11BA" w:rsidRPr="006E1174">
      <w:rPr>
        <w:rFonts w:ascii="Arial Narrow" w:hAnsi="Arial Narrow"/>
        <w:sz w:val="18"/>
        <w:szCs w:val="24"/>
      </w:rPr>
      <w:fldChar w:fldCharType="end"/>
    </w:r>
    <w:r w:rsidRPr="006E1174">
      <w:rPr>
        <w:rFonts w:ascii="Arial Narrow" w:hAnsi="Arial Narrow"/>
        <w:sz w:val="18"/>
        <w:szCs w:val="24"/>
      </w:rPr>
      <w:t>/</w:t>
    </w:r>
    <w:r w:rsidR="00FC11BA" w:rsidRPr="006E1174">
      <w:rPr>
        <w:rFonts w:ascii="Arial Narrow" w:hAnsi="Arial Narrow"/>
        <w:sz w:val="18"/>
        <w:szCs w:val="24"/>
      </w:rPr>
      <w:fldChar w:fldCharType="begin"/>
    </w:r>
    <w:r w:rsidRPr="006E1174">
      <w:rPr>
        <w:rFonts w:ascii="Arial Narrow" w:hAnsi="Arial Narrow"/>
        <w:sz w:val="18"/>
        <w:szCs w:val="24"/>
      </w:rPr>
      <w:instrText xml:space="preserve"> NUMPAGES </w:instrText>
    </w:r>
    <w:r w:rsidR="00FC11BA" w:rsidRPr="006E1174">
      <w:rPr>
        <w:rFonts w:ascii="Arial Narrow" w:hAnsi="Arial Narrow"/>
        <w:sz w:val="18"/>
        <w:szCs w:val="24"/>
      </w:rPr>
      <w:fldChar w:fldCharType="separate"/>
    </w:r>
    <w:r w:rsidR="00A84BD6">
      <w:rPr>
        <w:rFonts w:ascii="Arial Narrow" w:hAnsi="Arial Narrow"/>
        <w:noProof/>
        <w:sz w:val="18"/>
        <w:szCs w:val="24"/>
      </w:rPr>
      <w:t>40</w:t>
    </w:r>
    <w:r w:rsidR="00FC11BA" w:rsidRPr="006E1174">
      <w:rPr>
        <w:rFonts w:ascii="Arial Narrow" w:hAnsi="Arial Narrow"/>
        <w:sz w:val="18"/>
        <w:szCs w:val="24"/>
      </w:rPr>
      <w:fldChar w:fldCharType="end"/>
    </w:r>
    <w:r w:rsidRPr="006E1174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CB6" w:rsidRDefault="00BD3CB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D3CB6" w:rsidRDefault="00FC11B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BD3C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3CB6">
      <w:rPr>
        <w:rStyle w:val="Numerstrony"/>
        <w:noProof/>
      </w:rPr>
      <w:t>1</w:t>
    </w:r>
    <w:r>
      <w:rPr>
        <w:rStyle w:val="Numerstrony"/>
      </w:rPr>
      <w:fldChar w:fldCharType="end"/>
    </w:r>
    <w:r w:rsidR="00BD3CB6">
      <w:rPr>
        <w:rStyle w:val="Numerstrony"/>
      </w:rPr>
      <w:t>/</w:t>
    </w:r>
    <w:fldSimple w:instr=" NUMPAGES  \* MERGEFORMAT ">
      <w:r w:rsidR="00A84BD6" w:rsidRPr="00A84BD6">
        <w:rPr>
          <w:rStyle w:val="Numerstrony"/>
          <w:noProof/>
        </w:rPr>
        <w:t>40</w:t>
      </w:r>
    </w:fldSimple>
  </w:p>
  <w:p w:rsidR="00BD3CB6" w:rsidRDefault="00BD3CB6">
    <w:pPr>
      <w:pStyle w:val="Stopka"/>
      <w:tabs>
        <w:tab w:val="clear" w:pos="4536"/>
        <w:tab w:val="left" w:pos="6237"/>
      </w:tabs>
    </w:pPr>
  </w:p>
  <w:p w:rsidR="00BD3CB6" w:rsidRDefault="00BD3CB6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CB6" w:rsidRDefault="00BD3CB6">
      <w:r>
        <w:separator/>
      </w:r>
    </w:p>
  </w:footnote>
  <w:footnote w:type="continuationSeparator" w:id="1">
    <w:p w:rsidR="00BD3CB6" w:rsidRDefault="00BD3C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437" w:hanging="260"/>
      </w:pPr>
      <w:rPr>
        <w:rFonts w:ascii="Calibri" w:hAnsi="Calibri" w:cs="Calibri"/>
        <w:b w:val="0"/>
        <w:bCs w:val="0"/>
        <w:color w:val="706F6F"/>
        <w:w w:val="67"/>
        <w:sz w:val="18"/>
        <w:szCs w:val="18"/>
      </w:rPr>
    </w:lvl>
    <w:lvl w:ilvl="1">
      <w:numFmt w:val="bullet"/>
      <w:lvlText w:val="•"/>
      <w:lvlJc w:val="left"/>
      <w:pPr>
        <w:ind w:left="1436" w:hanging="260"/>
      </w:pPr>
    </w:lvl>
    <w:lvl w:ilvl="2">
      <w:numFmt w:val="bullet"/>
      <w:lvlText w:val="•"/>
      <w:lvlJc w:val="left"/>
      <w:pPr>
        <w:ind w:left="2433" w:hanging="260"/>
      </w:pPr>
    </w:lvl>
    <w:lvl w:ilvl="3">
      <w:numFmt w:val="bullet"/>
      <w:lvlText w:val="•"/>
      <w:lvlJc w:val="left"/>
      <w:pPr>
        <w:ind w:left="3429" w:hanging="260"/>
      </w:pPr>
    </w:lvl>
    <w:lvl w:ilvl="4">
      <w:numFmt w:val="bullet"/>
      <w:lvlText w:val="•"/>
      <w:lvlJc w:val="left"/>
      <w:pPr>
        <w:ind w:left="4426" w:hanging="260"/>
      </w:pPr>
    </w:lvl>
    <w:lvl w:ilvl="5">
      <w:numFmt w:val="bullet"/>
      <w:lvlText w:val="•"/>
      <w:lvlJc w:val="left"/>
      <w:pPr>
        <w:ind w:left="5422" w:hanging="260"/>
      </w:pPr>
    </w:lvl>
    <w:lvl w:ilvl="6">
      <w:numFmt w:val="bullet"/>
      <w:lvlText w:val="•"/>
      <w:lvlJc w:val="left"/>
      <w:pPr>
        <w:ind w:left="6419" w:hanging="260"/>
      </w:pPr>
    </w:lvl>
    <w:lvl w:ilvl="7">
      <w:numFmt w:val="bullet"/>
      <w:lvlText w:val="•"/>
      <w:lvlJc w:val="left"/>
      <w:pPr>
        <w:ind w:left="7415" w:hanging="260"/>
      </w:pPr>
    </w:lvl>
    <w:lvl w:ilvl="8">
      <w:numFmt w:val="bullet"/>
      <w:lvlText w:val="•"/>
      <w:lvlJc w:val="left"/>
      <w:pPr>
        <w:ind w:left="8412" w:hanging="260"/>
      </w:pPr>
    </w:lvl>
  </w:abstractNum>
  <w:abstractNum w:abstractNumId="1">
    <w:nsid w:val="0FA13B68"/>
    <w:multiLevelType w:val="hybridMultilevel"/>
    <w:tmpl w:val="984060C0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11F87A27"/>
    <w:multiLevelType w:val="hybridMultilevel"/>
    <w:tmpl w:val="0AAA604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12254FF8"/>
    <w:multiLevelType w:val="hybridMultilevel"/>
    <w:tmpl w:val="392E0B7C"/>
    <w:lvl w:ilvl="0" w:tplc="296A1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E7668"/>
    <w:multiLevelType w:val="hybridMultilevel"/>
    <w:tmpl w:val="5F20A4AA"/>
    <w:lvl w:ilvl="0" w:tplc="ED8A6E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18EB3123"/>
    <w:multiLevelType w:val="hybridMultilevel"/>
    <w:tmpl w:val="DBB64F68"/>
    <w:lvl w:ilvl="0" w:tplc="AD983328">
      <w:start w:val="4"/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>
    <w:nsid w:val="19271B7D"/>
    <w:multiLevelType w:val="hybridMultilevel"/>
    <w:tmpl w:val="E1E0E482"/>
    <w:lvl w:ilvl="0" w:tplc="0388D41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1C0E7938"/>
    <w:multiLevelType w:val="hybridMultilevel"/>
    <w:tmpl w:val="E97CE3D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2350C85"/>
    <w:multiLevelType w:val="hybridMultilevel"/>
    <w:tmpl w:val="E9064F4A"/>
    <w:lvl w:ilvl="0" w:tplc="ECC4DABC">
      <w:start w:val="4"/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0">
    <w:nsid w:val="26D200D6"/>
    <w:multiLevelType w:val="hybridMultilevel"/>
    <w:tmpl w:val="9B1CFF4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27760692"/>
    <w:multiLevelType w:val="hybridMultilevel"/>
    <w:tmpl w:val="9F48251C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>
    <w:nsid w:val="2A8F6E56"/>
    <w:multiLevelType w:val="hybridMultilevel"/>
    <w:tmpl w:val="11DA56A6"/>
    <w:lvl w:ilvl="0" w:tplc="F1E445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2F062A44"/>
    <w:multiLevelType w:val="hybridMultilevel"/>
    <w:tmpl w:val="6BD2BB56"/>
    <w:lvl w:ilvl="0" w:tplc="16D2E5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67A1A0F"/>
    <w:multiLevelType w:val="hybridMultilevel"/>
    <w:tmpl w:val="D7B49072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>
    <w:nsid w:val="36B31FE0"/>
    <w:multiLevelType w:val="hybridMultilevel"/>
    <w:tmpl w:val="08481ED8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7">
    <w:nsid w:val="378641F6"/>
    <w:multiLevelType w:val="hybridMultilevel"/>
    <w:tmpl w:val="8A1A753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>
    <w:nsid w:val="38C50BDB"/>
    <w:multiLevelType w:val="hybridMultilevel"/>
    <w:tmpl w:val="15D85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10D45"/>
    <w:multiLevelType w:val="hybridMultilevel"/>
    <w:tmpl w:val="40208434"/>
    <w:lvl w:ilvl="0" w:tplc="ED8A6E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42341493"/>
    <w:multiLevelType w:val="hybridMultilevel"/>
    <w:tmpl w:val="0B260C4E"/>
    <w:lvl w:ilvl="0" w:tplc="98C2BA8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46219CC"/>
    <w:multiLevelType w:val="hybridMultilevel"/>
    <w:tmpl w:val="6DC80034"/>
    <w:lvl w:ilvl="0" w:tplc="7A9C40F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>
    <w:nsid w:val="44CF08FC"/>
    <w:multiLevelType w:val="hybridMultilevel"/>
    <w:tmpl w:val="71C4E10E"/>
    <w:lvl w:ilvl="0" w:tplc="187CC3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9631691"/>
    <w:multiLevelType w:val="hybridMultilevel"/>
    <w:tmpl w:val="ED5A2794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6">
    <w:nsid w:val="496979D1"/>
    <w:multiLevelType w:val="hybridMultilevel"/>
    <w:tmpl w:val="F6C8E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72540D"/>
    <w:multiLevelType w:val="hybridMultilevel"/>
    <w:tmpl w:val="64E63B68"/>
    <w:lvl w:ilvl="0" w:tplc="A91ABAB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8">
    <w:nsid w:val="4A5F5D59"/>
    <w:multiLevelType w:val="hybridMultilevel"/>
    <w:tmpl w:val="CB4EEE28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9">
    <w:nsid w:val="51834A42"/>
    <w:multiLevelType w:val="hybridMultilevel"/>
    <w:tmpl w:val="FD52FFEA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0">
    <w:nsid w:val="5357664A"/>
    <w:multiLevelType w:val="hybridMultilevel"/>
    <w:tmpl w:val="989E8136"/>
    <w:lvl w:ilvl="0" w:tplc="DEBA04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1">
    <w:nsid w:val="541622A8"/>
    <w:multiLevelType w:val="hybridMultilevel"/>
    <w:tmpl w:val="850C991C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>
    <w:nsid w:val="5C062D10"/>
    <w:multiLevelType w:val="hybridMultilevel"/>
    <w:tmpl w:val="3D5A2EC2"/>
    <w:lvl w:ilvl="0" w:tplc="E1E0F38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3">
    <w:nsid w:val="5E8D0184"/>
    <w:multiLevelType w:val="hybridMultilevel"/>
    <w:tmpl w:val="D95886C4"/>
    <w:lvl w:ilvl="0" w:tplc="5044AB1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7E17516"/>
    <w:multiLevelType w:val="hybridMultilevel"/>
    <w:tmpl w:val="5E5416EE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6F1F572B"/>
    <w:multiLevelType w:val="hybridMultilevel"/>
    <w:tmpl w:val="C714C5CA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9">
    <w:nsid w:val="72FD23DD"/>
    <w:multiLevelType w:val="hybridMultilevel"/>
    <w:tmpl w:val="B26C4DBE"/>
    <w:lvl w:ilvl="0" w:tplc="FD7C1A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0">
    <w:nsid w:val="73D04FAF"/>
    <w:multiLevelType w:val="hybridMultilevel"/>
    <w:tmpl w:val="75B8B910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1">
    <w:nsid w:val="75EE6D4A"/>
    <w:multiLevelType w:val="hybridMultilevel"/>
    <w:tmpl w:val="4C584430"/>
    <w:lvl w:ilvl="0" w:tplc="0E1A79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2">
    <w:nsid w:val="76B13BE7"/>
    <w:multiLevelType w:val="hybridMultilevel"/>
    <w:tmpl w:val="8DCA199E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3">
    <w:nsid w:val="76D64A19"/>
    <w:multiLevelType w:val="hybridMultilevel"/>
    <w:tmpl w:val="3DDC9840"/>
    <w:lvl w:ilvl="0" w:tplc="6AFEFB32">
      <w:start w:val="4"/>
      <w:numFmt w:val="bullet"/>
      <w:lvlText w:val=""/>
      <w:lvlJc w:val="left"/>
      <w:pPr>
        <w:ind w:left="39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4">
    <w:nsid w:val="79E93D30"/>
    <w:multiLevelType w:val="hybridMultilevel"/>
    <w:tmpl w:val="19D44CE4"/>
    <w:lvl w:ilvl="0" w:tplc="296A1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D45033"/>
    <w:multiLevelType w:val="hybridMultilevel"/>
    <w:tmpl w:val="E55476A8"/>
    <w:lvl w:ilvl="0" w:tplc="A904770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6">
    <w:nsid w:val="7E4E3F57"/>
    <w:multiLevelType w:val="hybridMultilevel"/>
    <w:tmpl w:val="4022C0C6"/>
    <w:lvl w:ilvl="0" w:tplc="296A109A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7"/>
  </w:num>
  <w:num w:numId="3">
    <w:abstractNumId w:val="21"/>
  </w:num>
  <w:num w:numId="4">
    <w:abstractNumId w:val="36"/>
  </w:num>
  <w:num w:numId="5">
    <w:abstractNumId w:val="8"/>
  </w:num>
  <w:num w:numId="6">
    <w:abstractNumId w:val="14"/>
  </w:num>
  <w:num w:numId="7">
    <w:abstractNumId w:val="34"/>
  </w:num>
  <w:num w:numId="8">
    <w:abstractNumId w:val="41"/>
  </w:num>
  <w:num w:numId="9">
    <w:abstractNumId w:val="6"/>
  </w:num>
  <w:num w:numId="10">
    <w:abstractNumId w:val="39"/>
  </w:num>
  <w:num w:numId="11">
    <w:abstractNumId w:val="45"/>
  </w:num>
  <w:num w:numId="12">
    <w:abstractNumId w:val="20"/>
  </w:num>
  <w:num w:numId="13">
    <w:abstractNumId w:val="23"/>
  </w:num>
  <w:num w:numId="14">
    <w:abstractNumId w:val="7"/>
  </w:num>
  <w:num w:numId="15">
    <w:abstractNumId w:val="16"/>
  </w:num>
  <w:num w:numId="16">
    <w:abstractNumId w:val="17"/>
  </w:num>
  <w:num w:numId="17">
    <w:abstractNumId w:val="0"/>
  </w:num>
  <w:num w:numId="18">
    <w:abstractNumId w:val="9"/>
  </w:num>
  <w:num w:numId="19">
    <w:abstractNumId w:val="32"/>
  </w:num>
  <w:num w:numId="20">
    <w:abstractNumId w:val="12"/>
  </w:num>
  <w:num w:numId="21">
    <w:abstractNumId w:val="30"/>
  </w:num>
  <w:num w:numId="22">
    <w:abstractNumId w:val="18"/>
  </w:num>
  <w:num w:numId="23">
    <w:abstractNumId w:val="33"/>
  </w:num>
  <w:num w:numId="24">
    <w:abstractNumId w:val="1"/>
  </w:num>
  <w:num w:numId="25">
    <w:abstractNumId w:val="5"/>
  </w:num>
  <w:num w:numId="26">
    <w:abstractNumId w:val="46"/>
  </w:num>
  <w:num w:numId="27">
    <w:abstractNumId w:val="43"/>
  </w:num>
  <w:num w:numId="28">
    <w:abstractNumId w:val="31"/>
  </w:num>
  <w:num w:numId="29">
    <w:abstractNumId w:val="35"/>
  </w:num>
  <w:num w:numId="30">
    <w:abstractNumId w:val="26"/>
  </w:num>
  <w:num w:numId="31">
    <w:abstractNumId w:val="22"/>
  </w:num>
  <w:num w:numId="32">
    <w:abstractNumId w:val="38"/>
  </w:num>
  <w:num w:numId="33">
    <w:abstractNumId w:val="28"/>
  </w:num>
  <w:num w:numId="34">
    <w:abstractNumId w:val="3"/>
  </w:num>
  <w:num w:numId="35">
    <w:abstractNumId w:val="44"/>
  </w:num>
  <w:num w:numId="36">
    <w:abstractNumId w:val="27"/>
  </w:num>
  <w:num w:numId="37">
    <w:abstractNumId w:val="13"/>
  </w:num>
  <w:num w:numId="38">
    <w:abstractNumId w:val="19"/>
  </w:num>
  <w:num w:numId="39">
    <w:abstractNumId w:val="4"/>
  </w:num>
  <w:num w:numId="40">
    <w:abstractNumId w:val="15"/>
  </w:num>
  <w:num w:numId="41">
    <w:abstractNumId w:val="11"/>
  </w:num>
  <w:num w:numId="42">
    <w:abstractNumId w:val="10"/>
  </w:num>
  <w:num w:numId="43">
    <w:abstractNumId w:val="40"/>
  </w:num>
  <w:num w:numId="44">
    <w:abstractNumId w:val="25"/>
  </w:num>
  <w:num w:numId="45">
    <w:abstractNumId w:val="2"/>
  </w:num>
  <w:num w:numId="46">
    <w:abstractNumId w:val="42"/>
  </w:num>
  <w:num w:numId="4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007E"/>
    <w:rsid w:val="00031374"/>
    <w:rsid w:val="00035DEC"/>
    <w:rsid w:val="00040916"/>
    <w:rsid w:val="0009543A"/>
    <w:rsid w:val="000A1097"/>
    <w:rsid w:val="000A5908"/>
    <w:rsid w:val="000D132B"/>
    <w:rsid w:val="000E2A8F"/>
    <w:rsid w:val="0012774F"/>
    <w:rsid w:val="00144B7A"/>
    <w:rsid w:val="00156169"/>
    <w:rsid w:val="00172B69"/>
    <w:rsid w:val="00180C6E"/>
    <w:rsid w:val="001974FE"/>
    <w:rsid w:val="00205E62"/>
    <w:rsid w:val="002239D4"/>
    <w:rsid w:val="00237059"/>
    <w:rsid w:val="0024436B"/>
    <w:rsid w:val="00290E43"/>
    <w:rsid w:val="0029606A"/>
    <w:rsid w:val="002C0262"/>
    <w:rsid w:val="002C7B99"/>
    <w:rsid w:val="00312849"/>
    <w:rsid w:val="00312B85"/>
    <w:rsid w:val="003253ED"/>
    <w:rsid w:val="00332106"/>
    <w:rsid w:val="00343DCD"/>
    <w:rsid w:val="003457CB"/>
    <w:rsid w:val="0037643A"/>
    <w:rsid w:val="00381DB4"/>
    <w:rsid w:val="00382BBA"/>
    <w:rsid w:val="003B5F14"/>
    <w:rsid w:val="003B6A48"/>
    <w:rsid w:val="003C3271"/>
    <w:rsid w:val="003D0F7B"/>
    <w:rsid w:val="003F1ADB"/>
    <w:rsid w:val="003F68DC"/>
    <w:rsid w:val="0042165A"/>
    <w:rsid w:val="00443CE4"/>
    <w:rsid w:val="004539DC"/>
    <w:rsid w:val="0046226D"/>
    <w:rsid w:val="0047277B"/>
    <w:rsid w:val="0047720C"/>
    <w:rsid w:val="004848F3"/>
    <w:rsid w:val="004A0A5F"/>
    <w:rsid w:val="004A75F2"/>
    <w:rsid w:val="004F60B6"/>
    <w:rsid w:val="005044F3"/>
    <w:rsid w:val="00506B95"/>
    <w:rsid w:val="005144A9"/>
    <w:rsid w:val="00520165"/>
    <w:rsid w:val="0052598B"/>
    <w:rsid w:val="005628B6"/>
    <w:rsid w:val="005968D1"/>
    <w:rsid w:val="005B1B08"/>
    <w:rsid w:val="005F38BB"/>
    <w:rsid w:val="00601B9A"/>
    <w:rsid w:val="00632C3C"/>
    <w:rsid w:val="006416E2"/>
    <w:rsid w:val="00642316"/>
    <w:rsid w:val="00662BDB"/>
    <w:rsid w:val="00666365"/>
    <w:rsid w:val="00671616"/>
    <w:rsid w:val="006A5DF1"/>
    <w:rsid w:val="006B109E"/>
    <w:rsid w:val="006B7198"/>
    <w:rsid w:val="006D4AB3"/>
    <w:rsid w:val="006E1174"/>
    <w:rsid w:val="006F3B81"/>
    <w:rsid w:val="0073136C"/>
    <w:rsid w:val="00745B8E"/>
    <w:rsid w:val="007545FF"/>
    <w:rsid w:val="00770B1A"/>
    <w:rsid w:val="007742C8"/>
    <w:rsid w:val="00780866"/>
    <w:rsid w:val="00782C02"/>
    <w:rsid w:val="007C7C3D"/>
    <w:rsid w:val="007D4219"/>
    <w:rsid w:val="007D5CCC"/>
    <w:rsid w:val="007D7198"/>
    <w:rsid w:val="0080193C"/>
    <w:rsid w:val="00825DB8"/>
    <w:rsid w:val="008358A2"/>
    <w:rsid w:val="008442DD"/>
    <w:rsid w:val="00870F9F"/>
    <w:rsid w:val="008804B6"/>
    <w:rsid w:val="008924F7"/>
    <w:rsid w:val="00897AB0"/>
    <w:rsid w:val="008A3553"/>
    <w:rsid w:val="008F6983"/>
    <w:rsid w:val="009003D1"/>
    <w:rsid w:val="00930019"/>
    <w:rsid w:val="009441DE"/>
    <w:rsid w:val="00945578"/>
    <w:rsid w:val="00947A50"/>
    <w:rsid w:val="009714FA"/>
    <w:rsid w:val="009952D3"/>
    <w:rsid w:val="009B59BE"/>
    <w:rsid w:val="00A514E4"/>
    <w:rsid w:val="00A74EA6"/>
    <w:rsid w:val="00A84BD6"/>
    <w:rsid w:val="00A905AC"/>
    <w:rsid w:val="00AB6492"/>
    <w:rsid w:val="00AE09BC"/>
    <w:rsid w:val="00AE3AD9"/>
    <w:rsid w:val="00AF109A"/>
    <w:rsid w:val="00B00A17"/>
    <w:rsid w:val="00B03924"/>
    <w:rsid w:val="00B1255C"/>
    <w:rsid w:val="00B23426"/>
    <w:rsid w:val="00B262A9"/>
    <w:rsid w:val="00B32FC9"/>
    <w:rsid w:val="00B32FF9"/>
    <w:rsid w:val="00B5007E"/>
    <w:rsid w:val="00B67DDC"/>
    <w:rsid w:val="00B72484"/>
    <w:rsid w:val="00B7388F"/>
    <w:rsid w:val="00B84909"/>
    <w:rsid w:val="00B90594"/>
    <w:rsid w:val="00B948F1"/>
    <w:rsid w:val="00BA4363"/>
    <w:rsid w:val="00BA6584"/>
    <w:rsid w:val="00BB7FE6"/>
    <w:rsid w:val="00BC6F66"/>
    <w:rsid w:val="00BD3CB6"/>
    <w:rsid w:val="00BD4F25"/>
    <w:rsid w:val="00BE7BFD"/>
    <w:rsid w:val="00BF1034"/>
    <w:rsid w:val="00BF1D85"/>
    <w:rsid w:val="00C07CE9"/>
    <w:rsid w:val="00C104F7"/>
    <w:rsid w:val="00C25263"/>
    <w:rsid w:val="00C370F2"/>
    <w:rsid w:val="00C44EEC"/>
    <w:rsid w:val="00C46E5E"/>
    <w:rsid w:val="00C514F4"/>
    <w:rsid w:val="00C754D8"/>
    <w:rsid w:val="00C76A86"/>
    <w:rsid w:val="00C81072"/>
    <w:rsid w:val="00CD3D45"/>
    <w:rsid w:val="00CD63B3"/>
    <w:rsid w:val="00D22FFA"/>
    <w:rsid w:val="00D33EBB"/>
    <w:rsid w:val="00D6145C"/>
    <w:rsid w:val="00D676DF"/>
    <w:rsid w:val="00D8461B"/>
    <w:rsid w:val="00D847BA"/>
    <w:rsid w:val="00D849D5"/>
    <w:rsid w:val="00D84EA5"/>
    <w:rsid w:val="00D9049C"/>
    <w:rsid w:val="00D915F2"/>
    <w:rsid w:val="00DA38AC"/>
    <w:rsid w:val="00DF32E8"/>
    <w:rsid w:val="00E21600"/>
    <w:rsid w:val="00E21B49"/>
    <w:rsid w:val="00E25B33"/>
    <w:rsid w:val="00E2720A"/>
    <w:rsid w:val="00E2789F"/>
    <w:rsid w:val="00E27B88"/>
    <w:rsid w:val="00E72428"/>
    <w:rsid w:val="00EA14B3"/>
    <w:rsid w:val="00EA416E"/>
    <w:rsid w:val="00EE3954"/>
    <w:rsid w:val="00EF495B"/>
    <w:rsid w:val="00F02110"/>
    <w:rsid w:val="00F3158B"/>
    <w:rsid w:val="00F63E06"/>
    <w:rsid w:val="00F97796"/>
    <w:rsid w:val="00FA330E"/>
    <w:rsid w:val="00FC11BA"/>
    <w:rsid w:val="00FC5957"/>
    <w:rsid w:val="00FD265E"/>
    <w:rsid w:val="00FF2F35"/>
    <w:rsid w:val="00FF5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C3271"/>
  </w:style>
  <w:style w:type="paragraph" w:styleId="Nagwek1">
    <w:name w:val="heading 1"/>
    <w:basedOn w:val="Normalny"/>
    <w:next w:val="Normalny"/>
    <w:qFormat/>
    <w:rsid w:val="007808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8086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808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08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0866"/>
  </w:style>
  <w:style w:type="paragraph" w:styleId="Tekstpodstawowywcity">
    <w:name w:val="Body Text Indent"/>
    <w:basedOn w:val="Normalny"/>
    <w:rsid w:val="007808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808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8086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80866"/>
    <w:rPr>
      <w:sz w:val="28"/>
    </w:rPr>
  </w:style>
  <w:style w:type="paragraph" w:styleId="Tekstpodstawowywcity3">
    <w:name w:val="Body Text Indent 3"/>
    <w:basedOn w:val="Normalny"/>
    <w:rsid w:val="0078086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C7B99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rsid w:val="001561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karolina.kornowska@10wsk.mil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11C55-7C25-46A2-B8D0-69114039E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331</TotalTime>
  <Pages>40</Pages>
  <Words>13634</Words>
  <Characters>77580</Characters>
  <Application>Microsoft Office Word</Application>
  <DocSecurity>0</DocSecurity>
  <Lines>646</Lines>
  <Paragraphs>182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114</cp:revision>
  <cp:lastPrinted>2024-11-28T07:59:00Z</cp:lastPrinted>
  <dcterms:created xsi:type="dcterms:W3CDTF">2024-11-26T10:19:00Z</dcterms:created>
  <dcterms:modified xsi:type="dcterms:W3CDTF">2024-11-28T07:59:00Z</dcterms:modified>
</cp:coreProperties>
</file>