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C6F6C" w14:textId="77777777" w:rsidR="00CC6B46" w:rsidRPr="00CC6B46" w:rsidRDefault="00CC6B46" w:rsidP="00B354EE">
      <w:pPr>
        <w:jc w:val="right"/>
        <w:rPr>
          <w:rFonts w:ascii="Tahoma" w:hAnsi="Tahoma" w:cs="Tahoma"/>
          <w:b/>
          <w:i/>
          <w:color w:val="FF0000"/>
          <w:sz w:val="22"/>
          <w:szCs w:val="22"/>
        </w:rPr>
      </w:pPr>
      <w:bookmarkStart w:id="0" w:name="_Hlk139609690"/>
      <w:r w:rsidRPr="00CC6B46">
        <w:rPr>
          <w:rFonts w:ascii="Tahoma" w:hAnsi="Tahoma" w:cs="Tahoma"/>
          <w:b/>
          <w:i/>
          <w:color w:val="FF0000"/>
          <w:sz w:val="22"/>
          <w:szCs w:val="22"/>
        </w:rPr>
        <w:t>UWAGA! Dokument składany na wezwanie Zamawiającego</w:t>
      </w:r>
    </w:p>
    <w:p w14:paraId="7F9AF852" w14:textId="7EF1AA64" w:rsidR="00ED20C7" w:rsidRDefault="00ED20C7" w:rsidP="000B13F1">
      <w:pPr>
        <w:keepNext/>
        <w:spacing w:before="240" w:line="360" w:lineRule="auto"/>
        <w:jc w:val="right"/>
        <w:outlineLvl w:val="2"/>
        <w:rPr>
          <w:rFonts w:ascii="Tahoma" w:hAnsi="Tahoma" w:cs="Tahoma"/>
          <w:bCs/>
          <w:sz w:val="22"/>
          <w:szCs w:val="22"/>
        </w:rPr>
      </w:pPr>
      <w:r w:rsidRPr="000B13F1">
        <w:rPr>
          <w:rFonts w:ascii="Tahoma" w:hAnsi="Tahoma" w:cs="Tahoma"/>
          <w:bCs/>
          <w:sz w:val="22"/>
          <w:szCs w:val="22"/>
        </w:rPr>
        <w:t xml:space="preserve">Załącznik nr </w:t>
      </w:r>
      <w:r w:rsidR="00974A6D" w:rsidRPr="000B13F1">
        <w:rPr>
          <w:rFonts w:ascii="Tahoma" w:hAnsi="Tahoma" w:cs="Tahoma"/>
          <w:bCs/>
          <w:sz w:val="22"/>
          <w:szCs w:val="22"/>
        </w:rPr>
        <w:t>5</w:t>
      </w:r>
      <w:r w:rsidRPr="000B13F1">
        <w:rPr>
          <w:rFonts w:ascii="Tahoma" w:hAnsi="Tahoma" w:cs="Tahoma"/>
          <w:bCs/>
          <w:sz w:val="22"/>
          <w:szCs w:val="22"/>
        </w:rPr>
        <w:t xml:space="preserve"> do SWZ</w:t>
      </w:r>
    </w:p>
    <w:p w14:paraId="472C1A59" w14:textId="77777777" w:rsidR="00FC1453" w:rsidRPr="000B13F1" w:rsidRDefault="00FC1453" w:rsidP="000B13F1">
      <w:pPr>
        <w:keepNext/>
        <w:spacing w:before="240" w:line="360" w:lineRule="auto"/>
        <w:jc w:val="right"/>
        <w:outlineLvl w:val="2"/>
        <w:rPr>
          <w:rFonts w:ascii="Tahoma" w:hAnsi="Tahoma" w:cs="Tahoma"/>
          <w:bCs/>
          <w:sz w:val="22"/>
          <w:szCs w:val="22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F03C2C" w14:paraId="6A8A0459" w14:textId="77777777" w:rsidTr="004F7A1F">
        <w:trPr>
          <w:trHeight w:val="636"/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4F129D" w14:textId="77777777" w:rsidR="00EA489C" w:rsidRPr="000B13F1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B13F1">
              <w:rPr>
                <w:rFonts w:ascii="Tahoma" w:hAnsi="Tahoma" w:cs="Tahoma"/>
                <w:b/>
                <w:sz w:val="22"/>
                <w:szCs w:val="22"/>
              </w:rPr>
              <w:t xml:space="preserve">WYKAZ DOSTAW </w:t>
            </w:r>
          </w:p>
        </w:tc>
      </w:tr>
    </w:tbl>
    <w:p w14:paraId="20F0EBE1" w14:textId="15CFB8EE" w:rsidR="00080930" w:rsidRPr="00CC6B46" w:rsidRDefault="00080930" w:rsidP="008B6252">
      <w:pPr>
        <w:spacing w:before="36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CC6B46">
        <w:rPr>
          <w:rFonts w:ascii="Tahoma" w:hAnsi="Tahoma" w:cs="Tahoma"/>
          <w:sz w:val="22"/>
          <w:szCs w:val="22"/>
        </w:rPr>
        <w:t xml:space="preserve">W związku z prowadzonym postępowaniem o udzielenie zamówienia publicznego w trybie podstawowym bez </w:t>
      </w:r>
      <w:r w:rsidR="005F5DFC">
        <w:rPr>
          <w:rFonts w:ascii="Tahoma" w:hAnsi="Tahoma" w:cs="Tahoma"/>
          <w:sz w:val="22"/>
          <w:szCs w:val="22"/>
        </w:rPr>
        <w:t xml:space="preserve">możliwości </w:t>
      </w:r>
      <w:r w:rsidRPr="00CC6B46">
        <w:rPr>
          <w:rFonts w:ascii="Tahoma" w:hAnsi="Tahoma" w:cs="Tahoma"/>
          <w:sz w:val="22"/>
          <w:szCs w:val="22"/>
        </w:rPr>
        <w:t>negocjacji pn.:</w:t>
      </w:r>
    </w:p>
    <w:p w14:paraId="17B941DC" w14:textId="77777777" w:rsidR="00451A20" w:rsidRDefault="00D72088" w:rsidP="00451A2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CC6B46">
        <w:rPr>
          <w:rFonts w:ascii="Tahoma" w:hAnsi="Tahoma" w:cs="Tahoma"/>
          <w:b/>
          <w:sz w:val="22"/>
          <w:szCs w:val="22"/>
        </w:rPr>
        <w:t>„Z</w:t>
      </w:r>
      <w:r w:rsidRPr="00CC6B46">
        <w:rPr>
          <w:rFonts w:ascii="Tahoma" w:hAnsi="Tahoma" w:cs="Tahoma"/>
          <w:b/>
          <w:bCs/>
          <w:sz w:val="22"/>
          <w:szCs w:val="22"/>
        </w:rPr>
        <w:t>akup mebli biurowych i tapicerowanych dla Domów Studenckich Politechniki Krakowskiej przy ul. Skarżyńskiego 5-9 w</w:t>
      </w:r>
      <w:r w:rsidR="000B13F1">
        <w:rPr>
          <w:rFonts w:ascii="Tahoma" w:hAnsi="Tahoma" w:cs="Tahoma"/>
          <w:b/>
          <w:bCs/>
          <w:sz w:val="22"/>
          <w:szCs w:val="22"/>
        </w:rPr>
        <w:t> </w:t>
      </w:r>
      <w:r w:rsidRPr="00CC6B46">
        <w:rPr>
          <w:rFonts w:ascii="Tahoma" w:hAnsi="Tahoma" w:cs="Tahoma"/>
          <w:b/>
          <w:bCs/>
          <w:sz w:val="22"/>
          <w:szCs w:val="22"/>
        </w:rPr>
        <w:t>Krakowie</w:t>
      </w:r>
      <w:r w:rsidRPr="00CC6B46">
        <w:rPr>
          <w:rFonts w:ascii="Tahoma" w:hAnsi="Tahoma" w:cs="Tahoma"/>
          <w:b/>
          <w:sz w:val="22"/>
          <w:szCs w:val="22"/>
        </w:rPr>
        <w:t>"</w:t>
      </w:r>
      <w:r w:rsidR="000B13F1">
        <w:rPr>
          <w:rFonts w:ascii="Tahoma" w:hAnsi="Tahoma" w:cs="Tahoma"/>
          <w:b/>
          <w:sz w:val="22"/>
          <w:szCs w:val="22"/>
        </w:rPr>
        <w:t xml:space="preserve">. </w:t>
      </w:r>
    </w:p>
    <w:p w14:paraId="27FDC737" w14:textId="3C25A6E2" w:rsidR="00D4071D" w:rsidRPr="00CC6B46" w:rsidRDefault="00D4071D" w:rsidP="008B6252">
      <w:pPr>
        <w:spacing w:before="120" w:after="12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CC6B46">
        <w:rPr>
          <w:rFonts w:ascii="Tahoma" w:eastAsia="Calibri" w:hAnsi="Tahoma" w:cs="Tahoma"/>
          <w:sz w:val="22"/>
          <w:szCs w:val="22"/>
          <w:lang w:eastAsia="en-US"/>
        </w:rPr>
        <w:t>przedkładam/-</w:t>
      </w:r>
      <w:r w:rsidR="00FC1453">
        <w:rPr>
          <w:rFonts w:ascii="Tahoma" w:eastAsia="Calibri" w:hAnsi="Tahoma" w:cs="Tahoma"/>
          <w:sz w:val="22"/>
          <w:szCs w:val="22"/>
          <w:lang w:eastAsia="en-US"/>
        </w:rPr>
        <w:t>y</w:t>
      </w:r>
      <w:r w:rsidRPr="00CC6B46">
        <w:rPr>
          <w:rFonts w:ascii="Tahoma" w:eastAsia="Calibri" w:hAnsi="Tahoma" w:cs="Tahoma"/>
          <w:sz w:val="22"/>
          <w:szCs w:val="22"/>
          <w:lang w:eastAsia="en-US"/>
        </w:rPr>
        <w:t xml:space="preserve"> wykaz dostaw, w celu wykazania spełniania opisanego przez Zamawiającego warunku w zakresie zdolności technicznej i</w:t>
      </w:r>
      <w:r w:rsidR="000B13F1">
        <w:rPr>
          <w:rFonts w:ascii="Tahoma" w:eastAsia="Calibri" w:hAnsi="Tahoma" w:cs="Tahoma"/>
          <w:sz w:val="22"/>
          <w:szCs w:val="22"/>
          <w:lang w:eastAsia="en-US"/>
        </w:rPr>
        <w:t> </w:t>
      </w:r>
      <w:r w:rsidRPr="00CC6B46">
        <w:rPr>
          <w:rFonts w:ascii="Tahoma" w:eastAsia="Calibri" w:hAnsi="Tahoma" w:cs="Tahoma"/>
          <w:sz w:val="22"/>
          <w:szCs w:val="22"/>
          <w:lang w:eastAsia="en-US"/>
        </w:rPr>
        <w:t>zawodowej Wykonawcy</w:t>
      </w:r>
      <w:r w:rsidR="005B4A7A" w:rsidRPr="005B4A7A">
        <w:rPr>
          <w:rFonts w:ascii="Tahoma" w:eastAsia="Calibri" w:hAnsi="Tahoma" w:cs="Tahoma"/>
          <w:sz w:val="22"/>
          <w:szCs w:val="22"/>
          <w:lang w:eastAsia="en-US"/>
        </w:rPr>
        <w:t xml:space="preserve">, </w:t>
      </w:r>
      <w:r w:rsidR="005B4A7A" w:rsidRPr="005B4A7A">
        <w:rPr>
          <w:rFonts w:ascii="Tahoma" w:eastAsia="Calibri" w:hAnsi="Tahoma" w:cs="Tahoma"/>
          <w:sz w:val="22"/>
          <w:szCs w:val="22"/>
        </w:rPr>
        <w:t xml:space="preserve">których opis sposobu oceny spełniania został zamieszczony w pkt </w:t>
      </w:r>
      <w:r w:rsidR="00000E03">
        <w:rPr>
          <w:rFonts w:ascii="Tahoma" w:eastAsia="Calibri" w:hAnsi="Tahoma" w:cs="Tahoma"/>
          <w:sz w:val="22"/>
          <w:szCs w:val="22"/>
        </w:rPr>
        <w:t xml:space="preserve">8.2 </w:t>
      </w:r>
      <w:r w:rsidR="005B4A7A" w:rsidRPr="005B4A7A">
        <w:rPr>
          <w:rFonts w:ascii="Tahoma" w:eastAsia="Calibri" w:hAnsi="Tahoma" w:cs="Tahoma"/>
          <w:sz w:val="22"/>
          <w:szCs w:val="22"/>
        </w:rPr>
        <w:t>SWZ</w:t>
      </w:r>
      <w:r w:rsidRPr="005B4A7A">
        <w:rPr>
          <w:rFonts w:ascii="Tahoma" w:eastAsia="Calibri" w:hAnsi="Tahoma" w:cs="Tahoma"/>
          <w:sz w:val="22"/>
          <w:szCs w:val="22"/>
          <w:lang w:eastAsia="en-US"/>
        </w:rPr>
        <w:t>:</w:t>
      </w:r>
    </w:p>
    <w:tbl>
      <w:tblPr>
        <w:tblW w:w="131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266"/>
        <w:gridCol w:w="2971"/>
        <w:gridCol w:w="2699"/>
        <w:gridCol w:w="1843"/>
        <w:gridCol w:w="1701"/>
      </w:tblGrid>
      <w:tr w:rsidR="00E20123" w:rsidRPr="00F03C2C" w14:paraId="1728D6A3" w14:textId="77777777" w:rsidTr="00084BFD">
        <w:trPr>
          <w:trHeight w:val="15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F169" w14:textId="77777777" w:rsidR="00765A1F" w:rsidRPr="005F5DFC" w:rsidRDefault="00765A1F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</w:rPr>
              <w:t>Lp.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E001" w14:textId="77777777" w:rsidR="00084BFD" w:rsidRPr="005F5DFC" w:rsidRDefault="00084BFD" w:rsidP="00084BFD">
            <w:pPr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5DFC">
              <w:rPr>
                <w:rFonts w:ascii="Tahoma" w:hAnsi="Tahoma" w:cs="Tahoma"/>
                <w:sz w:val="22"/>
                <w:szCs w:val="22"/>
              </w:rPr>
              <w:t xml:space="preserve">Nazwa Wykonawcy, </w:t>
            </w:r>
          </w:p>
          <w:p w14:paraId="4F7A2921" w14:textId="60096DD9" w:rsidR="00084BFD" w:rsidRPr="005F5DFC" w:rsidRDefault="00084BFD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hAnsi="Tahoma" w:cs="Tahoma"/>
                <w:sz w:val="22"/>
                <w:szCs w:val="22"/>
              </w:rPr>
              <w:t>który bezpośrednio uczestniczył/uczestniczy w</w:t>
            </w:r>
            <w:r w:rsidR="00045DBA" w:rsidRPr="005F5DFC">
              <w:rPr>
                <w:rFonts w:ascii="Tahoma" w:hAnsi="Tahoma" w:cs="Tahoma"/>
                <w:sz w:val="22"/>
                <w:szCs w:val="22"/>
              </w:rPr>
              <w:t> </w:t>
            </w:r>
            <w:r w:rsidRPr="005F5DFC">
              <w:rPr>
                <w:rFonts w:ascii="Tahoma" w:hAnsi="Tahoma" w:cs="Tahoma"/>
                <w:sz w:val="22"/>
                <w:szCs w:val="22"/>
              </w:rPr>
              <w:t>wykonaniu dostaw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A49E" w14:textId="3664AF6E" w:rsidR="00765A1F" w:rsidRPr="005F5DFC" w:rsidRDefault="00765A1F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hAnsi="Tahoma" w:cs="Tahoma"/>
                <w:sz w:val="22"/>
                <w:szCs w:val="22"/>
              </w:rPr>
              <w:t>Nazwa podmiotu, na rzecz którego dostawy zostały wykonane/są wykonywane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FBC5" w14:textId="1D9906B9" w:rsidR="00765A1F" w:rsidRPr="005F5DFC" w:rsidRDefault="00CA0387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</w:rPr>
              <w:t>Przedmiot dostawy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7B27" w14:textId="4B38E18F" w:rsidR="00765A1F" w:rsidRPr="005F5DFC" w:rsidRDefault="00CA0387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</w:rPr>
              <w:t>Wartość dostawy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A9DF" w14:textId="77777777" w:rsidR="00BF5165" w:rsidRPr="005F5DFC" w:rsidRDefault="00765A1F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</w:rPr>
              <w:t xml:space="preserve">Data </w:t>
            </w:r>
          </w:p>
          <w:p w14:paraId="2B2F517F" w14:textId="4A71F339" w:rsidR="00BF5165" w:rsidRPr="005F5DFC" w:rsidRDefault="00CA0387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</w:rPr>
              <w:t xml:space="preserve">wykonania </w:t>
            </w:r>
            <w:r w:rsidR="00765A1F" w:rsidRPr="005F5DFC">
              <w:rPr>
                <w:rFonts w:ascii="Tahoma" w:eastAsia="Calibri" w:hAnsi="Tahoma" w:cs="Tahoma"/>
                <w:sz w:val="22"/>
                <w:szCs w:val="22"/>
              </w:rPr>
              <w:t>(dzień, miesiąc, rok)</w:t>
            </w:r>
            <w:r w:rsidR="00BF5165" w:rsidRPr="005F5DFC">
              <w:rPr>
                <w:rFonts w:ascii="Tahoma" w:eastAsia="Calibri" w:hAnsi="Tahoma" w:cs="Tahoma"/>
                <w:sz w:val="22"/>
                <w:szCs w:val="22"/>
              </w:rPr>
              <w:t xml:space="preserve"> </w:t>
            </w:r>
          </w:p>
          <w:p w14:paraId="44233EB1" w14:textId="3490794E" w:rsidR="00765A1F" w:rsidRPr="005F5DFC" w:rsidRDefault="00765A1F" w:rsidP="00084BFD">
            <w:pPr>
              <w:spacing w:line="276" w:lineRule="auto"/>
              <w:jc w:val="center"/>
              <w:rPr>
                <w:rFonts w:ascii="Tahoma" w:eastAsia="Calibri" w:hAnsi="Tahoma" w:cs="Tahoma"/>
                <w:sz w:val="22"/>
                <w:szCs w:val="22"/>
              </w:rPr>
            </w:pPr>
          </w:p>
        </w:tc>
      </w:tr>
      <w:tr w:rsidR="00E20123" w:rsidRPr="00F03C2C" w14:paraId="1D85C6B3" w14:textId="77777777" w:rsidTr="00084BFD">
        <w:trPr>
          <w:trHeight w:val="1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D687" w14:textId="77777777" w:rsidR="00765A1F" w:rsidRPr="00F03C2C" w:rsidRDefault="00765A1F" w:rsidP="00627E2E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</w:pPr>
            <w:r w:rsidRPr="00F03C2C"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AC11" w14:textId="77777777" w:rsidR="00765A1F" w:rsidRPr="00F03C2C" w:rsidRDefault="00765A1F" w:rsidP="00627E2E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</w:pPr>
            <w:r w:rsidRPr="00F03C2C"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FCC4" w14:textId="77777777" w:rsidR="00765A1F" w:rsidRPr="00F03C2C" w:rsidRDefault="00765A1F" w:rsidP="00627E2E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</w:pPr>
            <w:r w:rsidRPr="00F03C2C"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6B6F5" w14:textId="77777777" w:rsidR="00765A1F" w:rsidRPr="00F03C2C" w:rsidRDefault="00765A1F" w:rsidP="00627E2E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</w:pPr>
            <w:r w:rsidRPr="00F03C2C"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5A0FB" w14:textId="5E0D1EB2" w:rsidR="00765A1F" w:rsidRPr="00F03C2C" w:rsidRDefault="00765A1F" w:rsidP="00627E2E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</w:pPr>
            <w:r w:rsidRPr="00F03C2C"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9E11" w14:textId="77777777" w:rsidR="00765A1F" w:rsidRPr="00F03C2C" w:rsidRDefault="00765A1F" w:rsidP="00627E2E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</w:pPr>
            <w:r w:rsidRPr="00F03C2C">
              <w:rPr>
                <w:rFonts w:ascii="Tahoma" w:eastAsia="Calibri" w:hAnsi="Tahoma" w:cs="Tahoma"/>
                <w:i/>
                <w:sz w:val="16"/>
                <w:szCs w:val="16"/>
                <w:lang w:eastAsia="en-US"/>
              </w:rPr>
              <w:t>6</w:t>
            </w:r>
          </w:p>
        </w:tc>
      </w:tr>
      <w:tr w:rsidR="00E20123" w:rsidRPr="00F03C2C" w14:paraId="038FA652" w14:textId="77777777" w:rsidTr="00084BFD">
        <w:trPr>
          <w:trHeight w:val="5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704F" w14:textId="77777777" w:rsidR="00765A1F" w:rsidRPr="005F5DFC" w:rsidRDefault="00765A1F" w:rsidP="00627E2E">
            <w:pPr>
              <w:spacing w:before="120" w:line="276" w:lineRule="auto"/>
              <w:jc w:val="center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51C8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BEC5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41D1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B5E2" w14:textId="074941D0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7977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E20123" w:rsidRPr="00F03C2C" w14:paraId="73D1DEB9" w14:textId="77777777" w:rsidTr="00084BFD">
        <w:trPr>
          <w:trHeight w:val="61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17BB" w14:textId="77777777" w:rsidR="00765A1F" w:rsidRPr="005F5DFC" w:rsidRDefault="00765A1F" w:rsidP="00627E2E">
            <w:pPr>
              <w:spacing w:before="120" w:line="276" w:lineRule="auto"/>
              <w:jc w:val="center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(…)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1A68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C778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2F91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B9E0" w14:textId="2B611AAF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5F5DFC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84F1" w14:textId="77777777" w:rsidR="00765A1F" w:rsidRPr="005F5DFC" w:rsidRDefault="00765A1F" w:rsidP="00627E2E">
            <w:pPr>
              <w:spacing w:before="120" w:line="276" w:lineRule="auto"/>
              <w:jc w:val="both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</w:tbl>
    <w:p w14:paraId="6A4DBBB1" w14:textId="50A74B0E" w:rsidR="007F510A" w:rsidRPr="005F5DFC" w:rsidRDefault="007F510A" w:rsidP="008C09BE">
      <w:pPr>
        <w:tabs>
          <w:tab w:val="left" w:pos="-5387"/>
          <w:tab w:val="left" w:pos="3402"/>
          <w:tab w:val="left" w:pos="7503"/>
        </w:tabs>
        <w:spacing w:before="240" w:after="240" w:line="276" w:lineRule="auto"/>
        <w:jc w:val="both"/>
        <w:rPr>
          <w:rFonts w:ascii="Tahoma" w:eastAsia="Calibri" w:hAnsi="Tahoma" w:cs="Tahoma"/>
          <w:sz w:val="22"/>
          <w:szCs w:val="22"/>
        </w:rPr>
      </w:pPr>
      <w:r w:rsidRPr="005F5DFC">
        <w:rPr>
          <w:rFonts w:ascii="Tahoma" w:eastAsia="Calibri" w:hAnsi="Tahoma" w:cs="Tahoma"/>
          <w:sz w:val="22"/>
          <w:szCs w:val="22"/>
        </w:rPr>
        <w:t>W załączeniu dowody określające, czy w/w dostaw</w:t>
      </w:r>
      <w:r w:rsidR="00845819" w:rsidRPr="005F5DFC">
        <w:rPr>
          <w:rFonts w:ascii="Tahoma" w:eastAsia="Calibri" w:hAnsi="Tahoma" w:cs="Tahoma"/>
          <w:sz w:val="22"/>
          <w:szCs w:val="22"/>
        </w:rPr>
        <w:t>y</w:t>
      </w:r>
      <w:r w:rsidRPr="005F5DFC">
        <w:rPr>
          <w:rFonts w:ascii="Tahoma" w:eastAsia="Calibri" w:hAnsi="Tahoma" w:cs="Tahoma"/>
          <w:sz w:val="22"/>
          <w:szCs w:val="22"/>
        </w:rPr>
        <w:t xml:space="preserve"> zostały wykonane </w:t>
      </w:r>
      <w:r w:rsidR="00453791" w:rsidRPr="005F5DFC">
        <w:rPr>
          <w:rFonts w:ascii="Tahoma" w:eastAsia="Calibri" w:hAnsi="Tahoma" w:cs="Tahoma"/>
          <w:sz w:val="22"/>
          <w:szCs w:val="22"/>
        </w:rPr>
        <w:t xml:space="preserve">lub są wykonywane </w:t>
      </w:r>
      <w:r w:rsidRPr="005F5DFC">
        <w:rPr>
          <w:rFonts w:ascii="Tahoma" w:eastAsia="Calibri" w:hAnsi="Tahoma" w:cs="Tahoma"/>
          <w:sz w:val="22"/>
          <w:szCs w:val="22"/>
        </w:rPr>
        <w:t>należycie.</w:t>
      </w:r>
      <w:r w:rsidRPr="005F5DFC">
        <w:rPr>
          <w:rFonts w:ascii="Tahoma" w:eastAsia="Calibri" w:hAnsi="Tahoma" w:cs="Tahoma"/>
          <w:sz w:val="22"/>
          <w:szCs w:val="22"/>
        </w:rPr>
        <w:tab/>
      </w:r>
    </w:p>
    <w:p w14:paraId="43265DD3" w14:textId="77777777" w:rsidR="007F510A" w:rsidRPr="00920FB6" w:rsidRDefault="007F510A" w:rsidP="008C09BE">
      <w:pPr>
        <w:tabs>
          <w:tab w:val="left" w:pos="-5387"/>
          <w:tab w:val="left" w:pos="3402"/>
          <w:tab w:val="left" w:pos="7503"/>
        </w:tabs>
        <w:spacing w:line="276" w:lineRule="auto"/>
        <w:jc w:val="both"/>
        <w:rPr>
          <w:rFonts w:ascii="Tahoma" w:eastAsia="Calibri" w:hAnsi="Tahoma" w:cs="Tahoma"/>
          <w:i/>
        </w:rPr>
      </w:pPr>
      <w:r w:rsidRPr="00920FB6">
        <w:rPr>
          <w:rFonts w:ascii="Tahoma" w:eastAsia="Calibri" w:hAnsi="Tahoma" w:cs="Tahoma"/>
          <w:i/>
        </w:rPr>
        <w:t>Uwaga:</w:t>
      </w:r>
    </w:p>
    <w:p w14:paraId="31EA5067" w14:textId="77777777" w:rsidR="007F510A" w:rsidRPr="00920FB6" w:rsidRDefault="007F510A" w:rsidP="008C09BE">
      <w:pPr>
        <w:tabs>
          <w:tab w:val="left" w:pos="-5387"/>
          <w:tab w:val="left" w:pos="3402"/>
          <w:tab w:val="left" w:pos="7503"/>
        </w:tabs>
        <w:spacing w:line="276" w:lineRule="auto"/>
        <w:jc w:val="both"/>
        <w:rPr>
          <w:rFonts w:ascii="Tahoma" w:eastAsia="Calibri" w:hAnsi="Tahoma" w:cs="Tahoma"/>
          <w:i/>
        </w:rPr>
      </w:pPr>
      <w:r w:rsidRPr="00920FB6">
        <w:rPr>
          <w:rFonts w:ascii="Tahoma" w:eastAsia="Calibri" w:hAnsi="Tahoma" w:cs="Tahoma"/>
          <w:i/>
        </w:rPr>
        <w:t>Dowodami, o których mowa powyżej są:</w:t>
      </w:r>
    </w:p>
    <w:p w14:paraId="051B56B7" w14:textId="77777777" w:rsidR="007F510A" w:rsidRPr="00920FB6" w:rsidRDefault="007F510A" w:rsidP="008C09BE">
      <w:pPr>
        <w:tabs>
          <w:tab w:val="left" w:pos="-5387"/>
          <w:tab w:val="left" w:pos="3402"/>
          <w:tab w:val="left" w:pos="7503"/>
        </w:tabs>
        <w:spacing w:line="276" w:lineRule="auto"/>
        <w:jc w:val="both"/>
        <w:rPr>
          <w:rFonts w:ascii="Tahoma" w:eastAsia="Calibri" w:hAnsi="Tahoma" w:cs="Tahoma"/>
          <w:i/>
        </w:rPr>
      </w:pPr>
      <w:r w:rsidRPr="00920FB6">
        <w:rPr>
          <w:rFonts w:ascii="Tahoma" w:eastAsia="Calibri" w:hAnsi="Tahoma" w:cs="Tahoma"/>
          <w:i/>
        </w:rPr>
        <w:lastRenderedPageBreak/>
        <w:t>1) referencje;</w:t>
      </w:r>
    </w:p>
    <w:p w14:paraId="230727FD" w14:textId="728C264D" w:rsidR="00ED20C7" w:rsidRPr="00920FB6" w:rsidRDefault="007F510A" w:rsidP="008C09BE">
      <w:pPr>
        <w:tabs>
          <w:tab w:val="left" w:pos="-5387"/>
          <w:tab w:val="left" w:pos="3402"/>
          <w:tab w:val="left" w:pos="7503"/>
        </w:tabs>
        <w:spacing w:line="276" w:lineRule="auto"/>
        <w:jc w:val="both"/>
        <w:rPr>
          <w:rFonts w:ascii="Tahoma" w:eastAsia="Calibri" w:hAnsi="Tahoma" w:cs="Tahoma"/>
          <w:i/>
        </w:rPr>
      </w:pPr>
      <w:r w:rsidRPr="00920FB6">
        <w:rPr>
          <w:rFonts w:ascii="Tahoma" w:eastAsia="Calibri" w:hAnsi="Tahoma" w:cs="Tahoma"/>
          <w:i/>
        </w:rPr>
        <w:t xml:space="preserve">2) inne dokumenty sporządzone przez podmiot, na rzecz którego </w:t>
      </w:r>
      <w:r w:rsidR="00453791" w:rsidRPr="00920FB6">
        <w:rPr>
          <w:rFonts w:ascii="Tahoma" w:eastAsia="Calibri" w:hAnsi="Tahoma" w:cs="Tahoma"/>
          <w:i/>
        </w:rPr>
        <w:t>dostawy</w:t>
      </w:r>
      <w:r w:rsidRPr="00920FB6">
        <w:rPr>
          <w:rFonts w:ascii="Tahoma" w:eastAsia="Calibri" w:hAnsi="Tahoma" w:cs="Tahoma"/>
          <w:i/>
        </w:rPr>
        <w:t xml:space="preserve"> zostały wykonane, a w przypadku świadczeń powtarzających się lub ciągłych są wykonywane, a jeżeli </w:t>
      </w:r>
      <w:r w:rsidR="008158B2" w:rsidRPr="00920FB6">
        <w:rPr>
          <w:rFonts w:ascii="Tahoma" w:eastAsia="Calibri" w:hAnsi="Tahoma" w:cs="Tahoma"/>
          <w:i/>
        </w:rPr>
        <w:t>W</w:t>
      </w:r>
      <w:r w:rsidRPr="00920FB6">
        <w:rPr>
          <w:rFonts w:ascii="Tahoma" w:eastAsia="Calibri" w:hAnsi="Tahoma" w:cs="Tahoma"/>
          <w:i/>
        </w:rPr>
        <w:t xml:space="preserve">ykonawca z przyczyn niezależnych od niego nie jest w stanie uzyskać tych dokumentów – </w:t>
      </w:r>
      <w:r w:rsidR="008158B2" w:rsidRPr="00920FB6">
        <w:rPr>
          <w:rFonts w:ascii="Tahoma" w:eastAsia="Calibri" w:hAnsi="Tahoma" w:cs="Tahoma"/>
          <w:i/>
        </w:rPr>
        <w:t xml:space="preserve">oświadczenie Wykonawcy. </w:t>
      </w:r>
      <w:r w:rsidR="002E2B06" w:rsidRPr="00920FB6">
        <w:rPr>
          <w:rFonts w:ascii="Tahoma" w:hAnsi="Tahoma" w:cs="Tahoma"/>
          <w:i/>
          <w:iCs/>
        </w:rPr>
        <w:t>W przypadku świadczeń powtarzających się lub ciągłych nadal wykonywanych referencje bądź inne dokumenty potwierdzające ich należyte wykonywanie powinny być wystawione w okresie ostatnich 3 miesięcy</w:t>
      </w:r>
      <w:bookmarkEnd w:id="0"/>
      <w:r w:rsidR="00BF75FD" w:rsidRPr="00920FB6">
        <w:rPr>
          <w:rFonts w:ascii="Tahoma" w:hAnsi="Tahoma" w:cs="Tahoma"/>
          <w:i/>
          <w:iCs/>
        </w:rPr>
        <w:t>.</w:t>
      </w:r>
      <w:r w:rsidR="009E40FF">
        <w:rPr>
          <w:rFonts w:ascii="Tahoma" w:hAnsi="Tahoma" w:cs="Tahoma"/>
          <w:i/>
          <w:iCs/>
        </w:rPr>
        <w:t xml:space="preserve"> </w:t>
      </w:r>
    </w:p>
    <w:sectPr w:rsidR="00ED20C7" w:rsidRPr="00920FB6" w:rsidSect="000B13F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15464" w14:textId="77777777" w:rsidR="00864678" w:rsidRDefault="00864678">
      <w:r>
        <w:separator/>
      </w:r>
    </w:p>
  </w:endnote>
  <w:endnote w:type="continuationSeparator" w:id="0">
    <w:p w14:paraId="15D350A4" w14:textId="77777777" w:rsidR="00864678" w:rsidRDefault="0086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A35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14EC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4484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21B29A" w14:textId="3CCFDD08" w:rsidR="00EF0FC8" w:rsidRPr="00496B97" w:rsidRDefault="00B354EE" w:rsidP="00496B97">
            <w:pPr>
              <w:pStyle w:val="Stopka"/>
              <w:tabs>
                <w:tab w:val="clear" w:pos="9072"/>
                <w:tab w:val="right" w:pos="9070"/>
              </w:tabs>
              <w:jc w:val="right"/>
            </w:pPr>
            <w:r w:rsidRPr="00B354EE">
              <w:rPr>
                <w:rFonts w:ascii="Tahoma" w:hAnsi="Tahoma" w:cs="Tahoma"/>
              </w:rPr>
              <w:t xml:space="preserve">Strona </w:t>
            </w:r>
            <w:r w:rsidRPr="00B354EE">
              <w:rPr>
                <w:rFonts w:ascii="Tahoma" w:hAnsi="Tahoma" w:cs="Tahoma"/>
                <w:b/>
                <w:bCs/>
              </w:rPr>
              <w:fldChar w:fldCharType="begin"/>
            </w:r>
            <w:r w:rsidRPr="00B354EE">
              <w:rPr>
                <w:rFonts w:ascii="Tahoma" w:hAnsi="Tahoma" w:cs="Tahoma"/>
                <w:b/>
                <w:bCs/>
              </w:rPr>
              <w:instrText>PAGE</w:instrText>
            </w:r>
            <w:r w:rsidRPr="00B354EE">
              <w:rPr>
                <w:rFonts w:ascii="Tahoma" w:hAnsi="Tahoma" w:cs="Tahoma"/>
                <w:b/>
                <w:bCs/>
              </w:rPr>
              <w:fldChar w:fldCharType="separate"/>
            </w:r>
            <w:r w:rsidRPr="00B354EE">
              <w:rPr>
                <w:rFonts w:ascii="Tahoma" w:hAnsi="Tahoma" w:cs="Tahoma"/>
                <w:b/>
                <w:bCs/>
              </w:rPr>
              <w:t>2</w:t>
            </w:r>
            <w:r w:rsidRPr="00B354EE">
              <w:rPr>
                <w:rFonts w:ascii="Tahoma" w:hAnsi="Tahoma" w:cs="Tahoma"/>
                <w:b/>
                <w:bCs/>
              </w:rPr>
              <w:fldChar w:fldCharType="end"/>
            </w:r>
            <w:r w:rsidRPr="00B354EE">
              <w:rPr>
                <w:rFonts w:ascii="Tahoma" w:hAnsi="Tahoma" w:cs="Tahoma"/>
              </w:rPr>
              <w:t xml:space="preserve"> z </w:t>
            </w:r>
            <w:r w:rsidRPr="00B354EE">
              <w:rPr>
                <w:rFonts w:ascii="Tahoma" w:hAnsi="Tahoma" w:cs="Tahoma"/>
                <w:b/>
                <w:bCs/>
              </w:rPr>
              <w:fldChar w:fldCharType="begin"/>
            </w:r>
            <w:r w:rsidRPr="00B354EE">
              <w:rPr>
                <w:rFonts w:ascii="Tahoma" w:hAnsi="Tahoma" w:cs="Tahoma"/>
                <w:b/>
                <w:bCs/>
              </w:rPr>
              <w:instrText>NUMPAGES</w:instrText>
            </w:r>
            <w:r w:rsidRPr="00B354EE">
              <w:rPr>
                <w:rFonts w:ascii="Tahoma" w:hAnsi="Tahoma" w:cs="Tahoma"/>
                <w:b/>
                <w:bCs/>
              </w:rPr>
              <w:fldChar w:fldCharType="separate"/>
            </w:r>
            <w:r w:rsidRPr="00B354EE">
              <w:rPr>
                <w:rFonts w:ascii="Tahoma" w:hAnsi="Tahoma" w:cs="Tahoma"/>
                <w:b/>
                <w:bCs/>
              </w:rPr>
              <w:t>2</w:t>
            </w:r>
            <w:r w:rsidRPr="00B354EE">
              <w:rPr>
                <w:rFonts w:ascii="Tahoma" w:hAnsi="Tahoma" w:cs="Tahoma"/>
                <w:b/>
                <w:bCs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C51E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4F748C" w14:textId="77777777" w:rsidR="00EF0FC8" w:rsidRDefault="00EF0FC8">
    <w:pPr>
      <w:pStyle w:val="Stopka"/>
      <w:tabs>
        <w:tab w:val="clear" w:pos="4536"/>
      </w:tabs>
      <w:jc w:val="center"/>
    </w:pPr>
  </w:p>
  <w:p w14:paraId="6936E01F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BA1C1" w14:textId="77777777" w:rsidR="00864678" w:rsidRDefault="00864678">
      <w:r>
        <w:separator/>
      </w:r>
    </w:p>
  </w:footnote>
  <w:footnote w:type="continuationSeparator" w:id="0">
    <w:p w14:paraId="3BD79326" w14:textId="77777777" w:rsidR="00864678" w:rsidRDefault="00864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C7E09" w14:textId="0EC12A20" w:rsidR="00ED20C7" w:rsidRPr="00CC6B46" w:rsidRDefault="00A17E0A" w:rsidP="00CC6B46">
    <w:pPr>
      <w:rPr>
        <w:rFonts w:ascii="Tahoma" w:hAnsi="Tahoma" w:cs="Tahoma"/>
        <w:b/>
        <w:sz w:val="22"/>
        <w:szCs w:val="22"/>
      </w:rPr>
    </w:pPr>
    <w:r w:rsidRPr="00E47546">
      <w:rPr>
        <w:rFonts w:ascii="Tahoma" w:hAnsi="Tahoma" w:cs="Tahoma"/>
        <w:b/>
        <w:sz w:val="22"/>
        <w:szCs w:val="22"/>
      </w:rPr>
      <w:t>Znak sprawy: KA-2/103/2024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CA436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3D"/>
    <w:rsid w:val="00000E03"/>
    <w:rsid w:val="00045DBA"/>
    <w:rsid w:val="00080930"/>
    <w:rsid w:val="00084BFD"/>
    <w:rsid w:val="0008531E"/>
    <w:rsid w:val="00085A19"/>
    <w:rsid w:val="000B13F1"/>
    <w:rsid w:val="000C3052"/>
    <w:rsid w:val="00100AE9"/>
    <w:rsid w:val="00111DA0"/>
    <w:rsid w:val="001C3C98"/>
    <w:rsid w:val="001D49D0"/>
    <w:rsid w:val="001E1058"/>
    <w:rsid w:val="00226D82"/>
    <w:rsid w:val="002650B7"/>
    <w:rsid w:val="002719B5"/>
    <w:rsid w:val="00293F8F"/>
    <w:rsid w:val="002C6B8F"/>
    <w:rsid w:val="002E2B06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51A20"/>
    <w:rsid w:val="00453791"/>
    <w:rsid w:val="00496B97"/>
    <w:rsid w:val="004B06BD"/>
    <w:rsid w:val="004B583D"/>
    <w:rsid w:val="004C3D64"/>
    <w:rsid w:val="004F7A1F"/>
    <w:rsid w:val="005B4A7A"/>
    <w:rsid w:val="005C5B73"/>
    <w:rsid w:val="005F5DFC"/>
    <w:rsid w:val="006105E0"/>
    <w:rsid w:val="00627E2E"/>
    <w:rsid w:val="00653713"/>
    <w:rsid w:val="00664625"/>
    <w:rsid w:val="00704CF6"/>
    <w:rsid w:val="007066B5"/>
    <w:rsid w:val="00706D02"/>
    <w:rsid w:val="00754842"/>
    <w:rsid w:val="00765A1F"/>
    <w:rsid w:val="00792635"/>
    <w:rsid w:val="007F510A"/>
    <w:rsid w:val="00813709"/>
    <w:rsid w:val="008158B2"/>
    <w:rsid w:val="008454D2"/>
    <w:rsid w:val="00845819"/>
    <w:rsid w:val="008605A5"/>
    <w:rsid w:val="00864678"/>
    <w:rsid w:val="008649DE"/>
    <w:rsid w:val="0087138C"/>
    <w:rsid w:val="00875C0A"/>
    <w:rsid w:val="00893C29"/>
    <w:rsid w:val="008B6252"/>
    <w:rsid w:val="008C09BE"/>
    <w:rsid w:val="008F50C0"/>
    <w:rsid w:val="00920FB6"/>
    <w:rsid w:val="0094416C"/>
    <w:rsid w:val="00974A6D"/>
    <w:rsid w:val="009A673A"/>
    <w:rsid w:val="009E40FF"/>
    <w:rsid w:val="00A113B9"/>
    <w:rsid w:val="00A17619"/>
    <w:rsid w:val="00A17E0A"/>
    <w:rsid w:val="00A43C8C"/>
    <w:rsid w:val="00A55523"/>
    <w:rsid w:val="00A6622A"/>
    <w:rsid w:val="00A85506"/>
    <w:rsid w:val="00A9668F"/>
    <w:rsid w:val="00AB03CC"/>
    <w:rsid w:val="00B055F8"/>
    <w:rsid w:val="00B05B24"/>
    <w:rsid w:val="00B354EE"/>
    <w:rsid w:val="00B37176"/>
    <w:rsid w:val="00B87E29"/>
    <w:rsid w:val="00BB4056"/>
    <w:rsid w:val="00BC1156"/>
    <w:rsid w:val="00BC247D"/>
    <w:rsid w:val="00BF5165"/>
    <w:rsid w:val="00BF75FD"/>
    <w:rsid w:val="00C2302C"/>
    <w:rsid w:val="00C359FD"/>
    <w:rsid w:val="00C8379B"/>
    <w:rsid w:val="00CA0387"/>
    <w:rsid w:val="00CC6B46"/>
    <w:rsid w:val="00D06B6C"/>
    <w:rsid w:val="00D12C83"/>
    <w:rsid w:val="00D25B2A"/>
    <w:rsid w:val="00D4071D"/>
    <w:rsid w:val="00D72088"/>
    <w:rsid w:val="00D970AC"/>
    <w:rsid w:val="00DA01DA"/>
    <w:rsid w:val="00DB79D2"/>
    <w:rsid w:val="00E20123"/>
    <w:rsid w:val="00E47546"/>
    <w:rsid w:val="00E626D8"/>
    <w:rsid w:val="00E75B51"/>
    <w:rsid w:val="00E878EB"/>
    <w:rsid w:val="00E957C2"/>
    <w:rsid w:val="00EA489C"/>
    <w:rsid w:val="00EB487E"/>
    <w:rsid w:val="00ED20C7"/>
    <w:rsid w:val="00EF0FC8"/>
    <w:rsid w:val="00EF1266"/>
    <w:rsid w:val="00EF2E90"/>
    <w:rsid w:val="00F03C2C"/>
    <w:rsid w:val="00F07F54"/>
    <w:rsid w:val="00F27764"/>
    <w:rsid w:val="00F85E7E"/>
    <w:rsid w:val="00FA7150"/>
    <w:rsid w:val="00FC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F7DF44"/>
  <w15:chartTrackingRefBased/>
  <w15:docId w15:val="{6EA93C92-DE02-4EAF-89E5-65F84CEB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17E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semiHidden/>
    <w:rsid w:val="00A17E0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StopkaZnak">
    <w:name w:val="Stopka Znak"/>
    <w:basedOn w:val="Domylnaczcionkaakapitu"/>
    <w:link w:val="Stopka"/>
    <w:uiPriority w:val="99"/>
    <w:rsid w:val="00B35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12BA6-E491-4B61-8C92-27103B24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Ewelina Mazur-Gądek</cp:lastModifiedBy>
  <cp:revision>57</cp:revision>
  <cp:lastPrinted>2000-12-14T19:24:00Z</cp:lastPrinted>
  <dcterms:created xsi:type="dcterms:W3CDTF">2024-11-22T11:26:00Z</dcterms:created>
  <dcterms:modified xsi:type="dcterms:W3CDTF">2024-11-26T09:00:00Z</dcterms:modified>
</cp:coreProperties>
</file>