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62776694" w:rsidR="00C4103F" w:rsidRPr="00B355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Podmiot</w:t>
      </w:r>
      <w:r w:rsidR="007936D6" w:rsidRPr="00B3556C">
        <w:rPr>
          <w:rFonts w:ascii="Arial" w:hAnsi="Arial" w:cs="Arial"/>
          <w:b/>
          <w:sz w:val="21"/>
          <w:szCs w:val="21"/>
        </w:rPr>
        <w:t>:</w:t>
      </w:r>
      <w:r w:rsidR="00221A06" w:rsidRPr="00B355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3556C">
        <w:rPr>
          <w:rFonts w:ascii="Arial" w:hAnsi="Arial" w:cs="Arial"/>
          <w:sz w:val="21"/>
          <w:szCs w:val="21"/>
        </w:rPr>
        <w:t xml:space="preserve">Załącznik </w:t>
      </w:r>
      <w:r w:rsidR="00F06201">
        <w:rPr>
          <w:rFonts w:ascii="Arial" w:hAnsi="Arial" w:cs="Arial"/>
          <w:sz w:val="21"/>
          <w:szCs w:val="21"/>
        </w:rPr>
        <w:t>4</w:t>
      </w:r>
      <w:r w:rsidR="00221A06" w:rsidRPr="00B3556C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B355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355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355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355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B355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355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355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355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(imię, n</w:t>
      </w:r>
      <w:r w:rsidR="00825A09" w:rsidRPr="00B355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355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355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355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3556C">
        <w:rPr>
          <w:rFonts w:ascii="Arial" w:hAnsi="Arial" w:cs="Arial"/>
          <w:b/>
          <w:u w:val="single"/>
        </w:rPr>
        <w:t>Oświadczeni</w:t>
      </w:r>
      <w:r w:rsidR="007C3D44" w:rsidRPr="00B3556C">
        <w:rPr>
          <w:rFonts w:ascii="Arial" w:hAnsi="Arial" w:cs="Arial"/>
          <w:b/>
          <w:u w:val="single"/>
        </w:rPr>
        <w:t>a</w:t>
      </w:r>
      <w:r w:rsidRPr="00B3556C">
        <w:rPr>
          <w:rFonts w:ascii="Arial" w:hAnsi="Arial" w:cs="Arial"/>
          <w:b/>
          <w:u w:val="single"/>
        </w:rPr>
        <w:t xml:space="preserve"> </w:t>
      </w:r>
      <w:r w:rsidR="00F70CBC" w:rsidRPr="00B355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355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3556C">
        <w:rPr>
          <w:rFonts w:ascii="Arial" w:hAnsi="Arial" w:cs="Arial"/>
          <w:b/>
          <w:sz w:val="20"/>
          <w:szCs w:val="20"/>
        </w:rPr>
        <w:t>UWZGLĘDNIAJĄCE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PRZESŁAN</w:t>
      </w:r>
      <w:r w:rsidRPr="00B3556C">
        <w:rPr>
          <w:rFonts w:ascii="Arial" w:hAnsi="Arial" w:cs="Arial"/>
          <w:b/>
          <w:sz w:val="20"/>
          <w:szCs w:val="20"/>
        </w:rPr>
        <w:t>KI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355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E438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30151CB6" w:rsidR="003F3A2A" w:rsidRPr="00B3556C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B3556C">
        <w:rPr>
          <w:rFonts w:ascii="Arial" w:hAnsi="Arial" w:cs="Arial"/>
          <w:sz w:val="21"/>
          <w:szCs w:val="21"/>
        </w:rPr>
        <w:t>Na potrzeby postępowania o udziel</w:t>
      </w:r>
      <w:r w:rsidR="008400CD" w:rsidRPr="00B3556C">
        <w:rPr>
          <w:rFonts w:ascii="Arial" w:hAnsi="Arial" w:cs="Arial"/>
          <w:sz w:val="21"/>
          <w:szCs w:val="21"/>
        </w:rPr>
        <w:t xml:space="preserve">enie zamówienia </w:t>
      </w:r>
      <w:r w:rsidR="008400CD" w:rsidRPr="00562C1E">
        <w:rPr>
          <w:rFonts w:ascii="Arial" w:hAnsi="Arial" w:cs="Arial"/>
          <w:sz w:val="21"/>
          <w:szCs w:val="21"/>
        </w:rPr>
        <w:t>publicznego n</w:t>
      </w:r>
      <w:r w:rsidR="00D44155">
        <w:rPr>
          <w:rFonts w:ascii="Arial" w:hAnsi="Arial" w:cs="Arial"/>
          <w:sz w:val="21"/>
          <w:szCs w:val="21"/>
        </w:rPr>
        <w:t>a</w:t>
      </w:r>
      <w:r w:rsidR="002B1845" w:rsidRPr="00562C1E">
        <w:rPr>
          <w:rFonts w:ascii="Arial" w:hAnsi="Arial" w:cs="Arial"/>
          <w:sz w:val="21"/>
          <w:szCs w:val="21"/>
        </w:rPr>
        <w:t xml:space="preserve"> </w:t>
      </w:r>
      <w:r w:rsidR="005751BF" w:rsidRPr="00122ED4">
        <w:rPr>
          <w:rFonts w:ascii="Arial" w:hAnsi="Arial" w:cs="Arial"/>
          <w:b/>
        </w:rPr>
        <w:t>modernizację pracowni do nauki tłumaczeń symultanicznych – Sala 1A oraz Sala 501A w budynku Collegium Novum, al. Niepodległości 4 w Poznaniu</w:t>
      </w:r>
      <w:r w:rsidR="00F06201">
        <w:rPr>
          <w:rFonts w:ascii="Arial" w:hAnsi="Arial" w:cs="Arial"/>
          <w:b/>
          <w:bCs/>
        </w:rPr>
        <w:t>,</w:t>
      </w:r>
      <w:r w:rsidR="00F06201">
        <w:rPr>
          <w:rFonts w:ascii="Arial" w:hAnsi="Arial" w:cs="Arial"/>
          <w:b/>
          <w:szCs w:val="18"/>
        </w:rPr>
        <w:t xml:space="preserve"> </w:t>
      </w:r>
      <w:r w:rsidR="00F06201" w:rsidRPr="00FA3C65">
        <w:rPr>
          <w:rFonts w:ascii="Arial" w:hAnsi="Arial" w:cs="Arial"/>
          <w:b/>
        </w:rPr>
        <w:t>nr</w:t>
      </w:r>
      <w:r w:rsidR="00F06201">
        <w:rPr>
          <w:rFonts w:ascii="Arial" w:hAnsi="Arial" w:cs="Arial"/>
          <w:b/>
        </w:rPr>
        <w:t> </w:t>
      </w:r>
      <w:r w:rsidR="00F06201" w:rsidRPr="00FA3C65">
        <w:rPr>
          <w:rFonts w:ascii="Arial" w:hAnsi="Arial" w:cs="Arial"/>
          <w:b/>
        </w:rPr>
        <w:t>sprawy ZP3/</w:t>
      </w:r>
      <w:r w:rsidR="00F06201">
        <w:rPr>
          <w:rFonts w:ascii="Arial" w:hAnsi="Arial" w:cs="Arial"/>
          <w:b/>
        </w:rPr>
        <w:t>2</w:t>
      </w:r>
      <w:r w:rsidR="005751BF">
        <w:rPr>
          <w:rFonts w:ascii="Arial" w:hAnsi="Arial" w:cs="Arial"/>
          <w:b/>
        </w:rPr>
        <w:t>697</w:t>
      </w:r>
      <w:r w:rsidR="00F06201" w:rsidRPr="00FA3C65">
        <w:rPr>
          <w:rFonts w:ascii="Arial" w:hAnsi="Arial" w:cs="Arial"/>
          <w:b/>
        </w:rPr>
        <w:t>/24</w:t>
      </w:r>
      <w:r w:rsidR="00EA50EC">
        <w:rPr>
          <w:rFonts w:ascii="Arial" w:hAnsi="Arial" w:cs="Arial"/>
          <w:b/>
        </w:rPr>
        <w:t>/1</w:t>
      </w:r>
      <w:r w:rsidR="008D2BA0" w:rsidRPr="00562C1E">
        <w:rPr>
          <w:rFonts w:ascii="Arial" w:hAnsi="Arial" w:cs="Arial"/>
          <w:sz w:val="21"/>
          <w:szCs w:val="21"/>
        </w:rPr>
        <w:t xml:space="preserve">, </w:t>
      </w:r>
      <w:r w:rsidRPr="00562C1E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562C1E">
        <w:rPr>
          <w:rFonts w:ascii="Arial" w:hAnsi="Arial" w:cs="Arial"/>
          <w:i/>
          <w:sz w:val="16"/>
          <w:szCs w:val="16"/>
        </w:rPr>
        <w:t xml:space="preserve">, </w:t>
      </w:r>
      <w:r w:rsidRPr="00B3556C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3556C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355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CE438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355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3556C">
        <w:rPr>
          <w:rFonts w:ascii="Arial" w:hAnsi="Arial" w:cs="Arial"/>
          <w:sz w:val="21"/>
          <w:szCs w:val="21"/>
        </w:rPr>
        <w:t>z dnia 13 kwietnia 2022 r.</w:t>
      </w:r>
      <w:r w:rsidRPr="00B3556C">
        <w:rPr>
          <w:rFonts w:ascii="Arial" w:hAnsi="Arial" w:cs="Arial"/>
          <w:i/>
          <w:iCs/>
          <w:sz w:val="21"/>
          <w:szCs w:val="21"/>
        </w:rPr>
        <w:t xml:space="preserve"> </w:t>
      </w:r>
      <w:r w:rsidRPr="00B3556C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>
        <w:rPr>
          <w:rFonts w:ascii="Arial" w:hAnsi="Arial" w:cs="Arial"/>
          <w:iCs/>
          <w:sz w:val="21"/>
          <w:szCs w:val="21"/>
        </w:rPr>
        <w:t xml:space="preserve"> </w:t>
      </w:r>
      <w:r w:rsidR="00B3556C" w:rsidRPr="00A72819">
        <w:rPr>
          <w:rFonts w:ascii="Arial" w:hAnsi="Arial" w:cs="Arial"/>
          <w:iCs/>
          <w:sz w:val="21"/>
          <w:szCs w:val="21"/>
        </w:rPr>
        <w:t>(Dz. U. 2024 r., poz. 507)</w:t>
      </w:r>
      <w:r w:rsidR="00B3556C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A72819">
        <w:rPr>
          <w:rFonts w:ascii="Arial" w:hAnsi="Arial" w:cs="Arial"/>
          <w:i/>
          <w:iCs/>
          <w:sz w:val="21"/>
          <w:szCs w:val="21"/>
        </w:rPr>
        <w:t>.</w:t>
      </w:r>
      <w:r w:rsidRPr="00CE4384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3A097E2A" w14:textId="77777777" w:rsidR="003F45A4" w:rsidRPr="00CE4384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7DD32A1" w14:textId="77777777" w:rsidR="003F3A2A" w:rsidRPr="00B3556C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355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355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B3556C" w:rsidRDefault="00D23F3D" w:rsidP="003F3A2A">
      <w:pPr>
        <w:spacing w:before="120" w:after="120" w:line="240" w:lineRule="auto"/>
        <w:jc w:val="both"/>
      </w:pPr>
      <w:r w:rsidRPr="00B355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3556C">
        <w:rPr>
          <w:rFonts w:ascii="Arial" w:hAnsi="Arial" w:cs="Arial"/>
          <w:sz w:val="21"/>
          <w:szCs w:val="21"/>
        </w:rPr>
        <w:br/>
      </w:r>
      <w:r w:rsidRPr="00B3556C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56C">
        <w:t xml:space="preserve"> </w:t>
      </w:r>
    </w:p>
    <w:p w14:paraId="7192E3CE" w14:textId="49B52901" w:rsidR="00A345E9" w:rsidRPr="00B355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="00430125">
        <w:rPr>
          <w:rFonts w:ascii="Arial" w:hAnsi="Arial" w:cs="Arial"/>
          <w:sz w:val="21"/>
          <w:szCs w:val="21"/>
        </w:rPr>
        <w:t xml:space="preserve">              </w:t>
      </w:r>
      <w:r w:rsidRPr="00B3556C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3556C">
        <w:rPr>
          <w:rFonts w:ascii="Arial" w:hAnsi="Arial" w:cs="Arial"/>
          <w:i/>
          <w:sz w:val="16"/>
          <w:szCs w:val="16"/>
        </w:rPr>
        <w:t>k</w:t>
      </w:r>
      <w:r w:rsidRPr="00B355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355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4D6787A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5751BF">
      <w:rPr>
        <w:rFonts w:ascii="Arial" w:hAnsi="Arial" w:cs="Arial"/>
        <w:i/>
        <w:sz w:val="20"/>
      </w:rPr>
      <w:t>2697</w:t>
    </w:r>
    <w:r w:rsidRPr="003F3A2A">
      <w:rPr>
        <w:rFonts w:ascii="Arial" w:hAnsi="Arial" w:cs="Arial"/>
        <w:i/>
        <w:sz w:val="20"/>
      </w:rPr>
      <w:t>/2</w:t>
    </w:r>
    <w:r w:rsidR="00B3556C">
      <w:rPr>
        <w:rFonts w:ascii="Arial" w:hAnsi="Arial" w:cs="Arial"/>
        <w:i/>
        <w:sz w:val="20"/>
      </w:rPr>
      <w:t>4</w:t>
    </w:r>
    <w:r w:rsidR="00EA50EC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751BF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02D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4155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0EC"/>
    <w:rsid w:val="00EA53C6"/>
    <w:rsid w:val="00EB7CDE"/>
    <w:rsid w:val="00EE1459"/>
    <w:rsid w:val="00EE1FBF"/>
    <w:rsid w:val="00EF2017"/>
    <w:rsid w:val="00EF74CA"/>
    <w:rsid w:val="00F04280"/>
    <w:rsid w:val="00F06201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51</cp:revision>
  <cp:lastPrinted>2022-05-04T11:03:00Z</cp:lastPrinted>
  <dcterms:created xsi:type="dcterms:W3CDTF">2022-05-06T13:10:00Z</dcterms:created>
  <dcterms:modified xsi:type="dcterms:W3CDTF">2024-11-26T08:28:00Z</dcterms:modified>
</cp:coreProperties>
</file>