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9DC99" w14:textId="3E7C5A7B" w:rsidR="006A5DF1" w:rsidRPr="009003D1" w:rsidRDefault="00DF750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F750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F750D">
        <w:rPr>
          <w:rFonts w:ascii="Arial" w:hAnsi="Arial" w:cs="Arial"/>
          <w:sz w:val="24"/>
          <w:szCs w:val="24"/>
        </w:rPr>
        <w:t>2024-1</w:t>
      </w:r>
      <w:r w:rsidR="00157016">
        <w:rPr>
          <w:rFonts w:ascii="Arial" w:hAnsi="Arial" w:cs="Arial"/>
          <w:sz w:val="24"/>
          <w:szCs w:val="24"/>
        </w:rPr>
        <w:t>2</w:t>
      </w:r>
      <w:r w:rsidRPr="00DF750D">
        <w:rPr>
          <w:rFonts w:ascii="Arial" w:hAnsi="Arial" w:cs="Arial"/>
          <w:sz w:val="24"/>
          <w:szCs w:val="24"/>
        </w:rPr>
        <w:t>-0</w:t>
      </w:r>
      <w:r w:rsidR="00157016">
        <w:rPr>
          <w:rFonts w:ascii="Arial" w:hAnsi="Arial" w:cs="Arial"/>
          <w:sz w:val="24"/>
          <w:szCs w:val="24"/>
        </w:rPr>
        <w:t>4</w:t>
      </w:r>
    </w:p>
    <w:p w14:paraId="3A70AC14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F865495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2F679F63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355A68D7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6874CBB5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63B7C328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9A4538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59B7808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1521E3">
        <w:rPr>
          <w:rFonts w:cs="Arial"/>
          <w:szCs w:val="28"/>
        </w:rPr>
        <w:t>-</w:t>
      </w:r>
      <w:r w:rsidR="000E5B82">
        <w:rPr>
          <w:rFonts w:cs="Arial"/>
          <w:szCs w:val="28"/>
        </w:rPr>
        <w:t>1</w:t>
      </w:r>
    </w:p>
    <w:p w14:paraId="2858AD84" w14:textId="3C766A1B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DF750D" w:rsidRPr="00DF750D">
        <w:rPr>
          <w:rFonts w:ascii="Arial" w:hAnsi="Arial" w:cs="Arial"/>
          <w:sz w:val="24"/>
          <w:szCs w:val="24"/>
        </w:rPr>
        <w:t>przetarg</w:t>
      </w:r>
      <w:r w:rsidR="00157016">
        <w:rPr>
          <w:rFonts w:ascii="Arial" w:hAnsi="Arial" w:cs="Arial"/>
          <w:sz w:val="24"/>
          <w:szCs w:val="24"/>
        </w:rPr>
        <w:t>u</w:t>
      </w:r>
      <w:r w:rsidR="00DF750D" w:rsidRPr="00DF750D">
        <w:rPr>
          <w:rFonts w:ascii="Arial" w:hAnsi="Arial" w:cs="Arial"/>
          <w:sz w:val="24"/>
          <w:szCs w:val="24"/>
        </w:rPr>
        <w:t xml:space="preserve"> nieograniczon</w:t>
      </w:r>
      <w:r w:rsidR="00157016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F750D" w:rsidRPr="00DF750D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F750D" w:rsidRPr="00DF750D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6D056450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750D" w:rsidRPr="009003D1" w14:paraId="1FDAC94D" w14:textId="77777777" w:rsidTr="00DB4200">
        <w:tc>
          <w:tcPr>
            <w:tcW w:w="9356" w:type="dxa"/>
            <w:shd w:val="clear" w:color="auto" w:fill="auto"/>
          </w:tcPr>
          <w:p w14:paraId="54BABE36" w14:textId="77777777" w:rsidR="00DF750D" w:rsidRPr="00DF750D" w:rsidRDefault="00DF750D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50D">
              <w:rPr>
                <w:rFonts w:ascii="Arial" w:hAnsi="Arial" w:cs="Arial"/>
                <w:sz w:val="22"/>
                <w:szCs w:val="22"/>
              </w:rPr>
              <w:t xml:space="preserve">Pakiet nr 18 Czy Zamawiający dopuści zaoferowanie w pakiecie nr 18 w poz. 1 żel o poniższym składzie w 100 g : • Pure water • Propylene Glycol, Hydroxyethylcellulose • 2g Lidocaine Hydrochloride • 0.25g Chlorhexidine Gluconate- 20 % • 0.02g Methyl Hydroxybenzoate • 0.02g Propyl Hydroxybenzoate pojemność 6 ml i 11 ml w ampułko-strzykawce sterylny, rozpuszczalny w wodzie żel smarujący stosowany do cewnikowania pęcherza moczowego, w endoskopii i cystoskopii ? </w:t>
            </w:r>
          </w:p>
          <w:p w14:paraId="1B1FFC7B" w14:textId="3C665D28" w:rsidR="00DF750D" w:rsidRPr="00157016" w:rsidRDefault="00157016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0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nie dopuszcza. Zgodnie z SWZ.</w:t>
            </w:r>
          </w:p>
          <w:p w14:paraId="1C9EC83F" w14:textId="77777777" w:rsidR="00157016" w:rsidRDefault="00157016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25C384" w14:textId="020889E5" w:rsidR="00DF750D" w:rsidRDefault="00DF750D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50D">
              <w:rPr>
                <w:rFonts w:ascii="Arial" w:hAnsi="Arial" w:cs="Arial"/>
                <w:sz w:val="22"/>
                <w:szCs w:val="22"/>
              </w:rPr>
              <w:t xml:space="preserve">Pakiet nr 24 Czy Zamawiający dopuści zaoferowanie w pakiecie nr 24 w poz.1 wzierników usznych jednorazowego użytku w rozmiarach 2,5 mm , 4mm i 5 mm w opakowaniach po 100 sztuk ? </w:t>
            </w:r>
          </w:p>
          <w:p w14:paraId="72632EB6" w14:textId="217828B9" w:rsidR="00157016" w:rsidRPr="00157016" w:rsidRDefault="00157016" w:rsidP="0015701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0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 z zachowaniem pozostałych parametrów SWZ.</w:t>
            </w:r>
          </w:p>
          <w:p w14:paraId="04CA67B6" w14:textId="77777777" w:rsidR="00DF750D" w:rsidRPr="00DF750D" w:rsidRDefault="00DF750D" w:rsidP="00157016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972E7" w14:textId="77777777" w:rsidR="00DF750D" w:rsidRPr="009003D1" w:rsidRDefault="00DF750D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50D">
              <w:rPr>
                <w:rFonts w:ascii="Arial" w:hAnsi="Arial" w:cs="Arial"/>
                <w:sz w:val="22"/>
                <w:szCs w:val="22"/>
              </w:rPr>
              <w:t>Pakiet nr 31 Czy Zamawiający dopuści zaoferowanie w pakiecie nr 31 w poz.1 i 2 zgłębników do tamponowania jamy nosowo-gardłowej o pojemności 80 mm ?</w:t>
            </w:r>
          </w:p>
          <w:p w14:paraId="73B9F430" w14:textId="04B400D9" w:rsidR="00DF750D" w:rsidRPr="009003D1" w:rsidRDefault="00DF750D" w:rsidP="00DB420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570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3FD9C156" w14:textId="19BEF8E2" w:rsidR="00DF750D" w:rsidRPr="00DF750D" w:rsidRDefault="00DF750D" w:rsidP="00DB420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7694646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CB9A0DB" w14:textId="77777777" w:rsidR="006D4AB3" w:rsidRPr="009003D1" w:rsidRDefault="00BE62A3" w:rsidP="00157016">
      <w:pPr>
        <w:pStyle w:val="Tekstpodstawowy"/>
        <w:spacing w:before="12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52ED254" w14:textId="77777777" w:rsidR="00ED268A" w:rsidRDefault="00157016" w:rsidP="00ED268A">
      <w:pPr>
        <w:spacing w:before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14:paraId="485CB897" w14:textId="77927C25" w:rsidR="006D4AB3" w:rsidRPr="009003D1" w:rsidRDefault="00ED268A" w:rsidP="00ED268A">
      <w:pPr>
        <w:spacing w:before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DF750D" w:rsidRPr="00DF750D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DF750D" w:rsidRPr="00DF750D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B5E70" w14:textId="77777777" w:rsidR="00375BD3" w:rsidRDefault="00375BD3">
      <w:r>
        <w:separator/>
      </w:r>
    </w:p>
  </w:endnote>
  <w:endnote w:type="continuationSeparator" w:id="0">
    <w:p w14:paraId="69657051" w14:textId="77777777" w:rsidR="00375BD3" w:rsidRDefault="0037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9E1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3FD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301BA" w14:textId="77777777" w:rsidR="006D4AB3" w:rsidRDefault="00ED268A">
    <w:pPr>
      <w:pStyle w:val="Stopka"/>
      <w:tabs>
        <w:tab w:val="clear" w:pos="4536"/>
      </w:tabs>
      <w:jc w:val="center"/>
    </w:pPr>
    <w:r>
      <w:rPr>
        <w:noProof/>
      </w:rPr>
      <w:pict w14:anchorId="52DA9E8C">
        <v:line id="_x0000_s1025" style="position:absolute;left:0;text-align:left;z-index:251657728" from="-3.85pt,8.75pt" to="455.15pt,8.75pt"/>
      </w:pict>
    </w:r>
  </w:p>
  <w:p w14:paraId="6A560A7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B2C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D0BA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8B2C60" w14:textId="77777777" w:rsidR="006D4AB3" w:rsidRDefault="006D4AB3">
    <w:pPr>
      <w:pStyle w:val="Stopka"/>
      <w:tabs>
        <w:tab w:val="clear" w:pos="4536"/>
        <w:tab w:val="left" w:pos="6237"/>
      </w:tabs>
    </w:pPr>
  </w:p>
  <w:p w14:paraId="7F3232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ABB67" w14:textId="77777777" w:rsidR="00375BD3" w:rsidRDefault="00375BD3">
      <w:r>
        <w:separator/>
      </w:r>
    </w:p>
  </w:footnote>
  <w:footnote w:type="continuationSeparator" w:id="0">
    <w:p w14:paraId="39F93D5B" w14:textId="77777777" w:rsidR="00375BD3" w:rsidRDefault="00375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C4521" w14:textId="77777777" w:rsidR="00DF750D" w:rsidRDefault="00DF7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F608B" w14:textId="77777777" w:rsidR="00DF750D" w:rsidRDefault="00DF7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2E5B4" w14:textId="77777777" w:rsidR="00DF750D" w:rsidRDefault="00DF7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4670292">
    <w:abstractNumId w:val="3"/>
  </w:num>
  <w:num w:numId="2" w16cid:durableId="1840151388">
    <w:abstractNumId w:val="6"/>
  </w:num>
  <w:num w:numId="3" w16cid:durableId="1332757606">
    <w:abstractNumId w:val="2"/>
  </w:num>
  <w:num w:numId="4" w16cid:durableId="922296108">
    <w:abstractNumId w:val="5"/>
  </w:num>
  <w:num w:numId="5" w16cid:durableId="442965331">
    <w:abstractNumId w:val="0"/>
  </w:num>
  <w:num w:numId="6" w16cid:durableId="978144308">
    <w:abstractNumId w:val="1"/>
  </w:num>
  <w:num w:numId="7" w16cid:durableId="452558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BD3"/>
    <w:rsid w:val="00031374"/>
    <w:rsid w:val="000A1097"/>
    <w:rsid w:val="000E2A8F"/>
    <w:rsid w:val="000E5B82"/>
    <w:rsid w:val="0012774F"/>
    <w:rsid w:val="00144B7A"/>
    <w:rsid w:val="001521E3"/>
    <w:rsid w:val="00157016"/>
    <w:rsid w:val="001655DB"/>
    <w:rsid w:val="00180C6E"/>
    <w:rsid w:val="002059A4"/>
    <w:rsid w:val="002323DB"/>
    <w:rsid w:val="0029606A"/>
    <w:rsid w:val="00375BD3"/>
    <w:rsid w:val="004848F3"/>
    <w:rsid w:val="004A75F2"/>
    <w:rsid w:val="005144A9"/>
    <w:rsid w:val="00520165"/>
    <w:rsid w:val="005B1B08"/>
    <w:rsid w:val="00632C3C"/>
    <w:rsid w:val="00662BDB"/>
    <w:rsid w:val="006674D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45AA"/>
    <w:rsid w:val="0098104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DF750D"/>
    <w:rsid w:val="00E21B49"/>
    <w:rsid w:val="00E2789F"/>
    <w:rsid w:val="00E72428"/>
    <w:rsid w:val="00EA14B3"/>
    <w:rsid w:val="00EA416E"/>
    <w:rsid w:val="00ED26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16C18"/>
  <w15:chartTrackingRefBased/>
  <w15:docId w15:val="{3198D042-5A36-4E7C-98B6-80CDC735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224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2024-11-07T06:44:00Z</dcterms:created>
  <dcterms:modified xsi:type="dcterms:W3CDTF">2024-12-04T12:03:00Z</dcterms:modified>
</cp:coreProperties>
</file>