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4C68FC">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4994667"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67EF3614"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561B8140"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4C68FC">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CB86B21"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 xml:space="preserve">UMOWA nr </w:t>
      </w:r>
      <w:r w:rsidR="00A53B66">
        <w:rPr>
          <w:rFonts w:ascii="Arial Narrow" w:hAnsi="Arial Narrow"/>
          <w:b/>
          <w:sz w:val="22"/>
          <w:szCs w:val="22"/>
        </w:rPr>
        <w:t>161-</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71BF15B8"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w:t>
      </w:r>
      <w:r w:rsidR="00A53B66">
        <w:rPr>
          <w:rFonts w:ascii="Arial Narrow" w:hAnsi="Arial Narrow"/>
          <w:sz w:val="20"/>
          <w:szCs w:val="20"/>
        </w:rPr>
        <w:t xml:space="preserve">r. </w:t>
      </w:r>
      <w:r w:rsidRPr="009E0D67">
        <w:rPr>
          <w:rFonts w:ascii="Arial Narrow" w:hAnsi="Arial Narrow"/>
          <w:sz w:val="20"/>
          <w:szCs w:val="20"/>
        </w:rPr>
        <w:t xml:space="preserve">–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5F1344" w:rsidRPr="005F1344">
        <w:rPr>
          <w:rFonts w:ascii="Arial Narrow" w:hAnsi="Arial Narrow"/>
          <w:b/>
          <w:bCs/>
          <w:sz w:val="20"/>
          <w:szCs w:val="20"/>
        </w:rPr>
        <w:t>Sukcesywne dostawy części zamiennych do sprzętu medycznego przez okres 24 miesięcy</w:t>
      </w:r>
      <w:r w:rsidR="007B085E">
        <w:rPr>
          <w:rFonts w:ascii="Arial Narrow" w:hAnsi="Arial Narrow"/>
          <w:b/>
          <w:bCs/>
          <w:sz w:val="20"/>
          <w:szCs w:val="20"/>
        </w:rPr>
        <w:t xml:space="preserve"> – sprawa </w:t>
      </w:r>
      <w:r w:rsidR="00A53B66">
        <w:rPr>
          <w:rFonts w:ascii="Arial Narrow" w:hAnsi="Arial Narrow"/>
          <w:b/>
          <w:bCs/>
          <w:sz w:val="20"/>
          <w:szCs w:val="20"/>
        </w:rPr>
        <w:t>161/2024</w:t>
      </w:r>
      <w:bookmarkEnd w:id="0"/>
      <w:r w:rsidR="00A53B66">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403230C"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w:t>
      </w:r>
      <w:r w:rsidR="00A53B66">
        <w:rPr>
          <w:rFonts w:ascii="Arial Narrow" w:hAnsi="Arial Narrow"/>
          <w:sz w:val="20"/>
          <w:szCs w:val="20"/>
        </w:rPr>
        <w:t>Sekcja Napraw Sprzętu Medycznego - Wydziału Zaopatrzenia w Sprzęt Medyczny</w:t>
      </w:r>
      <w:r>
        <w:rPr>
          <w:rFonts w:ascii="Arial Narrow" w:hAnsi="Arial Narrow"/>
          <w:sz w:val="20"/>
          <w:szCs w:val="20"/>
        </w:rPr>
        <w:t xml:space="preserve">),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63ADE001"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w:t>
      </w:r>
      <w:r w:rsidR="00A53B66">
        <w:rPr>
          <w:rFonts w:ascii="Arial Narrow" w:hAnsi="Arial Narrow"/>
          <w:sz w:val="20"/>
          <w:szCs w:val="20"/>
        </w:rPr>
        <w:t xml:space="preserve">może złożyć fakturę za pomocą platformy faktur elektronicznych </w:t>
      </w:r>
      <w:r w:rsidR="00A53B66" w:rsidRPr="00D92155">
        <w:rPr>
          <w:rFonts w:ascii="Arial Narrow" w:hAnsi="Arial Narrow"/>
          <w:sz w:val="20"/>
          <w:szCs w:val="20"/>
          <w:u w:val="single"/>
        </w:rPr>
        <w:t>pefexpert.pl</w:t>
      </w:r>
      <w:r w:rsidR="00A53B66">
        <w:rPr>
          <w:rFonts w:ascii="Arial Narrow" w:hAnsi="Arial Narrow"/>
          <w:sz w:val="20"/>
          <w:szCs w:val="20"/>
        </w:rPr>
        <w:t xml:space="preserve"> (wg nazwy szpitala lub numeru NIP) lub na </w:t>
      </w:r>
      <w:r w:rsidR="00A53B66" w:rsidRPr="004D49AE">
        <w:rPr>
          <w:rFonts w:ascii="Arial Narrow" w:hAnsi="Arial Narrow"/>
          <w:sz w:val="20"/>
          <w:szCs w:val="20"/>
        </w:rPr>
        <w:t xml:space="preserve">adres </w:t>
      </w:r>
      <w:hyperlink r:id="rId10" w:history="1">
        <w:r w:rsidR="00A53B66" w:rsidRPr="00D965A3">
          <w:rPr>
            <w:rStyle w:val="Hipercze"/>
            <w:rFonts w:ascii="Arial Narrow" w:hAnsi="Arial Narrow"/>
            <w:sz w:val="20"/>
            <w:szCs w:val="20"/>
          </w:rPr>
          <w:t>malgorzata.lojewska@10wsk.mil.pl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6BE6CEEC"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0DC7C7D4" w14:textId="3657F9CA" w:rsidR="00E713B2" w:rsidRDefault="00E713B2" w:rsidP="00E713B2">
      <w:pPr>
        <w:numPr>
          <w:ilvl w:val="0"/>
          <w:numId w:val="6"/>
        </w:numPr>
        <w:tabs>
          <w:tab w:val="clear" w:pos="505"/>
          <w:tab w:val="left" w:pos="360"/>
          <w:tab w:val="num" w:pos="3057"/>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Wykonawca udziela </w:t>
      </w:r>
      <w:r>
        <w:rPr>
          <w:rFonts w:ascii="Arial Narrow" w:hAnsi="Arial Narrow"/>
          <w:b/>
          <w:sz w:val="20"/>
          <w:szCs w:val="20"/>
        </w:rPr>
        <w:t>… – miesięcznej</w:t>
      </w:r>
      <w:r>
        <w:rPr>
          <w:rFonts w:ascii="Arial Narrow" w:hAnsi="Arial Narrow"/>
          <w:sz w:val="20"/>
          <w:szCs w:val="20"/>
        </w:rPr>
        <w:t xml:space="preserve"> gwarancji na dostarczony towar.</w:t>
      </w:r>
    </w:p>
    <w:p w14:paraId="51A1D8F5" w14:textId="635A9BF0" w:rsidR="00413D68" w:rsidRPr="00413D68" w:rsidRDefault="00413D68" w:rsidP="00E713B2">
      <w:pPr>
        <w:numPr>
          <w:ilvl w:val="0"/>
          <w:numId w:val="6"/>
        </w:numPr>
        <w:tabs>
          <w:tab w:val="clear" w:pos="505"/>
          <w:tab w:val="left" w:pos="360"/>
          <w:tab w:val="num" w:pos="3057"/>
        </w:tabs>
        <w:overflowPunct w:val="0"/>
        <w:autoSpaceDE w:val="0"/>
        <w:autoSpaceDN w:val="0"/>
        <w:adjustRightInd w:val="0"/>
        <w:ind w:left="360" w:hanging="360"/>
        <w:jc w:val="both"/>
        <w:rPr>
          <w:rFonts w:ascii="Arial Narrow" w:hAnsi="Arial Narrow"/>
          <w:sz w:val="18"/>
          <w:szCs w:val="18"/>
        </w:rPr>
      </w:pPr>
      <w:r w:rsidRPr="00413D68">
        <w:rPr>
          <w:rFonts w:ascii="Arial Narrow" w:hAnsi="Arial Narrow" w:cs="Arial Narrow"/>
          <w:b/>
          <w:bCs/>
          <w:sz w:val="20"/>
          <w:szCs w:val="20"/>
        </w:rPr>
        <w:t>Zamawiający</w:t>
      </w:r>
      <w:r w:rsidRPr="00413D68">
        <w:rPr>
          <w:rFonts w:ascii="Arial Narrow" w:hAnsi="Arial Narrow" w:cs="Arial Narrow"/>
          <w:sz w:val="20"/>
          <w:szCs w:val="20"/>
        </w:rPr>
        <w:t xml:space="preserve"> przez cały okres obowiązywania umowy ma prawo </w:t>
      </w:r>
      <w:r>
        <w:rPr>
          <w:rFonts w:ascii="Arial Narrow" w:hAnsi="Arial Narrow" w:cs="Arial Narrow"/>
          <w:sz w:val="20"/>
          <w:szCs w:val="20"/>
        </w:rPr>
        <w:t>zażądać dostarczenia wraz z dostawą karty gwarancyjnej</w:t>
      </w:r>
      <w:r w:rsidRPr="00413D68">
        <w:rPr>
          <w:rFonts w:ascii="Arial Narrow" w:hAnsi="Arial Narrow" w:cs="Arial Narrow"/>
          <w:sz w:val="20"/>
          <w:szCs w:val="20"/>
        </w:rPr>
        <w:t xml:space="preserve">. </w:t>
      </w:r>
      <w:r w:rsidRPr="00413D68">
        <w:rPr>
          <w:rFonts w:ascii="Arial Narrow" w:hAnsi="Arial Narrow" w:cs="Arial Narrow"/>
          <w:b/>
          <w:bCs/>
          <w:sz w:val="20"/>
          <w:szCs w:val="20"/>
        </w:rPr>
        <w:t>Wykonawca</w:t>
      </w:r>
      <w:r w:rsidRPr="00413D68">
        <w:rPr>
          <w:rFonts w:ascii="Arial Narrow" w:hAnsi="Arial Narrow" w:cs="Arial Narrow"/>
          <w:sz w:val="20"/>
          <w:szCs w:val="20"/>
        </w:rPr>
        <w:t xml:space="preserve"> ma obowiązek przedstawienia ww. dokumentów na wezwanie</w:t>
      </w:r>
      <w:r>
        <w:rPr>
          <w:rFonts w:ascii="Arial Narrow" w:hAnsi="Arial Narrow" w:cs="Arial Narrow"/>
          <w:sz w:val="20"/>
          <w:szCs w:val="20"/>
        </w:rPr>
        <w:t>.</w:t>
      </w:r>
    </w:p>
    <w:p w14:paraId="45C410DD" w14:textId="77777777" w:rsidR="00E713B2" w:rsidRDefault="00E713B2" w:rsidP="00665362">
      <w:pPr>
        <w:tabs>
          <w:tab w:val="left" w:pos="360"/>
        </w:tabs>
        <w:overflowPunct w:val="0"/>
        <w:autoSpaceDE w:val="0"/>
        <w:autoSpaceDN w:val="0"/>
        <w:adjustRightInd w:val="0"/>
        <w:jc w:val="both"/>
        <w:rPr>
          <w:rFonts w:ascii="Arial Narrow" w:hAnsi="Arial Narrow"/>
          <w:sz w:val="20"/>
          <w:szCs w:val="20"/>
        </w:rPr>
      </w:pPr>
    </w:p>
    <w:p w14:paraId="5865C81E" w14:textId="77777777" w:rsidR="00665362" w:rsidRPr="00E713B2" w:rsidRDefault="00665362" w:rsidP="00665362">
      <w:pPr>
        <w:tabs>
          <w:tab w:val="num" w:pos="0"/>
          <w:tab w:val="left" w:pos="540"/>
        </w:tabs>
        <w:overflowPunct w:val="0"/>
        <w:autoSpaceDE w:val="0"/>
        <w:autoSpaceDN w:val="0"/>
        <w:adjustRightInd w:val="0"/>
        <w:jc w:val="both"/>
        <w:rPr>
          <w:rFonts w:ascii="Arial Narrow" w:hAnsi="Arial Narrow"/>
          <w:b/>
          <w:bCs/>
          <w:sz w:val="8"/>
          <w:szCs w:val="12"/>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E713B2">
          <w:rPr>
            <w:rStyle w:val="Hipercze"/>
            <w:rFonts w:ascii="Arial Narrow" w:hAnsi="Arial Narrow"/>
            <w:sz w:val="20"/>
            <w:szCs w:val="20"/>
          </w:rPr>
          <w:t>p.lesinski@10wsk.mil.pl</w:t>
        </w:r>
      </w:hyperlink>
      <w:r w:rsidRPr="00E713B2">
        <w:rPr>
          <w:rFonts w:ascii="Arial Narrow" w:hAnsi="Arial Narrow"/>
          <w:sz w:val="20"/>
          <w:szCs w:val="20"/>
        </w:rPr>
        <w:t xml:space="preserve"> </w:t>
      </w:r>
      <w:r w:rsidR="0027476E" w:rsidRPr="00E713B2">
        <w:rPr>
          <w:rFonts w:ascii="Arial Narrow" w:hAnsi="Arial Narrow"/>
          <w:sz w:val="20"/>
          <w:szCs w:val="20"/>
        </w:rPr>
        <w:t>lub inna upoważniona osoba.</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46BF2F9E"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9D57D5">
        <w:rPr>
          <w:rFonts w:ascii="Arial Narrow" w:hAnsi="Arial Narrow"/>
          <w:b/>
          <w:sz w:val="20"/>
          <w:szCs w:val="20"/>
        </w:rPr>
        <w:t>30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7F3B84">
      <w:pPr>
        <w:overflowPunct w:val="0"/>
        <w:autoSpaceDE w:val="0"/>
        <w:autoSpaceDN w:val="0"/>
        <w:adjustRightInd w:val="0"/>
        <w:spacing w:before="24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E713B2"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E713B2">
        <w:rPr>
          <w:rFonts w:ascii="Arial Narrow" w:hAnsi="Arial Narrow"/>
          <w:sz w:val="20"/>
          <w:szCs w:val="20"/>
        </w:rPr>
        <w:t xml:space="preserve">10 % wartości brutto niezrealizowanej części umowy </w:t>
      </w:r>
      <w:r w:rsidR="00665362" w:rsidRPr="00E713B2">
        <w:rPr>
          <w:rFonts w:ascii="Arial Narrow" w:hAnsi="Arial Narrow"/>
          <w:sz w:val="20"/>
          <w:szCs w:val="20"/>
        </w:rPr>
        <w:t>za odstąpienie od umowy</w:t>
      </w:r>
      <w:r w:rsidR="002675D3" w:rsidRPr="00E713B2">
        <w:rPr>
          <w:rFonts w:ascii="Arial Narrow" w:hAnsi="Arial Narrow"/>
          <w:sz w:val="20"/>
          <w:szCs w:val="20"/>
        </w:rPr>
        <w:t xml:space="preserve"> przez którąkolwiek ze stron</w:t>
      </w:r>
      <w:r w:rsidR="00665362" w:rsidRPr="00E713B2">
        <w:rPr>
          <w:rFonts w:ascii="Arial Narrow" w:hAnsi="Arial Narrow"/>
          <w:sz w:val="20"/>
          <w:szCs w:val="20"/>
        </w:rPr>
        <w:t xml:space="preserve"> z przyczyn </w:t>
      </w:r>
      <w:r w:rsidR="002675D3" w:rsidRPr="00E713B2">
        <w:rPr>
          <w:rFonts w:ascii="Arial Narrow" w:hAnsi="Arial Narrow"/>
          <w:sz w:val="20"/>
          <w:szCs w:val="20"/>
        </w:rPr>
        <w:t>leżących po stronie</w:t>
      </w:r>
      <w:r w:rsidR="00665362" w:rsidRPr="00E713B2">
        <w:rPr>
          <w:rFonts w:ascii="Arial Narrow" w:hAnsi="Arial Narrow"/>
          <w:sz w:val="20"/>
          <w:szCs w:val="20"/>
        </w:rPr>
        <w:t xml:space="preserve"> </w:t>
      </w:r>
      <w:r w:rsidR="00665362" w:rsidRPr="00E713B2">
        <w:rPr>
          <w:rFonts w:ascii="Arial Narrow" w:hAnsi="Arial Narrow"/>
          <w:bCs/>
          <w:sz w:val="20"/>
          <w:szCs w:val="20"/>
        </w:rPr>
        <w:t>Wykonawcy</w:t>
      </w:r>
      <w:r w:rsidR="00665362" w:rsidRPr="00E713B2">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E713B2">
        <w:rPr>
          <w:rFonts w:ascii="Arial Narrow" w:hAnsi="Arial Narrow"/>
          <w:sz w:val="20"/>
          <w:szCs w:val="20"/>
        </w:rPr>
        <w:t>,</w:t>
      </w:r>
    </w:p>
    <w:p w14:paraId="67EC6B59" w14:textId="6613095B" w:rsidR="00665362" w:rsidRPr="00E713B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niedostarczonej partii towaru </w:t>
      </w:r>
      <w:r w:rsidR="0027476E" w:rsidRPr="00E713B2">
        <w:rPr>
          <w:rFonts w:ascii="Arial Narrow" w:hAnsi="Arial Narrow"/>
          <w:sz w:val="20"/>
          <w:szCs w:val="20"/>
        </w:rPr>
        <w:t>za każdy rozpoczęty dzień zwłoki w dostawie w stosunku do terminu określonego w § 2 ust. 1,</w:t>
      </w:r>
    </w:p>
    <w:p w14:paraId="1A374630" w14:textId="31E54086" w:rsidR="0027476E" w:rsidRPr="00E713B2"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reklamowanej partii towaru </w:t>
      </w:r>
      <w:r w:rsidR="0027476E" w:rsidRPr="00E713B2">
        <w:rPr>
          <w:rFonts w:ascii="Arial Narrow" w:hAnsi="Arial Narrow"/>
          <w:sz w:val="20"/>
          <w:szCs w:val="20"/>
        </w:rPr>
        <w:t>za każdy rozpoczęty dzień zwłoki w rozpatrzeniu reklamacji w stosunku do terminu określonego w § 2 ust. 9,</w:t>
      </w:r>
    </w:p>
    <w:p w14:paraId="73DF165D" w14:textId="5A05FD7A" w:rsidR="00665362" w:rsidRPr="00E713B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reklamowanej partii towaru </w:t>
      </w:r>
      <w:r w:rsidR="0027476E" w:rsidRPr="00E713B2">
        <w:rPr>
          <w:rFonts w:ascii="Arial Narrow" w:hAnsi="Arial Narrow"/>
          <w:sz w:val="20"/>
          <w:szCs w:val="20"/>
        </w:rPr>
        <w:t xml:space="preserve">za każdy rozpoczęty dzień zwłoki w wymianie towaru na wolny od wad </w:t>
      </w:r>
      <w:r w:rsidRPr="00E713B2">
        <w:rPr>
          <w:rFonts w:ascii="Arial Narrow" w:hAnsi="Arial Narrow"/>
          <w:sz w:val="20"/>
          <w:szCs w:val="20"/>
        </w:rPr>
        <w:br/>
      </w:r>
      <w:r w:rsidR="0027476E" w:rsidRPr="00E713B2">
        <w:rPr>
          <w:rFonts w:ascii="Arial Narrow" w:hAnsi="Arial Narrow"/>
          <w:sz w:val="20"/>
          <w:szCs w:val="20"/>
        </w:rPr>
        <w:t>w stosunku do terminu określonego w § 2 ust. 9</w:t>
      </w:r>
      <w:r w:rsidRPr="00E713B2">
        <w:rPr>
          <w:rFonts w:ascii="Arial Narrow" w:hAnsi="Arial Narrow"/>
          <w:sz w:val="20"/>
          <w:szCs w:val="20"/>
        </w:rPr>
        <w:t>,</w:t>
      </w:r>
      <w:r w:rsidR="0027476E" w:rsidRPr="00E713B2">
        <w:rPr>
          <w:rFonts w:ascii="Arial Narrow" w:hAnsi="Arial Narrow"/>
          <w:sz w:val="20"/>
          <w:szCs w:val="20"/>
        </w:rPr>
        <w:t xml:space="preserve"> </w:t>
      </w:r>
    </w:p>
    <w:p w14:paraId="5069D03E" w14:textId="7F342D8C" w:rsidR="00665362" w:rsidRPr="00E713B2" w:rsidRDefault="00565AC4" w:rsidP="00665362">
      <w:pPr>
        <w:numPr>
          <w:ilvl w:val="0"/>
          <w:numId w:val="22"/>
        </w:numPr>
        <w:tabs>
          <w:tab w:val="left" w:pos="645"/>
        </w:tabs>
        <w:suppressAutoHyphens/>
        <w:overflowPunct w:val="0"/>
        <w:jc w:val="both"/>
        <w:rPr>
          <w:sz w:val="20"/>
          <w:szCs w:val="20"/>
        </w:rPr>
      </w:pPr>
      <w:r w:rsidRPr="00E713B2">
        <w:rPr>
          <w:rFonts w:ascii="Arial Narrow" w:hAnsi="Arial Narrow" w:cs="Arial Narrow"/>
          <w:sz w:val="20"/>
          <w:szCs w:val="20"/>
        </w:rPr>
        <w:t xml:space="preserve">1% wynagrodzenia brutto, za każdy przypadek naruszenia </w:t>
      </w:r>
      <w:r w:rsidR="00665362" w:rsidRPr="00E713B2">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E713B2">
        <w:rPr>
          <w:rFonts w:ascii="Arial Narrow" w:hAnsi="Arial Narrow" w:cs="Arial Narrow"/>
          <w:sz w:val="20"/>
          <w:szCs w:val="20"/>
        </w:rPr>
        <w:t>1</w:t>
      </w:r>
      <w:r w:rsidR="00665362" w:rsidRPr="00E713B2">
        <w:rPr>
          <w:rFonts w:ascii="Arial Narrow" w:hAnsi="Arial Narrow" w:cs="Arial Narrow"/>
          <w:sz w:val="20"/>
          <w:szCs w:val="20"/>
        </w:rPr>
        <w:t xml:space="preserve"> </w:t>
      </w:r>
      <w:r w:rsidR="00645601" w:rsidRPr="00E713B2">
        <w:rPr>
          <w:rFonts w:ascii="Arial Narrow" w:hAnsi="Arial Narrow" w:cs="Arial Narrow"/>
          <w:sz w:val="20"/>
          <w:szCs w:val="20"/>
        </w:rPr>
        <w:t xml:space="preserve">ust. 5 </w:t>
      </w:r>
      <w:r w:rsidR="00665362" w:rsidRPr="00E713B2">
        <w:rPr>
          <w:rFonts w:ascii="Arial Narrow" w:hAnsi="Arial Narrow" w:cs="Arial Narrow"/>
          <w:sz w:val="20"/>
          <w:szCs w:val="20"/>
        </w:rPr>
        <w:t>umowy</w:t>
      </w:r>
      <w:r w:rsidRPr="00E713B2">
        <w:rPr>
          <w:rFonts w:ascii="Arial Narrow" w:hAnsi="Arial Narrow" w:cs="Arial Narrow"/>
          <w:sz w:val="20"/>
          <w:szCs w:val="20"/>
        </w:rPr>
        <w:t>.</w:t>
      </w:r>
    </w:p>
    <w:p w14:paraId="0666A814" w14:textId="15CB581E" w:rsidR="00665362" w:rsidRPr="00E713B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3B2">
        <w:rPr>
          <w:rFonts w:ascii="Arial Narrow" w:hAnsi="Arial Narrow"/>
          <w:sz w:val="20"/>
          <w:szCs w:val="20"/>
        </w:rPr>
        <w:t xml:space="preserve">Łączna maksymalna wysokość kar umownych przewidzianych w niniejszym paragrafie nie może przekroczyć </w:t>
      </w:r>
      <w:r w:rsidR="0027476E" w:rsidRPr="00E713B2">
        <w:rPr>
          <w:rFonts w:ascii="Arial Narrow" w:hAnsi="Arial Narrow"/>
          <w:sz w:val="20"/>
          <w:szCs w:val="20"/>
        </w:rPr>
        <w:t>2</w:t>
      </w:r>
      <w:r w:rsidRPr="00E713B2">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3260A04C" w14:textId="43E9CC3B" w:rsidR="00E71BE1" w:rsidRPr="00E713B2"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BE1">
        <w:rPr>
          <w:rFonts w:ascii="Arial Narrow" w:hAnsi="Arial Narrow"/>
          <w:bCs/>
          <w:sz w:val="20"/>
          <w:szCs w:val="20"/>
        </w:rPr>
        <w:t xml:space="preserve"> </w:t>
      </w:r>
      <w:r w:rsidR="00E71BE1" w:rsidRPr="00E713B2">
        <w:rPr>
          <w:rFonts w:ascii="Arial Narrow" w:hAnsi="Arial Narrow"/>
          <w:bCs/>
          <w:sz w:val="20"/>
          <w:szCs w:val="20"/>
        </w:rPr>
        <w:t>Kary umowne są od siebie niezależne i kumulują się, a odstąpienie od umowy nie ma wpływu na</w:t>
      </w:r>
      <w:r w:rsidR="00E71BE1" w:rsidRPr="00E713B2">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44B80B00"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E713B2">
        <w:rPr>
          <w:rFonts w:ascii="Arial Narrow" w:hAnsi="Arial Narrow"/>
          <w:b/>
          <w:sz w:val="20"/>
        </w:rPr>
        <w:t>24 miesięcy od dnia zawarcia umowy.</w:t>
      </w:r>
      <w:r>
        <w:rPr>
          <w:rFonts w:ascii="Arial Narrow" w:hAnsi="Arial Narrow"/>
          <w:sz w:val="20"/>
        </w:rPr>
        <w:t xml:space="preserve"> </w:t>
      </w:r>
    </w:p>
    <w:p w14:paraId="0B4BA01F" w14:textId="43713631"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032A2">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5F8CC07" w14:textId="77777777" w:rsidR="007F3B84" w:rsidRDefault="007F3B84" w:rsidP="00665362">
      <w:pPr>
        <w:overflowPunct w:val="0"/>
        <w:autoSpaceDE w:val="0"/>
        <w:autoSpaceDN w:val="0"/>
        <w:adjustRightInd w:val="0"/>
        <w:jc w:val="center"/>
        <w:rPr>
          <w:rFonts w:ascii="Arial Narrow" w:hAnsi="Arial Narrow"/>
          <w:sz w:val="20"/>
        </w:rPr>
      </w:pPr>
    </w:p>
    <w:p w14:paraId="7E342B0A" w14:textId="44C5090B"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36A8E39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664FA304"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D00B50">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14:paraId="1ECE6C5E" w14:textId="501959DA" w:rsidR="007B1FD4" w:rsidRDefault="00D00B50" w:rsidP="007B1FD4">
      <w:pPr>
        <w:pStyle w:val="Akapitzlist"/>
        <w:numPr>
          <w:ilvl w:val="0"/>
          <w:numId w:val="17"/>
        </w:numPr>
        <w:suppressAutoHyphens/>
        <w:spacing w:line="276" w:lineRule="auto"/>
        <w:jc w:val="both"/>
        <w:rPr>
          <w:rFonts w:ascii="Arial Narrow" w:hAnsi="Arial Narrow"/>
          <w:sz w:val="20"/>
          <w:szCs w:val="20"/>
        </w:rPr>
      </w:pPr>
      <w:r w:rsidRPr="00D00B50">
        <w:rPr>
          <w:rFonts w:ascii="Arial Narrow" w:hAnsi="Arial Narrow"/>
          <w:sz w:val="20"/>
          <w:szCs w:val="20"/>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w:t>
      </w:r>
      <w:r w:rsidR="007B1FD4">
        <w:rPr>
          <w:rFonts w:ascii="Arial Narrow" w:hAnsi="Arial Narrow"/>
          <w:sz w:val="20"/>
          <w:szCs w:val="20"/>
        </w:rPr>
        <w:t>,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0A46C82" w14:textId="77777777" w:rsidR="00415438" w:rsidRDefault="00415438" w:rsidP="00415438">
      <w:pPr>
        <w:suppressAutoHyphens/>
        <w:spacing w:line="276" w:lineRule="auto"/>
        <w:jc w:val="both"/>
        <w:rPr>
          <w:rFonts w:ascii="Arial Narrow" w:hAnsi="Arial Narrow" w:cs="Calibri"/>
          <w:sz w:val="20"/>
          <w:szCs w:val="20"/>
          <w:lang w:eastAsia="ar-SA"/>
        </w:rPr>
      </w:pPr>
    </w:p>
    <w:p w14:paraId="6F4F0022" w14:textId="77777777" w:rsidR="007F3B84" w:rsidRDefault="007F3B84" w:rsidP="00415438">
      <w:pPr>
        <w:suppressAutoHyphens/>
        <w:spacing w:line="276" w:lineRule="auto"/>
        <w:jc w:val="center"/>
        <w:rPr>
          <w:rFonts w:ascii="Arial Narrow" w:hAnsi="Arial Narrow" w:cs="Calibri"/>
          <w:sz w:val="20"/>
          <w:szCs w:val="20"/>
          <w:lang w:eastAsia="ar-SA"/>
        </w:rPr>
      </w:pPr>
    </w:p>
    <w:p w14:paraId="2704B78F" w14:textId="151C0741" w:rsidR="00415438" w:rsidRPr="00415438" w:rsidRDefault="00415438" w:rsidP="00415438">
      <w:pPr>
        <w:suppressAutoHyphens/>
        <w:spacing w:line="276" w:lineRule="auto"/>
        <w:jc w:val="center"/>
        <w:rPr>
          <w:rFonts w:ascii="Arial Narrow" w:hAnsi="Arial Narrow" w:cs="Calibri"/>
          <w:sz w:val="20"/>
          <w:szCs w:val="20"/>
          <w:lang w:eastAsia="ar-SA"/>
        </w:rPr>
      </w:pPr>
      <w:r w:rsidRPr="00415438">
        <w:rPr>
          <w:rFonts w:ascii="Arial Narrow" w:hAnsi="Arial Narrow" w:cs="Calibri"/>
          <w:sz w:val="20"/>
          <w:szCs w:val="20"/>
          <w:lang w:eastAsia="ar-SA"/>
        </w:rPr>
        <w:t>§ 12</w:t>
      </w:r>
    </w:p>
    <w:p w14:paraId="7B02BB38" w14:textId="77777777"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b/>
          <w:bCs/>
          <w:sz w:val="20"/>
          <w:szCs w:val="20"/>
          <w:lang w:eastAsia="ar-SA"/>
        </w:rPr>
        <w:t>Zamawiający</w:t>
      </w:r>
      <w:r w:rsidRPr="00415438">
        <w:rPr>
          <w:rFonts w:ascii="Arial Narrow" w:hAnsi="Arial Narrow" w:cs="Calibri"/>
          <w:sz w:val="20"/>
          <w:szCs w:val="20"/>
          <w:lang w:eastAsia="ar-SA"/>
        </w:rPr>
        <w:t xml:space="preserve"> określa następujące zasady zmian umowy w zakresie wynagrodzenia należnego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w:t>
      </w:r>
      <w:r w:rsidRPr="00415438">
        <w:rPr>
          <w:rFonts w:ascii="Arial Narrow" w:hAnsi="Arial Narrow" w:cs="Calibri"/>
          <w:sz w:val="20"/>
          <w:szCs w:val="20"/>
          <w:lang w:eastAsia="ar-SA"/>
        </w:rPr>
        <w:br/>
        <w:t xml:space="preserve">w przypadku zmiany: </w:t>
      </w:r>
    </w:p>
    <w:p w14:paraId="32D53E1E" w14:textId="77777777"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1)   stawki podatku od towarów i usług oraz podatku akcyzowego: </w:t>
      </w:r>
    </w:p>
    <w:p w14:paraId="39BCD898" w14:textId="77777777"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t xml:space="preserve">Wartość netto wynagrodzenia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1CCE14F0" w14:textId="77777777"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2)  wysokości minimalnego wynagrodzenia za pracę albo wysokości minimalnej stawki godzinowej, ustalonych na podstawie przepisów ustawy z dnia 10 października 2002 r. o minimalnym wynagrodzeniu za pracę: </w:t>
      </w:r>
    </w:p>
    <w:p w14:paraId="29060D3C" w14:textId="77777777"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przedłoży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wykaz zatrudnionych do realizacji Umowy pracowników, dla których ma zastosowanie zmiana wraz z kalkulacją kosztów wynikającą z przedmiotowej zmiany;</w:t>
      </w:r>
    </w:p>
    <w:p w14:paraId="68368CAA" w14:textId="77777777"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3)  zasad podlegania ubezpieczeniom społecznym lub ubezpieczeniu zdrowotnemu lub wysokości stawki składki na ubezpieczenia społeczne lub zdrowotne:</w:t>
      </w:r>
    </w:p>
    <w:p w14:paraId="0FBF35BF" w14:textId="77777777"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przedłoży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wykaz zatrudnionych do realizacji Umowy pracowników, dla których ma zastosowanie zmiana wraz z kalkulacją kosztów wynikającą z przedmiotowej zmiany.</w:t>
      </w:r>
    </w:p>
    <w:p w14:paraId="357D87A6" w14:textId="77777777"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4) zasad gromadzenia i wysokości wpłat do pracowniczych planów kapitałowych, o których mowa w ustawie z dnia </w:t>
      </w:r>
      <w:r w:rsidRPr="00415438">
        <w:rPr>
          <w:rFonts w:ascii="Arial Narrow" w:hAnsi="Arial Narrow" w:cs="Calibri"/>
          <w:sz w:val="20"/>
          <w:szCs w:val="20"/>
          <w:lang w:eastAsia="ar-SA"/>
        </w:rPr>
        <w:br/>
        <w:t xml:space="preserve">04 października 2018 r. o pracowniczych planach kapitałowych. Wynagrodzenie może ulec zmianie odpowiednio do zmiany wysokości kosztów ponoszonych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w związku z realizacją przedmiotowego zamówienia, </w:t>
      </w:r>
      <w:r w:rsidRPr="00415438">
        <w:rPr>
          <w:rFonts w:ascii="Arial Narrow" w:hAnsi="Arial Narrow" w:cs="Calibri"/>
          <w:sz w:val="20"/>
          <w:szCs w:val="20"/>
          <w:lang w:eastAsia="ar-SA"/>
        </w:rPr>
        <w:br/>
        <w:t xml:space="preserve">o ile zmiana tych kosztów wynika ze zmiany przepisów prawa dot., zasad gromadzenia i wysokości wpłat do pracowniczych planów kapitałowych i ma wpływ na koszt wykonywania zamówienia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w:t>
      </w:r>
    </w:p>
    <w:p w14:paraId="2BC9CC0A" w14:textId="77777777"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Zmiany, o których mowa w ust. 1, będą wprowadzane do umowy na pisemny, uzasadniony i należycie udokumentowany wniosek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Niezależnie od obowiązku załączenia do wniosku szczegółowej kalkulacji kosztów, o której mowa powyżej, </w:t>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zobowiązany jest wykazać i udowodnić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wpływ zmian na wysokość wynagrodzenia należnego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z tytułu realizacji przedmiotu umowy. Wniosek wraz z załączonymi dokumentami będzie podlegał weryfikacji </w:t>
      </w:r>
      <w:r w:rsidRPr="00415438">
        <w:rPr>
          <w:rFonts w:ascii="Arial Narrow" w:hAnsi="Arial Narrow" w:cs="Calibri"/>
          <w:b/>
          <w:bCs/>
          <w:sz w:val="20"/>
          <w:szCs w:val="20"/>
          <w:lang w:eastAsia="ar-SA"/>
        </w:rPr>
        <w:t>Zamawiającego</w:t>
      </w:r>
      <w:r w:rsidRPr="00415438">
        <w:rPr>
          <w:rFonts w:ascii="Arial Narrow" w:hAnsi="Arial Narrow" w:cs="Calibri"/>
          <w:sz w:val="20"/>
          <w:szCs w:val="20"/>
          <w:lang w:eastAsia="ar-SA"/>
        </w:rPr>
        <w:t xml:space="preserve">, który zastrzega sobie prawo odmowy dokonania zmiany wysokości wynagrodzenia w przypadku, gdy wniosek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 będzie spełniał warunków opisanych w postanowieniach niniejszego paragrafu.</w:t>
      </w:r>
    </w:p>
    <w:p w14:paraId="77A56236" w14:textId="77777777"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zobowiązany jest przedstawić na każde żądanie </w:t>
      </w:r>
      <w:r w:rsidRPr="00415438">
        <w:rPr>
          <w:rFonts w:ascii="Arial Narrow" w:hAnsi="Arial Narrow" w:cs="Calibri"/>
          <w:b/>
          <w:bCs/>
          <w:sz w:val="20"/>
          <w:szCs w:val="20"/>
          <w:lang w:eastAsia="ar-SA"/>
        </w:rPr>
        <w:t>Zamawiającego</w:t>
      </w:r>
      <w:r w:rsidRPr="00415438">
        <w:rPr>
          <w:rFonts w:ascii="Arial Narrow" w:hAnsi="Arial Narrow" w:cs="Calibri"/>
          <w:sz w:val="20"/>
          <w:szCs w:val="20"/>
          <w:lang w:eastAsia="ar-SA"/>
        </w:rPr>
        <w:t xml:space="preserve"> wszelkie informacje, dane, wyliczenia oraz stosowne dowody potwierdzające zasadność żądania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w:t>
      </w:r>
    </w:p>
    <w:p w14:paraId="1EB5B5DE" w14:textId="77777777"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W przypadku wejścia w życie zmian, o których mowa w ust. 1, także </w:t>
      </w:r>
      <w:r w:rsidRPr="00415438">
        <w:rPr>
          <w:rFonts w:ascii="Arial Narrow" w:hAnsi="Arial Narrow" w:cs="Calibri"/>
          <w:b/>
          <w:bCs/>
          <w:sz w:val="20"/>
          <w:szCs w:val="20"/>
          <w:lang w:eastAsia="ar-SA"/>
        </w:rPr>
        <w:t>Zamawiający</w:t>
      </w:r>
      <w:r w:rsidRPr="00415438">
        <w:rPr>
          <w:rFonts w:ascii="Arial Narrow" w:hAnsi="Arial Narrow" w:cs="Calibri"/>
          <w:sz w:val="20"/>
          <w:szCs w:val="20"/>
          <w:lang w:eastAsia="ar-SA"/>
        </w:rPr>
        <w:t xml:space="preserve"> może zwrócić się do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br/>
        <w:t xml:space="preserve">z wnioskiem o wprowadzenie odpowiedniej zmiany wynagrodzenia, jeżeli zmiany te będą miały wpływ na koszty wykonania zamówienia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Przed złożeniem wniosku, </w:t>
      </w:r>
      <w:r w:rsidRPr="00415438">
        <w:rPr>
          <w:rFonts w:ascii="Arial Narrow" w:hAnsi="Arial Narrow" w:cs="Calibri"/>
          <w:b/>
          <w:bCs/>
          <w:sz w:val="20"/>
          <w:szCs w:val="20"/>
          <w:lang w:eastAsia="ar-SA"/>
        </w:rPr>
        <w:t>Zamawiając</w:t>
      </w:r>
      <w:r w:rsidRPr="00415438">
        <w:rPr>
          <w:rFonts w:ascii="Arial Narrow" w:hAnsi="Arial Narrow" w:cs="Calibri"/>
          <w:sz w:val="20"/>
          <w:szCs w:val="20"/>
          <w:lang w:eastAsia="ar-SA"/>
        </w:rPr>
        <w:t xml:space="preserve">y jest uprawniony do zobowiązania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3C0ED00E" w14:textId="77777777"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Strony dokonają zmiany umowy w zakresie odpowiedniej zmiany wynagrodzenia, z mocą obowiązującą od dnia wejścia w życie przepisów będących przyczyną zmiany wynagrodzenia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w:t>
      </w:r>
    </w:p>
    <w:p w14:paraId="7F041056" w14:textId="77777777" w:rsidR="00415438" w:rsidRDefault="00415438" w:rsidP="00415438">
      <w:pPr>
        <w:suppressAutoHyphens/>
        <w:spacing w:line="276" w:lineRule="auto"/>
        <w:jc w:val="both"/>
        <w:rPr>
          <w:rFonts w:ascii="Arial Narrow" w:hAnsi="Arial Narrow" w:cs="Calibri"/>
          <w:sz w:val="20"/>
          <w:szCs w:val="20"/>
          <w:lang w:eastAsia="ar-SA"/>
        </w:rPr>
      </w:pPr>
    </w:p>
    <w:p w14:paraId="42B782A7" w14:textId="77777777" w:rsidR="007F3B84" w:rsidRPr="00415438" w:rsidRDefault="007F3B84" w:rsidP="00415438">
      <w:pPr>
        <w:suppressAutoHyphens/>
        <w:spacing w:line="276" w:lineRule="auto"/>
        <w:jc w:val="both"/>
        <w:rPr>
          <w:rFonts w:ascii="Arial Narrow" w:hAnsi="Arial Narrow" w:cs="Calibri"/>
          <w:sz w:val="20"/>
          <w:szCs w:val="20"/>
          <w:lang w:eastAsia="ar-SA"/>
        </w:rPr>
      </w:pPr>
    </w:p>
    <w:p w14:paraId="7D21FFDD" w14:textId="77777777" w:rsidR="00665362" w:rsidRPr="00415438" w:rsidRDefault="00665362" w:rsidP="00665362">
      <w:pPr>
        <w:overflowPunct w:val="0"/>
        <w:autoSpaceDE w:val="0"/>
        <w:autoSpaceDN w:val="0"/>
        <w:adjustRightInd w:val="0"/>
        <w:jc w:val="center"/>
        <w:rPr>
          <w:rFonts w:ascii="Arial Narrow" w:hAnsi="Arial Narrow"/>
          <w:sz w:val="10"/>
          <w:szCs w:val="14"/>
        </w:rPr>
      </w:pPr>
    </w:p>
    <w:p w14:paraId="1C61C3AA" w14:textId="7252851C"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15438">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14"/>
          <w:szCs w:val="18"/>
        </w:rPr>
      </w:pPr>
    </w:p>
    <w:p w14:paraId="3E13FFF7" w14:textId="77777777" w:rsidR="007F3B84" w:rsidRDefault="007F3B84" w:rsidP="00665362">
      <w:pPr>
        <w:overflowPunct w:val="0"/>
        <w:autoSpaceDE w:val="0"/>
        <w:autoSpaceDN w:val="0"/>
        <w:adjustRightInd w:val="0"/>
        <w:jc w:val="center"/>
        <w:rPr>
          <w:rFonts w:ascii="Arial Narrow" w:hAnsi="Arial Narrow"/>
          <w:sz w:val="14"/>
          <w:szCs w:val="18"/>
        </w:rPr>
      </w:pPr>
    </w:p>
    <w:p w14:paraId="3E0C49F2" w14:textId="667A1A5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415438">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C7A9E32" w14:textId="77777777" w:rsidR="007B1FD4" w:rsidRDefault="007B1FD4"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62399" w14:textId="77777777" w:rsidR="00CB6380" w:rsidRDefault="00CB6380">
      <w:r>
        <w:separator/>
      </w:r>
    </w:p>
  </w:endnote>
  <w:endnote w:type="continuationSeparator" w:id="0">
    <w:p w14:paraId="1B072C5B" w14:textId="77777777" w:rsidR="00CB6380" w:rsidRDefault="00CB6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D4C04" w14:textId="77777777" w:rsidR="007F3B84" w:rsidRPr="009C0DF8" w:rsidRDefault="007F3B84" w:rsidP="007F3B84">
    <w:pPr>
      <w:pStyle w:val="Stopka"/>
      <w:spacing w:before="240"/>
      <w:rPr>
        <w:rFonts w:ascii="Arial Narrow" w:hAnsi="Arial Narrow"/>
        <w:sz w:val="20"/>
        <w:szCs w:val="20"/>
      </w:rPr>
    </w:pPr>
    <w:r w:rsidRPr="009C0DF8">
      <w:rPr>
        <w:rFonts w:ascii="Arial Narrow" w:hAnsi="Arial Narrow"/>
        <w:sz w:val="20"/>
        <w:szCs w:val="20"/>
      </w:rPr>
      <w:t>wyk</w:t>
    </w:r>
    <w:r>
      <w:rPr>
        <w:rFonts w:ascii="Arial Narrow" w:hAnsi="Arial Narrow"/>
        <w:sz w:val="20"/>
        <w:szCs w:val="20"/>
      </w:rPr>
      <w:t xml:space="preserve">. Paulina Kucharska, tel. 261 417 449, </w:t>
    </w:r>
    <w:hyperlink r:id="rId1" w:history="1">
      <w:r w:rsidRPr="00641D91">
        <w:rPr>
          <w:rStyle w:val="Hipercze"/>
          <w:rFonts w:ascii="Arial Narrow" w:hAnsi="Arial Narrow"/>
          <w:sz w:val="20"/>
          <w:szCs w:val="20"/>
        </w:rPr>
        <w:t>paulina.kucharska@10wsk.mil.pl</w:t>
      </w:r>
    </w:hyperlink>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C4D44" w14:textId="77777777" w:rsidR="00CB6380" w:rsidRDefault="00CB6380">
      <w:r>
        <w:separator/>
      </w:r>
    </w:p>
  </w:footnote>
  <w:footnote w:type="continuationSeparator" w:id="0">
    <w:p w14:paraId="765FB302" w14:textId="77777777" w:rsidR="00CB6380" w:rsidRDefault="00CB63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6"/>
    <w:lvlOverride w:ilvl="0">
      <w:startOverride w:val="1"/>
    </w:lvlOverride>
  </w:num>
  <w:num w:numId="2" w16cid:durableId="355276243">
    <w:abstractNumId w:val="20"/>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7"/>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3"/>
  </w:num>
  <w:num w:numId="8" w16cid:durableId="1148129308">
    <w:abstractNumId w:val="5"/>
  </w:num>
  <w:num w:numId="9" w16cid:durableId="1110274137">
    <w:abstractNumId w:val="1"/>
  </w:num>
  <w:num w:numId="10" w16cid:durableId="998536146">
    <w:abstractNumId w:val="15"/>
  </w:num>
  <w:num w:numId="11" w16cid:durableId="1137644755">
    <w:abstractNumId w:val="23"/>
  </w:num>
  <w:num w:numId="12" w16cid:durableId="1192232779">
    <w:abstractNumId w:val="12"/>
  </w:num>
  <w:num w:numId="13" w16cid:durableId="924652564">
    <w:abstractNumId w:val="22"/>
  </w:num>
  <w:num w:numId="14" w16cid:durableId="70736734">
    <w:abstractNumId w:val="21"/>
  </w:num>
  <w:num w:numId="15" w16cid:durableId="1218735437">
    <w:abstractNumId w:val="19"/>
  </w:num>
  <w:num w:numId="16" w16cid:durableId="10705440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3"/>
    <w:lvlOverride w:ilvl="0">
      <w:startOverride w:val="1"/>
    </w:lvlOverride>
  </w:num>
  <w:num w:numId="26" w16cid:durableId="14837577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1"/>
  </w:num>
  <w:num w:numId="32" w16cid:durableId="3190454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2E32"/>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5C4E"/>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3D68"/>
    <w:rsid w:val="0041509F"/>
    <w:rsid w:val="00415438"/>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8FC"/>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5F1344"/>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4938"/>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3B84"/>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D57D5"/>
    <w:rsid w:val="009E13F4"/>
    <w:rsid w:val="009F1915"/>
    <w:rsid w:val="00A050F6"/>
    <w:rsid w:val="00A10F44"/>
    <w:rsid w:val="00A148F0"/>
    <w:rsid w:val="00A22581"/>
    <w:rsid w:val="00A228CB"/>
    <w:rsid w:val="00A23415"/>
    <w:rsid w:val="00A26876"/>
    <w:rsid w:val="00A309B8"/>
    <w:rsid w:val="00A351BC"/>
    <w:rsid w:val="00A502CC"/>
    <w:rsid w:val="00A53B66"/>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06A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13B5"/>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A5446"/>
    <w:rsid w:val="00CB2846"/>
    <w:rsid w:val="00CB338D"/>
    <w:rsid w:val="00CB6380"/>
    <w:rsid w:val="00CC1FFE"/>
    <w:rsid w:val="00CD4697"/>
    <w:rsid w:val="00CE0B93"/>
    <w:rsid w:val="00CE275F"/>
    <w:rsid w:val="00CE516C"/>
    <w:rsid w:val="00CE74B8"/>
    <w:rsid w:val="00CF44FF"/>
    <w:rsid w:val="00CF7376"/>
    <w:rsid w:val="00D00B50"/>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07EF"/>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3B2"/>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13"/>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customStyle="1" w:styleId="StopkaZnak">
    <w:name w:val="Stopka Znak"/>
    <w:basedOn w:val="Domylnaczcionkaakapitu"/>
    <w:link w:val="Stopka"/>
    <w:rsid w:val="007F3B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38613549">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401750291">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lgorzata.lojewska@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aulina.kuchar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3112</Words>
  <Characters>20106</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23172</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2024-12-06T09:55:00Z</cp:lastPrinted>
  <dcterms:created xsi:type="dcterms:W3CDTF">2024-12-06T11:51:00Z</dcterms:created>
  <dcterms:modified xsi:type="dcterms:W3CDTF">2024-12-06T11:51:00Z</dcterms:modified>
</cp:coreProperties>
</file>