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4B54D8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B54D8">
        <w:rPr>
          <w:rFonts w:ascii="Arial" w:hAnsi="Arial" w:cs="Arial"/>
          <w:sz w:val="24"/>
          <w:szCs w:val="24"/>
        </w:rPr>
        <w:t>K</w:t>
      </w:r>
      <w:r w:rsidR="00D74D86">
        <w:rPr>
          <w:rFonts w:ascii="Arial" w:hAnsi="Arial" w:cs="Arial"/>
          <w:sz w:val="24"/>
          <w:szCs w:val="24"/>
        </w:rPr>
        <w:t>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4B54D8">
        <w:rPr>
          <w:rFonts w:ascii="Arial" w:hAnsi="Arial" w:cs="Arial"/>
          <w:sz w:val="24"/>
          <w:szCs w:val="24"/>
        </w:rPr>
        <w:t>2024-12-12</w:t>
      </w:r>
    </w:p>
    <w:p w:rsidR="00843A88" w:rsidRPr="00AD45A9" w:rsidRDefault="004B54D8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B54D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4B54D8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4B54D8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B54D8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4B54D8" w:rsidP="00843A88">
      <w:pPr>
        <w:rPr>
          <w:rFonts w:ascii="Arial" w:hAnsi="Arial" w:cs="Arial"/>
          <w:sz w:val="24"/>
          <w:szCs w:val="24"/>
        </w:rPr>
      </w:pPr>
      <w:r w:rsidRPr="004B54D8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B54D8">
        <w:rPr>
          <w:rFonts w:ascii="Arial" w:hAnsi="Arial" w:cs="Arial"/>
          <w:sz w:val="24"/>
          <w:szCs w:val="24"/>
        </w:rPr>
        <w:t>K</w:t>
      </w:r>
      <w:r w:rsidR="00D74D86">
        <w:rPr>
          <w:rFonts w:ascii="Arial" w:hAnsi="Arial" w:cs="Arial"/>
          <w:sz w:val="24"/>
          <w:szCs w:val="24"/>
        </w:rPr>
        <w:t>raków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  <w:bookmarkStart w:id="0" w:name="_GoBack"/>
      <w:bookmarkEnd w:id="0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4B54D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54D8">
              <w:rPr>
                <w:rFonts w:ascii="Arial" w:hAnsi="Arial" w:cs="Arial"/>
                <w:bCs/>
                <w:sz w:val="24"/>
                <w:szCs w:val="24"/>
              </w:rPr>
              <w:t>Dostawa 7 stanowisk dla laboratorium Wydziału Inżynierii Elektrycznej i Komputerowej E-0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B54D8" w:rsidRPr="004E4B64" w:rsidTr="008B0510">
        <w:tc>
          <w:tcPr>
            <w:tcW w:w="2269" w:type="dxa"/>
            <w:shd w:val="clear" w:color="auto" w:fill="auto"/>
          </w:tcPr>
          <w:p w:rsidR="004B54D8" w:rsidRPr="004E4B64" w:rsidRDefault="004B54D8" w:rsidP="008B05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54D8" w:rsidRPr="004E4B64" w:rsidRDefault="004B54D8" w:rsidP="008B05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54D8">
              <w:rPr>
                <w:rFonts w:ascii="Arial" w:hAnsi="Arial" w:cs="Arial"/>
                <w:bCs/>
                <w:sz w:val="24"/>
                <w:szCs w:val="24"/>
              </w:rPr>
              <w:t>KA-2/104/2024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D74D8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NR 3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B54D8" w:rsidRPr="004B54D8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B54D8" w:rsidRPr="004B54D8">
        <w:rPr>
          <w:rFonts w:ascii="Arial" w:hAnsi="Arial" w:cs="Arial"/>
          <w:sz w:val="24"/>
          <w:szCs w:val="24"/>
        </w:rPr>
        <w:t>(</w:t>
      </w:r>
      <w:proofErr w:type="spellStart"/>
      <w:r w:rsidR="004B54D8" w:rsidRPr="004B54D8">
        <w:rPr>
          <w:rFonts w:ascii="Arial" w:hAnsi="Arial" w:cs="Arial"/>
          <w:sz w:val="24"/>
          <w:szCs w:val="24"/>
        </w:rPr>
        <w:t>t.j</w:t>
      </w:r>
      <w:proofErr w:type="spellEnd"/>
      <w:r w:rsidR="004B54D8" w:rsidRPr="004B54D8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54D8" w:rsidRPr="00E935D6" w:rsidTr="008B0510">
        <w:tc>
          <w:tcPr>
            <w:tcW w:w="9356" w:type="dxa"/>
            <w:shd w:val="clear" w:color="auto" w:fill="auto"/>
          </w:tcPr>
          <w:p w:rsidR="004B54D8" w:rsidRPr="004E4B64" w:rsidRDefault="004B54D8" w:rsidP="008B051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4B54D8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:rsidR="004B54D8" w:rsidRPr="004B54D8" w:rsidRDefault="004B54D8" w:rsidP="008B05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54D8">
              <w:rPr>
                <w:rFonts w:ascii="Arial" w:hAnsi="Arial" w:cs="Arial"/>
                <w:sz w:val="24"/>
                <w:szCs w:val="24"/>
              </w:rPr>
              <w:t>Czy zamawiający dopuści zestaw składający się z wyspy I/O wyposażonej w:</w:t>
            </w:r>
          </w:p>
          <w:p w:rsidR="004B54D8" w:rsidRPr="004B54D8" w:rsidRDefault="004B54D8" w:rsidP="00D74D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54D8">
              <w:rPr>
                <w:rFonts w:ascii="Arial" w:hAnsi="Arial" w:cs="Arial"/>
                <w:sz w:val="24"/>
                <w:szCs w:val="24"/>
              </w:rPr>
              <w:t>•</w:t>
            </w:r>
            <w:r w:rsidR="00D74D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54D8">
              <w:rPr>
                <w:rFonts w:ascii="Arial" w:hAnsi="Arial" w:cs="Arial"/>
                <w:sz w:val="24"/>
                <w:szCs w:val="24"/>
              </w:rPr>
              <w:t>Kabel zasilający</w:t>
            </w:r>
          </w:p>
          <w:p w:rsidR="004B54D8" w:rsidRPr="004B54D8" w:rsidRDefault="004B54D8" w:rsidP="00D74D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54D8">
              <w:rPr>
                <w:rFonts w:ascii="Arial" w:hAnsi="Arial" w:cs="Arial"/>
                <w:sz w:val="24"/>
                <w:szCs w:val="24"/>
              </w:rPr>
              <w:t>•</w:t>
            </w:r>
            <w:r w:rsidR="00D74D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54D8">
              <w:rPr>
                <w:rFonts w:ascii="Arial" w:hAnsi="Arial" w:cs="Arial"/>
                <w:sz w:val="24"/>
                <w:szCs w:val="24"/>
              </w:rPr>
              <w:t>Wtyczkę</w:t>
            </w:r>
          </w:p>
          <w:p w:rsidR="004B54D8" w:rsidRPr="004B54D8" w:rsidRDefault="004B54D8" w:rsidP="00D74D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54D8">
              <w:rPr>
                <w:rFonts w:ascii="Arial" w:hAnsi="Arial" w:cs="Arial"/>
                <w:sz w:val="24"/>
                <w:szCs w:val="24"/>
              </w:rPr>
              <w:t>•</w:t>
            </w:r>
            <w:r w:rsidR="00D74D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54D8">
              <w:rPr>
                <w:rFonts w:ascii="Arial" w:hAnsi="Arial" w:cs="Arial"/>
                <w:sz w:val="24"/>
                <w:szCs w:val="24"/>
              </w:rPr>
              <w:t>Bezpieczniki x2</w:t>
            </w:r>
          </w:p>
          <w:p w:rsidR="004B54D8" w:rsidRPr="004B54D8" w:rsidRDefault="004B54D8" w:rsidP="00D74D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54D8">
              <w:rPr>
                <w:rFonts w:ascii="Arial" w:hAnsi="Arial" w:cs="Arial"/>
                <w:sz w:val="24"/>
                <w:szCs w:val="24"/>
              </w:rPr>
              <w:t>•</w:t>
            </w:r>
            <w:r w:rsidR="00D74D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54D8">
              <w:rPr>
                <w:rFonts w:ascii="Arial" w:hAnsi="Arial" w:cs="Arial"/>
                <w:sz w:val="24"/>
                <w:szCs w:val="24"/>
              </w:rPr>
              <w:t xml:space="preserve">Przełącznik </w:t>
            </w:r>
            <w:proofErr w:type="spellStart"/>
            <w:r w:rsidRPr="004B54D8">
              <w:rPr>
                <w:rFonts w:ascii="Arial" w:hAnsi="Arial" w:cs="Arial"/>
                <w:sz w:val="24"/>
                <w:szCs w:val="24"/>
              </w:rPr>
              <w:t>bistabilny</w:t>
            </w:r>
            <w:proofErr w:type="spellEnd"/>
            <w:r w:rsidRPr="004B54D8">
              <w:rPr>
                <w:rFonts w:ascii="Arial" w:hAnsi="Arial" w:cs="Arial"/>
                <w:sz w:val="24"/>
                <w:szCs w:val="24"/>
              </w:rPr>
              <w:t xml:space="preserve"> x2</w:t>
            </w:r>
          </w:p>
          <w:p w:rsidR="004B54D8" w:rsidRPr="004B54D8" w:rsidRDefault="004B54D8" w:rsidP="00D74D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54D8">
              <w:rPr>
                <w:rFonts w:ascii="Arial" w:hAnsi="Arial" w:cs="Arial"/>
                <w:sz w:val="24"/>
                <w:szCs w:val="24"/>
              </w:rPr>
              <w:t>•</w:t>
            </w:r>
            <w:r w:rsidR="00D74D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54D8">
              <w:rPr>
                <w:rFonts w:ascii="Arial" w:hAnsi="Arial" w:cs="Arial"/>
                <w:sz w:val="24"/>
                <w:szCs w:val="24"/>
              </w:rPr>
              <w:t>Lampkę czerwoną</w:t>
            </w:r>
          </w:p>
          <w:p w:rsidR="004B54D8" w:rsidRPr="004B54D8" w:rsidRDefault="004B54D8" w:rsidP="00D74D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54D8">
              <w:rPr>
                <w:rFonts w:ascii="Arial" w:hAnsi="Arial" w:cs="Arial"/>
                <w:sz w:val="24"/>
                <w:szCs w:val="24"/>
              </w:rPr>
              <w:t>•</w:t>
            </w:r>
            <w:r w:rsidR="00D74D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54D8">
              <w:rPr>
                <w:rFonts w:ascii="Arial" w:hAnsi="Arial" w:cs="Arial"/>
                <w:sz w:val="24"/>
                <w:szCs w:val="24"/>
              </w:rPr>
              <w:t>Lampkę zieloną</w:t>
            </w:r>
          </w:p>
          <w:p w:rsidR="004B54D8" w:rsidRPr="004B54D8" w:rsidRDefault="004B54D8" w:rsidP="00D74D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54D8">
              <w:rPr>
                <w:rFonts w:ascii="Arial" w:hAnsi="Arial" w:cs="Arial"/>
                <w:sz w:val="24"/>
                <w:szCs w:val="24"/>
              </w:rPr>
              <w:lastRenderedPageBreak/>
              <w:t>•</w:t>
            </w:r>
            <w:r w:rsidR="00D74D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54D8">
              <w:rPr>
                <w:rFonts w:ascii="Arial" w:hAnsi="Arial" w:cs="Arial"/>
                <w:sz w:val="24"/>
                <w:szCs w:val="24"/>
              </w:rPr>
              <w:t>Moduł 8 DI oraz 8DO</w:t>
            </w:r>
          </w:p>
          <w:p w:rsidR="004B54D8" w:rsidRPr="00D74D86" w:rsidRDefault="004B54D8" w:rsidP="00D74D86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54D8">
              <w:rPr>
                <w:rFonts w:ascii="Arial" w:hAnsi="Arial" w:cs="Arial"/>
                <w:sz w:val="24"/>
                <w:szCs w:val="24"/>
              </w:rPr>
              <w:t xml:space="preserve">Prośba motywowana jest ograniczoną dostępnością modułu pozwalającego na obsłużenie potencjometru. Natomiast dwa przełączniki </w:t>
            </w:r>
            <w:proofErr w:type="spellStart"/>
            <w:r w:rsidRPr="004B54D8">
              <w:rPr>
                <w:rFonts w:ascii="Arial" w:hAnsi="Arial" w:cs="Arial"/>
                <w:sz w:val="24"/>
                <w:szCs w:val="24"/>
              </w:rPr>
              <w:t>bistabilne</w:t>
            </w:r>
            <w:proofErr w:type="spellEnd"/>
            <w:r w:rsidRPr="004B54D8">
              <w:rPr>
                <w:rFonts w:ascii="Arial" w:hAnsi="Arial" w:cs="Arial"/>
                <w:sz w:val="24"/>
                <w:szCs w:val="24"/>
              </w:rPr>
              <w:t xml:space="preserve"> w miejsce przycisków monostabilnych pozwolą na bardziej funkcjonalne i użyteczne przygotowanie stanowiska do pracy dla studentów i jego późniejsze programowanie. Zmiana modułu 16DI na 8DI oraz 8DO pozwoli natomiast na obsłużenie zarówno wejść jak i wyjść cyfrowych i bardziej elastyczne podejście do budowy stanowisko i </w:t>
            </w:r>
            <w:r w:rsidRPr="00D74D86">
              <w:rPr>
                <w:rFonts w:ascii="Arial" w:hAnsi="Arial" w:cs="Arial"/>
                <w:sz w:val="24"/>
                <w:szCs w:val="24"/>
              </w:rPr>
              <w:t>obsługi zdarzeń.</w:t>
            </w:r>
          </w:p>
          <w:p w:rsidR="004B54D8" w:rsidRPr="00D74D86" w:rsidRDefault="004B54D8" w:rsidP="008B051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4D8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D74D86" w:rsidRDefault="00D74D86" w:rsidP="008B051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B54D8" w:rsidRPr="004B54D8" w:rsidRDefault="00D74D86" w:rsidP="008B051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D74D86">
              <w:rPr>
                <w:rFonts w:ascii="Arial" w:hAnsi="Arial" w:cs="Arial"/>
                <w:sz w:val="24"/>
                <w:szCs w:val="24"/>
              </w:rPr>
              <w:t>Zamawiający wyraża zgodę na niniejszą zmianę.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7A7" w:rsidRDefault="001557A7">
      <w:r>
        <w:separator/>
      </w:r>
    </w:p>
  </w:endnote>
  <w:endnote w:type="continuationSeparator" w:id="0">
    <w:p w:rsidR="001557A7" w:rsidRDefault="00155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7A7" w:rsidRDefault="001557A7">
      <w:r>
        <w:separator/>
      </w:r>
    </w:p>
  </w:footnote>
  <w:footnote w:type="continuationSeparator" w:id="0">
    <w:p w:rsidR="001557A7" w:rsidRDefault="00155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4D8" w:rsidRDefault="004B5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4D8" w:rsidRDefault="004B5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4D8" w:rsidRDefault="004B54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57A7"/>
    <w:rsid w:val="00031374"/>
    <w:rsid w:val="000A1097"/>
    <w:rsid w:val="000E2A8F"/>
    <w:rsid w:val="0012774F"/>
    <w:rsid w:val="00144B7A"/>
    <w:rsid w:val="001557A7"/>
    <w:rsid w:val="00180C6E"/>
    <w:rsid w:val="0029606A"/>
    <w:rsid w:val="004848F3"/>
    <w:rsid w:val="004A75F2"/>
    <w:rsid w:val="004B54D8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74D8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B8C609"/>
  <w15:chartTrackingRefBased/>
  <w15:docId w15:val="{A970CF14-9611-44C2-B7C1-518AB4DCE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196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Bartosz Cholewa</dc:creator>
  <cp:keywords/>
  <cp:lastModifiedBy>Bartosz Cholewa</cp:lastModifiedBy>
  <cp:revision>2</cp:revision>
  <cp:lastPrinted>2024-12-12T09:14:00Z</cp:lastPrinted>
  <dcterms:created xsi:type="dcterms:W3CDTF">2024-12-12T09:16:00Z</dcterms:created>
  <dcterms:modified xsi:type="dcterms:W3CDTF">2024-12-12T09:16:00Z</dcterms:modified>
</cp:coreProperties>
</file>