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317693" w:rsidRDefault="00866175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317693">
        <w:rPr>
          <w:rFonts w:ascii="Arial Narrow" w:hAnsi="Arial Narrow" w:cs="Arial"/>
          <w:sz w:val="22"/>
          <w:szCs w:val="24"/>
        </w:rPr>
        <w:t>Bydgoszcz</w:t>
      </w:r>
      <w:r w:rsidR="00986737" w:rsidRPr="00317693">
        <w:rPr>
          <w:rFonts w:ascii="Arial Narrow" w:hAnsi="Arial Narrow" w:cs="Arial"/>
          <w:sz w:val="22"/>
          <w:szCs w:val="24"/>
        </w:rPr>
        <w:t xml:space="preserve"> dnia: </w:t>
      </w:r>
      <w:r w:rsidRPr="00317693">
        <w:rPr>
          <w:rFonts w:ascii="Arial Narrow" w:hAnsi="Arial Narrow" w:cs="Arial"/>
          <w:sz w:val="22"/>
          <w:szCs w:val="24"/>
        </w:rPr>
        <w:t>2024-12-17</w:t>
      </w:r>
    </w:p>
    <w:p w:rsidR="00986737" w:rsidRPr="00317693" w:rsidRDefault="00866175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31769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317693" w:rsidRDefault="00866175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317693">
        <w:rPr>
          <w:rFonts w:ascii="Arial Narrow" w:hAnsi="Arial Narrow" w:cs="Arial"/>
          <w:sz w:val="22"/>
          <w:szCs w:val="24"/>
        </w:rPr>
        <w:t>Powstańców Warszawy</w:t>
      </w:r>
      <w:r w:rsidR="00986737" w:rsidRPr="00317693">
        <w:rPr>
          <w:rFonts w:ascii="Arial Narrow" w:hAnsi="Arial Narrow" w:cs="Arial"/>
          <w:sz w:val="22"/>
          <w:szCs w:val="24"/>
        </w:rPr>
        <w:t xml:space="preserve"> </w:t>
      </w:r>
      <w:r w:rsidRPr="00317693">
        <w:rPr>
          <w:rFonts w:ascii="Arial Narrow" w:hAnsi="Arial Narrow" w:cs="Arial"/>
          <w:sz w:val="22"/>
          <w:szCs w:val="24"/>
        </w:rPr>
        <w:t>5</w:t>
      </w:r>
    </w:p>
    <w:p w:rsidR="00986737" w:rsidRPr="00317693" w:rsidRDefault="00866175" w:rsidP="00986737">
      <w:pPr>
        <w:rPr>
          <w:rFonts w:ascii="Arial Narrow" w:hAnsi="Arial Narrow" w:cs="Arial"/>
          <w:sz w:val="22"/>
          <w:szCs w:val="24"/>
        </w:rPr>
      </w:pPr>
      <w:r w:rsidRPr="00317693">
        <w:rPr>
          <w:rFonts w:ascii="Arial Narrow" w:hAnsi="Arial Narrow" w:cs="Arial"/>
          <w:sz w:val="22"/>
          <w:szCs w:val="24"/>
        </w:rPr>
        <w:t>85-681</w:t>
      </w:r>
      <w:r w:rsidR="00986737" w:rsidRPr="00317693">
        <w:rPr>
          <w:rFonts w:ascii="Arial Narrow" w:hAnsi="Arial Narrow" w:cs="Arial"/>
          <w:sz w:val="22"/>
          <w:szCs w:val="24"/>
        </w:rPr>
        <w:t xml:space="preserve"> </w:t>
      </w:r>
      <w:r w:rsidRPr="00317693">
        <w:rPr>
          <w:rFonts w:ascii="Arial Narrow" w:hAnsi="Arial Narrow" w:cs="Arial"/>
          <w:sz w:val="22"/>
          <w:szCs w:val="24"/>
        </w:rPr>
        <w:t>Bydgoszcz</w:t>
      </w:r>
    </w:p>
    <w:p w:rsidR="00986737" w:rsidRPr="00317693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31769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317693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317693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317693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31769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317693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31769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31769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31769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17693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1769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1769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317693" w:rsidTr="005A632E">
        <w:tc>
          <w:tcPr>
            <w:tcW w:w="2269" w:type="dxa"/>
            <w:shd w:val="clear" w:color="auto" w:fill="auto"/>
          </w:tcPr>
          <w:p w:rsidR="00986737" w:rsidRPr="0031769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317693" w:rsidRDefault="0086617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jednorazowego użytku dla Zakładu Radiologii Lekarskiej na okres 24 miesięcy</w:t>
            </w:r>
            <w:r w:rsidR="00986737" w:rsidRPr="00317693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866175" w:rsidRPr="00317693" w:rsidTr="00627CB2">
        <w:tc>
          <w:tcPr>
            <w:tcW w:w="2269" w:type="dxa"/>
            <w:shd w:val="clear" w:color="auto" w:fill="auto"/>
          </w:tcPr>
          <w:p w:rsidR="00866175" w:rsidRPr="00317693" w:rsidRDefault="00866175" w:rsidP="00627C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6175" w:rsidRPr="00317693" w:rsidRDefault="00866175" w:rsidP="00627C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bCs/>
                <w:sz w:val="22"/>
                <w:szCs w:val="24"/>
              </w:rPr>
              <w:t>162/2024</w:t>
            </w:r>
          </w:p>
        </w:tc>
      </w:tr>
    </w:tbl>
    <w:p w:rsidR="00A80738" w:rsidRPr="0031769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31769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317693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317693">
        <w:rPr>
          <w:rFonts w:ascii="Arial Narrow" w:hAnsi="Arial Narrow" w:cs="Arial"/>
          <w:sz w:val="22"/>
          <w:szCs w:val="24"/>
        </w:rPr>
        <w:t>2</w:t>
      </w:r>
      <w:r w:rsidRPr="00317693">
        <w:rPr>
          <w:rFonts w:ascii="Arial Narrow" w:hAnsi="Arial Narrow" w:cs="Arial"/>
          <w:sz w:val="22"/>
          <w:szCs w:val="24"/>
        </w:rPr>
        <w:t xml:space="preserve"> ust. 5 </w:t>
      </w:r>
      <w:r w:rsidRPr="00317693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317693">
        <w:rPr>
          <w:rFonts w:ascii="Arial Narrow" w:hAnsi="Arial Narrow" w:cs="Arial"/>
          <w:sz w:val="22"/>
          <w:szCs w:val="24"/>
        </w:rPr>
        <w:t xml:space="preserve"> </w:t>
      </w:r>
      <w:r w:rsidR="00866175" w:rsidRPr="00317693">
        <w:rPr>
          <w:rFonts w:ascii="Arial Narrow" w:hAnsi="Arial Narrow" w:cs="Arial"/>
          <w:sz w:val="22"/>
          <w:szCs w:val="24"/>
        </w:rPr>
        <w:t>(</w:t>
      </w:r>
      <w:proofErr w:type="spellStart"/>
      <w:r w:rsidR="00866175" w:rsidRPr="00317693">
        <w:rPr>
          <w:rFonts w:ascii="Arial Narrow" w:hAnsi="Arial Narrow" w:cs="Arial"/>
          <w:sz w:val="22"/>
          <w:szCs w:val="24"/>
        </w:rPr>
        <w:t>t.j</w:t>
      </w:r>
      <w:proofErr w:type="spellEnd"/>
      <w:r w:rsidR="00866175" w:rsidRPr="00317693">
        <w:rPr>
          <w:rFonts w:ascii="Arial Narrow" w:hAnsi="Arial Narrow" w:cs="Arial"/>
          <w:sz w:val="22"/>
          <w:szCs w:val="24"/>
        </w:rPr>
        <w:t>. Dz. U. z 2024 poz. 1320)</w:t>
      </w:r>
      <w:r w:rsidR="00490DC0" w:rsidRPr="00317693">
        <w:rPr>
          <w:rFonts w:ascii="Arial Narrow" w:hAnsi="Arial Narrow" w:cs="Arial"/>
          <w:sz w:val="22"/>
          <w:szCs w:val="24"/>
        </w:rPr>
        <w:t xml:space="preserve"> </w:t>
      </w:r>
      <w:r w:rsidRPr="00317693">
        <w:rPr>
          <w:rFonts w:ascii="Arial Narrow" w:hAnsi="Arial Narrow" w:cs="Arial"/>
          <w:sz w:val="22"/>
          <w:szCs w:val="24"/>
        </w:rPr>
        <w:t>udostępnia</w:t>
      </w:r>
      <w:r w:rsidR="00F95C33" w:rsidRPr="00317693">
        <w:rPr>
          <w:rFonts w:ascii="Arial Narrow" w:hAnsi="Arial Narrow" w:cs="Arial"/>
          <w:sz w:val="22"/>
          <w:szCs w:val="24"/>
        </w:rPr>
        <w:t xml:space="preserve"> </w:t>
      </w:r>
      <w:r w:rsidR="004C7E9B" w:rsidRPr="00317693">
        <w:rPr>
          <w:rFonts w:ascii="Arial Narrow" w:hAnsi="Arial Narrow" w:cs="Arial"/>
          <w:sz w:val="22"/>
          <w:szCs w:val="24"/>
        </w:rPr>
        <w:t>informacj</w:t>
      </w:r>
      <w:r w:rsidR="00577BC6" w:rsidRPr="00317693">
        <w:rPr>
          <w:rFonts w:ascii="Arial Narrow" w:hAnsi="Arial Narrow" w:cs="Arial"/>
          <w:sz w:val="22"/>
          <w:szCs w:val="24"/>
        </w:rPr>
        <w:t>ę</w:t>
      </w:r>
      <w:r w:rsidR="00035488" w:rsidRPr="00317693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317693">
        <w:rPr>
          <w:rFonts w:ascii="Arial Narrow" w:hAnsi="Arial Narrow" w:cs="Arial"/>
          <w:sz w:val="22"/>
          <w:szCs w:val="24"/>
        </w:rPr>
        <w:t>.</w:t>
      </w:r>
    </w:p>
    <w:p w:rsidR="00A80738" w:rsidRPr="0031769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317693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317693">
        <w:rPr>
          <w:rFonts w:ascii="Arial Narrow" w:hAnsi="Arial Narrow" w:cs="Arial"/>
          <w:sz w:val="22"/>
          <w:szCs w:val="24"/>
        </w:rPr>
        <w:t xml:space="preserve"> w dniu </w:t>
      </w:r>
      <w:r w:rsidR="00317693">
        <w:rPr>
          <w:rFonts w:ascii="Arial Narrow" w:hAnsi="Arial Narrow" w:cs="Arial"/>
          <w:sz w:val="22"/>
          <w:szCs w:val="24"/>
        </w:rPr>
        <w:t>17.12.2024 r.</w:t>
      </w:r>
      <w:r w:rsidR="00FF4AB1" w:rsidRPr="00317693">
        <w:rPr>
          <w:rFonts w:ascii="Arial Narrow" w:hAnsi="Arial Narrow" w:cs="Arial"/>
          <w:sz w:val="22"/>
          <w:szCs w:val="24"/>
        </w:rPr>
        <w:t xml:space="preserve"> o godz. </w:t>
      </w:r>
      <w:r w:rsidR="00317693">
        <w:rPr>
          <w:rFonts w:ascii="Arial Narrow" w:hAnsi="Arial Narrow" w:cs="Arial"/>
          <w:sz w:val="22"/>
          <w:szCs w:val="24"/>
        </w:rPr>
        <w:t>8:30</w:t>
      </w:r>
      <w:r w:rsidRPr="00317693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317693" w:rsidTr="005A632E">
        <w:tc>
          <w:tcPr>
            <w:tcW w:w="1276" w:type="dxa"/>
            <w:shd w:val="clear" w:color="auto" w:fill="F2F2F2"/>
            <w:vAlign w:val="center"/>
          </w:tcPr>
          <w:p w:rsidR="006B27ED" w:rsidRPr="0031769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317693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31769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31769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31769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CENTRALA FARMACEUTYCZNA CEFARM SA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UL.JANA KAZIMIERZA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16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01-248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343 851.48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CENTRALA FARMACEUTYCZNA CEFARM SA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UL.JANA KAZIMIERZA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16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01-248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142 884.00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NTM-MED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S.C.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Wyszyńskiego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154 B/1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66-400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6 836.40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NTM-MED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S.C.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Wyszyńskiego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154 B/1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66-400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18 472.32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NTM-MED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S.C.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Wyszyńskiego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154 B/1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lastRenderedPageBreak/>
              <w:t>66-400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lastRenderedPageBreak/>
              <w:t>65 648.88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NTM-MED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S.C.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Wyszyńskiego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154 B/1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66-400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95 601.60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Bertz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Spółka z ograniczoną odpowiedzialnością Spółka komandytowa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Fabianowska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131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62-052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102 492.00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Rinores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Dębicka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644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35-213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6 474.60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Rinores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Dębicka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644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35-213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18 878.40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Alteris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Spółka Akcyjna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Ceglana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35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40-514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6 804.00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Alteris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Spółka Akcyjna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Ceglana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35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40-514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19 180.80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Polcore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Peryferyjna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25-562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9 666.00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Polcore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Peryferyjna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25-562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18 947.52 zł</w:t>
            </w:r>
          </w:p>
        </w:tc>
      </w:tr>
      <w:tr w:rsidR="00866175" w:rsidRPr="00317693" w:rsidTr="00627CB2"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866175" w:rsidRPr="00317693" w:rsidRDefault="00866175" w:rsidP="00627CB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317693">
              <w:rPr>
                <w:rFonts w:ascii="Arial Narrow" w:hAnsi="Arial Narrow" w:cs="Arial"/>
                <w:sz w:val="22"/>
                <w:szCs w:val="24"/>
              </w:rPr>
              <w:t>Polcore</w:t>
            </w:r>
            <w:proofErr w:type="spellEnd"/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866175" w:rsidRPr="00317693" w:rsidRDefault="00866175" w:rsidP="00627CB2">
            <w:pPr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Peryferyjna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66175" w:rsidRPr="00317693" w:rsidRDefault="00866175" w:rsidP="00627CB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25-562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17693">
              <w:rPr>
                <w:rFonts w:ascii="Arial Narrow" w:hAnsi="Arial Narrow" w:cs="Arial"/>
                <w:sz w:val="22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6175" w:rsidRPr="00317693" w:rsidRDefault="00866175" w:rsidP="00627CB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17693">
              <w:rPr>
                <w:rFonts w:ascii="Arial Narrow" w:hAnsi="Arial Narrow" w:cs="Arial"/>
                <w:sz w:val="22"/>
                <w:szCs w:val="24"/>
              </w:rPr>
              <w:t>65 124.00 zł</w:t>
            </w:r>
          </w:p>
        </w:tc>
      </w:tr>
    </w:tbl>
    <w:p w:rsidR="00A80738" w:rsidRPr="00317693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17693">
        <w:rPr>
          <w:rFonts w:ascii="Arial Narrow" w:hAnsi="Arial Narrow" w:cs="Arial"/>
          <w:i/>
          <w:sz w:val="22"/>
          <w:szCs w:val="24"/>
        </w:rPr>
        <w:t>Zamawiający</w:t>
      </w:r>
    </w:p>
    <w:p w:rsidR="00317693" w:rsidRDefault="00866175" w:rsidP="00173B20">
      <w:pPr>
        <w:jc w:val="right"/>
        <w:rPr>
          <w:rFonts w:ascii="Arial Narrow" w:hAnsi="Arial Narrow" w:cs="Arial"/>
          <w:szCs w:val="22"/>
        </w:rPr>
      </w:pPr>
      <w:r w:rsidRPr="00317693">
        <w:rPr>
          <w:rFonts w:ascii="Arial Narrow" w:hAnsi="Arial Narrow" w:cs="Arial"/>
          <w:sz w:val="22"/>
          <w:szCs w:val="24"/>
        </w:rPr>
        <w:t xml:space="preserve">  </w:t>
      </w:r>
      <w:bookmarkEnd w:id="0"/>
    </w:p>
    <w:p w:rsidR="00317693" w:rsidRPr="00317693" w:rsidRDefault="00317693" w:rsidP="00317693">
      <w:pPr>
        <w:rPr>
          <w:rFonts w:ascii="Arial Narrow" w:hAnsi="Arial Narrow" w:cs="Arial"/>
          <w:szCs w:val="22"/>
        </w:rPr>
      </w:pPr>
    </w:p>
    <w:p w:rsidR="00317693" w:rsidRDefault="00317693" w:rsidP="00317693">
      <w:pPr>
        <w:rPr>
          <w:rFonts w:ascii="Arial Narrow" w:hAnsi="Arial Narrow" w:cs="Arial"/>
          <w:szCs w:val="22"/>
        </w:rPr>
      </w:pPr>
    </w:p>
    <w:p w:rsidR="00317693" w:rsidRDefault="00317693" w:rsidP="00317693">
      <w:pPr>
        <w:rPr>
          <w:rFonts w:ascii="Arial Narrow" w:hAnsi="Arial Narrow" w:cs="Arial"/>
          <w:szCs w:val="22"/>
        </w:rPr>
      </w:pPr>
    </w:p>
    <w:p w:rsidR="00317693" w:rsidRDefault="00317693" w:rsidP="003176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17693" w:rsidRDefault="00317693" w:rsidP="003176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17693" w:rsidRDefault="00317693" w:rsidP="003176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17693" w:rsidRDefault="00317693" w:rsidP="003176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17693" w:rsidRPr="000605ED" w:rsidRDefault="00317693" w:rsidP="003176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:rsidR="00317693" w:rsidRPr="000605ED" w:rsidRDefault="00317693" w:rsidP="003176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:rsidR="00317693" w:rsidRPr="000605ED" w:rsidRDefault="00317693" w:rsidP="0031769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317693" w:rsidRPr="000605ED" w:rsidRDefault="00317693" w:rsidP="0031769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17.12.2024 r.</w:t>
      </w:r>
    </w:p>
    <w:p w:rsidR="00C236D3" w:rsidRPr="00317693" w:rsidRDefault="00C236D3" w:rsidP="00317693">
      <w:pPr>
        <w:ind w:firstLine="708"/>
        <w:rPr>
          <w:rFonts w:ascii="Arial Narrow" w:hAnsi="Arial Narrow" w:cs="Arial"/>
          <w:szCs w:val="22"/>
        </w:rPr>
      </w:pPr>
    </w:p>
    <w:sectPr w:rsidR="00C236D3" w:rsidRPr="00317693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5E4" w:rsidRDefault="000075E4">
      <w:r>
        <w:separator/>
      </w:r>
    </w:p>
  </w:endnote>
  <w:endnote w:type="continuationSeparator" w:id="1">
    <w:p w:rsidR="000075E4" w:rsidRDefault="000075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17693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17693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769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5E4" w:rsidRDefault="000075E4">
      <w:r>
        <w:separator/>
      </w:r>
    </w:p>
  </w:footnote>
  <w:footnote w:type="continuationSeparator" w:id="1">
    <w:p w:rsidR="000075E4" w:rsidRDefault="000075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175" w:rsidRDefault="008661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175" w:rsidRDefault="008661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175" w:rsidRDefault="008661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6175"/>
    <w:rsid w:val="000075E4"/>
    <w:rsid w:val="00007727"/>
    <w:rsid w:val="00017720"/>
    <w:rsid w:val="00035488"/>
    <w:rsid w:val="000D7F25"/>
    <w:rsid w:val="000E00E5"/>
    <w:rsid w:val="00173B20"/>
    <w:rsid w:val="001C69FF"/>
    <w:rsid w:val="0023318D"/>
    <w:rsid w:val="0031769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661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1769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17693"/>
    <w:rPr>
      <w:b/>
      <w:bCs/>
    </w:rPr>
  </w:style>
  <w:style w:type="character" w:styleId="Hipercze">
    <w:name w:val="Hyperlink"/>
    <w:basedOn w:val="Domylnaczcionkaakapitu"/>
    <w:uiPriority w:val="99"/>
    <w:unhideWhenUsed/>
    <w:rsid w:val="003176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2024-12-17T08:39:00Z</cp:lastPrinted>
  <dcterms:created xsi:type="dcterms:W3CDTF">2024-12-17T08:39:00Z</dcterms:created>
  <dcterms:modified xsi:type="dcterms:W3CDTF">2024-12-17T08:39:00Z</dcterms:modified>
</cp:coreProperties>
</file>