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FB4568" w14:textId="77777777" w:rsidR="007459AD" w:rsidRPr="007459AD" w:rsidRDefault="007459AD" w:rsidP="007459AD">
      <w:pPr>
        <w:rPr>
          <w:rFonts w:ascii="Arial Narrow" w:hAnsi="Arial Narrow"/>
          <w:sz w:val="20"/>
          <w:szCs w:val="20"/>
        </w:rPr>
      </w:pPr>
      <w:r w:rsidRPr="007459AD">
        <w:rPr>
          <w:rFonts w:ascii="Arial Narrow" w:hAnsi="Arial Narrow"/>
          <w:sz w:val="20"/>
          <w:szCs w:val="20"/>
        </w:rPr>
        <w:t>2024/BZP 00679118/01</w:t>
      </w:r>
    </w:p>
    <w:p w14:paraId="2115E3A5" w14:textId="77777777" w:rsidR="007459AD" w:rsidRPr="007459AD" w:rsidRDefault="007459AD" w:rsidP="007459AD">
      <w:pPr>
        <w:jc w:val="center"/>
        <w:rPr>
          <w:rFonts w:ascii="Arial Narrow" w:hAnsi="Arial Narrow"/>
          <w:sz w:val="20"/>
          <w:szCs w:val="20"/>
        </w:rPr>
      </w:pPr>
      <w:r w:rsidRPr="007459AD">
        <w:rPr>
          <w:rFonts w:ascii="Arial Narrow" w:hAnsi="Arial Narrow"/>
          <w:sz w:val="20"/>
          <w:szCs w:val="20"/>
        </w:rPr>
        <w:t>Ogłoszenie o zamówieniu</w:t>
      </w:r>
      <w:r w:rsidRPr="007459AD">
        <w:rPr>
          <w:rFonts w:ascii="Arial Narrow" w:hAnsi="Arial Narrow"/>
          <w:sz w:val="20"/>
          <w:szCs w:val="20"/>
        </w:rPr>
        <w:br/>
        <w:t>Dostawy</w:t>
      </w:r>
      <w:r w:rsidRPr="007459AD">
        <w:rPr>
          <w:rFonts w:ascii="Arial Narrow" w:hAnsi="Arial Narrow"/>
          <w:sz w:val="20"/>
          <w:szCs w:val="20"/>
        </w:rPr>
        <w:br/>
      </w:r>
      <w:proofErr w:type="spellStart"/>
      <w:r w:rsidRPr="007459AD">
        <w:rPr>
          <w:rFonts w:ascii="Arial Narrow" w:hAnsi="Arial Narrow"/>
          <w:sz w:val="20"/>
          <w:szCs w:val="20"/>
        </w:rPr>
        <w:t>Dostawy</w:t>
      </w:r>
      <w:proofErr w:type="spellEnd"/>
      <w:r w:rsidRPr="007459AD">
        <w:rPr>
          <w:rFonts w:ascii="Arial Narrow" w:hAnsi="Arial Narrow"/>
          <w:sz w:val="20"/>
          <w:szCs w:val="20"/>
        </w:rPr>
        <w:t xml:space="preserve"> sukcesywne odbojnic i narożników</w:t>
      </w:r>
    </w:p>
    <w:p w14:paraId="5FCB0648" w14:textId="77777777" w:rsidR="007459AD" w:rsidRPr="007459AD" w:rsidRDefault="007459AD" w:rsidP="007459AD">
      <w:pPr>
        <w:rPr>
          <w:rFonts w:ascii="Arial Narrow" w:hAnsi="Arial Narrow"/>
          <w:sz w:val="20"/>
          <w:szCs w:val="20"/>
        </w:rPr>
      </w:pPr>
      <w:r w:rsidRPr="007459AD">
        <w:rPr>
          <w:rFonts w:ascii="Arial Narrow" w:hAnsi="Arial Narrow"/>
          <w:sz w:val="20"/>
          <w:szCs w:val="20"/>
        </w:rPr>
        <w:t>SEKCJA I - ZAMAWIAJĄCY</w:t>
      </w:r>
    </w:p>
    <w:p w14:paraId="0ABCF417"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1.1.) Rola zamawiającego</w:t>
      </w:r>
    </w:p>
    <w:p w14:paraId="0DECDA78" w14:textId="77777777" w:rsidR="007459AD" w:rsidRPr="007459AD" w:rsidRDefault="007459AD" w:rsidP="007459AD">
      <w:pPr>
        <w:rPr>
          <w:rFonts w:ascii="Arial Narrow" w:hAnsi="Arial Narrow"/>
          <w:sz w:val="20"/>
          <w:szCs w:val="20"/>
        </w:rPr>
      </w:pPr>
      <w:r w:rsidRPr="007459AD">
        <w:rPr>
          <w:rFonts w:ascii="Arial Narrow" w:hAnsi="Arial Narrow"/>
          <w:sz w:val="20"/>
          <w:szCs w:val="20"/>
        </w:rPr>
        <w:t>Postępowanie prowadzone jest samodzielnie przez zamawiającego</w:t>
      </w:r>
    </w:p>
    <w:p w14:paraId="5285E557"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1.2.) Nazwa zamawiającego: </w:t>
      </w:r>
      <w:r w:rsidRPr="007459AD">
        <w:rPr>
          <w:rFonts w:ascii="Arial Narrow" w:hAnsi="Arial Narrow"/>
          <w:sz w:val="20"/>
          <w:szCs w:val="20"/>
        </w:rPr>
        <w:t>10 Wojskowy Szpital Kliniczny z Polikliniką Samodzielny Publiczny Zakład Opieki Zdrowotnej</w:t>
      </w:r>
    </w:p>
    <w:p w14:paraId="75BC19D6"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1.3.) Oddział zamawiającego: </w:t>
      </w:r>
      <w:r w:rsidRPr="007459AD">
        <w:rPr>
          <w:rFonts w:ascii="Arial Narrow" w:hAnsi="Arial Narrow"/>
          <w:sz w:val="20"/>
          <w:szCs w:val="20"/>
        </w:rPr>
        <w:t>Sekcja Zamówień Publicznych</w:t>
      </w:r>
    </w:p>
    <w:p w14:paraId="4C3821C6"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1.4) Krajowy Numer Identyfikacyjny: </w:t>
      </w:r>
      <w:r w:rsidRPr="007459AD">
        <w:rPr>
          <w:rFonts w:ascii="Arial Narrow" w:hAnsi="Arial Narrow"/>
          <w:sz w:val="20"/>
          <w:szCs w:val="20"/>
        </w:rPr>
        <w:t>REGON 090538318</w:t>
      </w:r>
    </w:p>
    <w:p w14:paraId="20748CA9"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1.5) Adres zamawiającego</w:t>
      </w:r>
    </w:p>
    <w:p w14:paraId="3245002B"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1.5.1.) Ulica: </w:t>
      </w:r>
      <w:r w:rsidRPr="007459AD">
        <w:rPr>
          <w:rFonts w:ascii="Arial Narrow" w:hAnsi="Arial Narrow"/>
          <w:sz w:val="20"/>
          <w:szCs w:val="20"/>
        </w:rPr>
        <w:t>Powstańców Warszawy 5</w:t>
      </w:r>
    </w:p>
    <w:p w14:paraId="1C24441F"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1.5.2.) Miejscowość: </w:t>
      </w:r>
      <w:r w:rsidRPr="007459AD">
        <w:rPr>
          <w:rFonts w:ascii="Arial Narrow" w:hAnsi="Arial Narrow"/>
          <w:sz w:val="20"/>
          <w:szCs w:val="20"/>
        </w:rPr>
        <w:t>Bydgoszcz</w:t>
      </w:r>
    </w:p>
    <w:p w14:paraId="36560C37"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1.5.3.) Kod pocztowy: </w:t>
      </w:r>
      <w:r w:rsidRPr="007459AD">
        <w:rPr>
          <w:rFonts w:ascii="Arial Narrow" w:hAnsi="Arial Narrow"/>
          <w:sz w:val="20"/>
          <w:szCs w:val="20"/>
        </w:rPr>
        <w:t>85-681</w:t>
      </w:r>
    </w:p>
    <w:p w14:paraId="1E1F613D"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1.5.4.) Województwo: </w:t>
      </w:r>
      <w:r w:rsidRPr="007459AD">
        <w:rPr>
          <w:rFonts w:ascii="Arial Narrow" w:hAnsi="Arial Narrow"/>
          <w:sz w:val="20"/>
          <w:szCs w:val="20"/>
        </w:rPr>
        <w:t>kujawsko-pomorskie</w:t>
      </w:r>
    </w:p>
    <w:p w14:paraId="34E23109"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1.5.5.) Kraj: </w:t>
      </w:r>
      <w:r w:rsidRPr="007459AD">
        <w:rPr>
          <w:rFonts w:ascii="Arial Narrow" w:hAnsi="Arial Narrow"/>
          <w:sz w:val="20"/>
          <w:szCs w:val="20"/>
        </w:rPr>
        <w:t>Polska</w:t>
      </w:r>
    </w:p>
    <w:p w14:paraId="647FF1DF"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1.5.6.) Lokalizacja NUTS 3: </w:t>
      </w:r>
      <w:r w:rsidRPr="007459AD">
        <w:rPr>
          <w:rFonts w:ascii="Arial Narrow" w:hAnsi="Arial Narrow"/>
          <w:sz w:val="20"/>
          <w:szCs w:val="20"/>
        </w:rPr>
        <w:t>PL613 - Bydgosko-toruński</w:t>
      </w:r>
    </w:p>
    <w:p w14:paraId="1B6EDC6B"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1.5.7.) Numer telefonu: </w:t>
      </w:r>
      <w:r w:rsidRPr="007459AD">
        <w:rPr>
          <w:rFonts w:ascii="Arial Narrow" w:hAnsi="Arial Narrow"/>
          <w:sz w:val="20"/>
          <w:szCs w:val="20"/>
        </w:rPr>
        <w:t>261 417 001; 261 417 449</w:t>
      </w:r>
    </w:p>
    <w:p w14:paraId="070AB7A3"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1.5.9.) Adres poczty elektronicznej: </w:t>
      </w:r>
      <w:r w:rsidRPr="007459AD">
        <w:rPr>
          <w:rFonts w:ascii="Arial Narrow" w:hAnsi="Arial Narrow"/>
          <w:sz w:val="20"/>
          <w:szCs w:val="20"/>
        </w:rPr>
        <w:t>marta.sierek@10wsk.mil.pl</w:t>
      </w:r>
    </w:p>
    <w:p w14:paraId="4133959F"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1.5.10.) Adres strony internetowej zamawiającego: </w:t>
      </w:r>
      <w:r w:rsidRPr="007459AD">
        <w:rPr>
          <w:rFonts w:ascii="Arial Narrow" w:hAnsi="Arial Narrow"/>
          <w:sz w:val="20"/>
          <w:szCs w:val="20"/>
        </w:rPr>
        <w:t>www.10wsk.mil.pl</w:t>
      </w:r>
    </w:p>
    <w:p w14:paraId="72FFD172"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1.6.) Rodzaj zamawiającego: </w:t>
      </w:r>
      <w:r w:rsidRPr="007459AD">
        <w:rPr>
          <w:rFonts w:ascii="Arial Narrow" w:hAnsi="Arial Narrow"/>
          <w:sz w:val="20"/>
          <w:szCs w:val="20"/>
        </w:rPr>
        <w:t>Zamawiający publiczny - jednostka sektora finansów publicznych - samodzielny publiczny zakład opieki zdrowotnej</w:t>
      </w:r>
    </w:p>
    <w:p w14:paraId="5B12F6B4"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1.7.) Przedmiot działalności zamawiającego: </w:t>
      </w:r>
      <w:r w:rsidRPr="007459AD">
        <w:rPr>
          <w:rFonts w:ascii="Arial Narrow" w:hAnsi="Arial Narrow"/>
          <w:sz w:val="20"/>
          <w:szCs w:val="20"/>
        </w:rPr>
        <w:t>Zdrowie</w:t>
      </w:r>
    </w:p>
    <w:p w14:paraId="018F2DA3" w14:textId="77777777" w:rsidR="007459AD" w:rsidRPr="007459AD" w:rsidRDefault="007459AD" w:rsidP="007459AD">
      <w:pPr>
        <w:rPr>
          <w:rFonts w:ascii="Arial Narrow" w:hAnsi="Arial Narrow"/>
          <w:sz w:val="20"/>
          <w:szCs w:val="20"/>
        </w:rPr>
      </w:pPr>
      <w:r w:rsidRPr="007459AD">
        <w:rPr>
          <w:rFonts w:ascii="Arial Narrow" w:hAnsi="Arial Narrow"/>
          <w:sz w:val="20"/>
          <w:szCs w:val="20"/>
        </w:rPr>
        <w:t>SEKCJA II – INFORMACJE PODSTAWOWE</w:t>
      </w:r>
    </w:p>
    <w:p w14:paraId="6CD67C50"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2.1.) Ogłoszenie dotyczy:</w:t>
      </w:r>
    </w:p>
    <w:p w14:paraId="7B6BE872" w14:textId="77777777" w:rsidR="007459AD" w:rsidRPr="007459AD" w:rsidRDefault="007459AD" w:rsidP="007459AD">
      <w:pPr>
        <w:rPr>
          <w:rFonts w:ascii="Arial Narrow" w:hAnsi="Arial Narrow"/>
          <w:sz w:val="20"/>
          <w:szCs w:val="20"/>
        </w:rPr>
      </w:pPr>
      <w:r w:rsidRPr="007459AD">
        <w:rPr>
          <w:rFonts w:ascii="Arial Narrow" w:hAnsi="Arial Narrow"/>
          <w:sz w:val="20"/>
          <w:szCs w:val="20"/>
        </w:rPr>
        <w:t>Zamówienia publicznego</w:t>
      </w:r>
    </w:p>
    <w:p w14:paraId="75C14BA1"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2.2.) Ogłoszenie dotyczy usług społecznych i innych szczególnych usług: </w:t>
      </w:r>
      <w:r w:rsidRPr="007459AD">
        <w:rPr>
          <w:rFonts w:ascii="Arial Narrow" w:hAnsi="Arial Narrow"/>
          <w:sz w:val="20"/>
          <w:szCs w:val="20"/>
        </w:rPr>
        <w:t>Nie</w:t>
      </w:r>
    </w:p>
    <w:p w14:paraId="137F6730"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2.3.) Nazwa zamówienia albo umowy ramowej:</w:t>
      </w:r>
    </w:p>
    <w:p w14:paraId="19A64E1E" w14:textId="77777777" w:rsidR="007459AD" w:rsidRPr="007459AD" w:rsidRDefault="007459AD" w:rsidP="007459AD">
      <w:pPr>
        <w:rPr>
          <w:rFonts w:ascii="Arial Narrow" w:hAnsi="Arial Narrow"/>
          <w:sz w:val="20"/>
          <w:szCs w:val="20"/>
        </w:rPr>
      </w:pPr>
      <w:r w:rsidRPr="007459AD">
        <w:rPr>
          <w:rFonts w:ascii="Arial Narrow" w:hAnsi="Arial Narrow"/>
          <w:sz w:val="20"/>
          <w:szCs w:val="20"/>
        </w:rPr>
        <w:t>Dostawy sukcesywne odbojnic i narożników</w:t>
      </w:r>
    </w:p>
    <w:p w14:paraId="1C0F98C9"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2.4.) Identyfikator postępowania: </w:t>
      </w:r>
      <w:r w:rsidRPr="007459AD">
        <w:rPr>
          <w:rFonts w:ascii="Arial Narrow" w:hAnsi="Arial Narrow"/>
          <w:sz w:val="20"/>
          <w:szCs w:val="20"/>
        </w:rPr>
        <w:t>ocds-148610-5683d841-eb91-407a-bfb5-9f9fded411cd</w:t>
      </w:r>
    </w:p>
    <w:p w14:paraId="1D65203A"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2.5.) Numer ogłoszenia: </w:t>
      </w:r>
      <w:r w:rsidRPr="007459AD">
        <w:rPr>
          <w:rFonts w:ascii="Arial Narrow" w:hAnsi="Arial Narrow"/>
          <w:sz w:val="20"/>
          <w:szCs w:val="20"/>
        </w:rPr>
        <w:t>2024/BZP 00679118</w:t>
      </w:r>
    </w:p>
    <w:p w14:paraId="4B92164E"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2.6.) Wersja ogłoszenia: </w:t>
      </w:r>
      <w:r w:rsidRPr="007459AD">
        <w:rPr>
          <w:rFonts w:ascii="Arial Narrow" w:hAnsi="Arial Narrow"/>
          <w:sz w:val="20"/>
          <w:szCs w:val="20"/>
        </w:rPr>
        <w:t>01</w:t>
      </w:r>
    </w:p>
    <w:p w14:paraId="3E6E81E2"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2.7.) Data ogłoszenia: </w:t>
      </w:r>
      <w:r w:rsidRPr="007459AD">
        <w:rPr>
          <w:rFonts w:ascii="Arial Narrow" w:hAnsi="Arial Narrow"/>
          <w:sz w:val="20"/>
          <w:szCs w:val="20"/>
        </w:rPr>
        <w:t>2024-12-31</w:t>
      </w:r>
    </w:p>
    <w:p w14:paraId="307982E2"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2.8.) Zamówienie albo umowa ramowa zostały ujęte w planie postępowań: </w:t>
      </w:r>
      <w:r w:rsidRPr="007459AD">
        <w:rPr>
          <w:rFonts w:ascii="Arial Narrow" w:hAnsi="Arial Narrow"/>
          <w:sz w:val="20"/>
          <w:szCs w:val="20"/>
        </w:rPr>
        <w:t>Nie</w:t>
      </w:r>
    </w:p>
    <w:p w14:paraId="409EF264"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2.11.) O udzielenie zamówienia mogą ubiegać się wyłącznie wykonawcy, o których mowa w art. 94 ustawy: </w:t>
      </w:r>
      <w:r w:rsidRPr="007459AD">
        <w:rPr>
          <w:rFonts w:ascii="Arial Narrow" w:hAnsi="Arial Narrow"/>
          <w:sz w:val="20"/>
          <w:szCs w:val="20"/>
        </w:rPr>
        <w:t>Nie</w:t>
      </w:r>
    </w:p>
    <w:p w14:paraId="2CC5BB73"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lastRenderedPageBreak/>
        <w:t>2.14.) Czy zamówienie albo umowa ramowa dotyczy projektu lub programu współfinansowanego ze środków Unii Europejskiej: </w:t>
      </w:r>
      <w:r w:rsidRPr="007459AD">
        <w:rPr>
          <w:rFonts w:ascii="Arial Narrow" w:hAnsi="Arial Narrow"/>
          <w:sz w:val="20"/>
          <w:szCs w:val="20"/>
        </w:rPr>
        <w:t>Nie</w:t>
      </w:r>
    </w:p>
    <w:p w14:paraId="38B4EB71"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2.16.) Tryb udzielenia zamówienia wraz z podstawą prawną</w:t>
      </w:r>
    </w:p>
    <w:p w14:paraId="0FB91E87" w14:textId="77777777" w:rsidR="007459AD" w:rsidRPr="007459AD" w:rsidRDefault="007459AD" w:rsidP="007459AD">
      <w:pPr>
        <w:rPr>
          <w:rFonts w:ascii="Arial Narrow" w:hAnsi="Arial Narrow"/>
          <w:sz w:val="20"/>
          <w:szCs w:val="20"/>
        </w:rPr>
      </w:pPr>
      <w:r w:rsidRPr="007459AD">
        <w:rPr>
          <w:rFonts w:ascii="Arial Narrow" w:hAnsi="Arial Narrow"/>
          <w:sz w:val="20"/>
          <w:szCs w:val="20"/>
        </w:rPr>
        <w:t>Zamówienie udzielane jest w trybie podstawowym na podstawie: art. 275 pkt 1 ustawy</w:t>
      </w:r>
    </w:p>
    <w:p w14:paraId="4BD4D7AA" w14:textId="77777777" w:rsidR="007459AD" w:rsidRPr="007459AD" w:rsidRDefault="007459AD" w:rsidP="007459AD">
      <w:pPr>
        <w:rPr>
          <w:rFonts w:ascii="Arial Narrow" w:hAnsi="Arial Narrow"/>
          <w:sz w:val="20"/>
          <w:szCs w:val="20"/>
        </w:rPr>
      </w:pPr>
      <w:r w:rsidRPr="007459AD">
        <w:rPr>
          <w:rFonts w:ascii="Arial Narrow" w:hAnsi="Arial Narrow"/>
          <w:sz w:val="20"/>
          <w:szCs w:val="20"/>
        </w:rPr>
        <w:t>SEKCJA III – UDOSTĘPNIANIE DOKUMENTÓW ZAMÓWIENIA I KOMUNIKACJA</w:t>
      </w:r>
    </w:p>
    <w:p w14:paraId="3F627E8F"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3.1.) Adres strony internetowej prowadzonego postępowania</w:t>
      </w:r>
    </w:p>
    <w:p w14:paraId="409DF9B5" w14:textId="77777777" w:rsidR="007459AD" w:rsidRPr="007459AD" w:rsidRDefault="007459AD" w:rsidP="007459AD">
      <w:pPr>
        <w:rPr>
          <w:rFonts w:ascii="Arial Narrow" w:hAnsi="Arial Narrow"/>
          <w:sz w:val="20"/>
          <w:szCs w:val="20"/>
        </w:rPr>
      </w:pPr>
      <w:r w:rsidRPr="007459AD">
        <w:rPr>
          <w:rFonts w:ascii="Arial Narrow" w:hAnsi="Arial Narrow"/>
          <w:sz w:val="20"/>
          <w:szCs w:val="20"/>
        </w:rPr>
        <w:t>https://e-propublico.pl</w:t>
      </w:r>
    </w:p>
    <w:p w14:paraId="078172B8"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3.2.) Zamawiający zastrzega dostęp do dokumentów zamówienia: </w:t>
      </w:r>
      <w:r w:rsidRPr="007459AD">
        <w:rPr>
          <w:rFonts w:ascii="Arial Narrow" w:hAnsi="Arial Narrow"/>
          <w:sz w:val="20"/>
          <w:szCs w:val="20"/>
        </w:rPr>
        <w:t>Nie</w:t>
      </w:r>
    </w:p>
    <w:p w14:paraId="0C1AA7C8"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3.4.) Wykonawcy zobowiązani są do składania ofert, wniosków o dopuszczenie do udziału w postępowaniu, oświadczeń oraz innych dokumentów wyłącznie przy użyciu środków komunikacji elektronicznej: </w:t>
      </w:r>
      <w:r w:rsidRPr="007459AD">
        <w:rPr>
          <w:rFonts w:ascii="Arial Narrow" w:hAnsi="Arial Narrow"/>
          <w:sz w:val="20"/>
          <w:szCs w:val="20"/>
        </w:rPr>
        <w:t>Tak</w:t>
      </w:r>
    </w:p>
    <w:p w14:paraId="75A35A33"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3.5.) Informacje o środkach komunikacji elektronicznej, przy użyciu których zamawiający będzie komunikował się z wykonawcami - adres strony internetowej: </w:t>
      </w:r>
      <w:r w:rsidRPr="007459AD">
        <w:rPr>
          <w:rFonts w:ascii="Arial Narrow" w:hAnsi="Arial Narrow"/>
          <w:sz w:val="20"/>
          <w:szCs w:val="20"/>
        </w:rPr>
        <w:t>https://e-propublico.pl</w:t>
      </w:r>
    </w:p>
    <w:p w14:paraId="16C85FB9"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3.6.) Wymagania techniczne i organizacyjne dotyczące korespondencji elektronicznej: </w:t>
      </w:r>
      <w:r w:rsidRPr="007459AD">
        <w:rPr>
          <w:rFonts w:ascii="Arial Narrow" w:hAnsi="Arial Narrow"/>
          <w:sz w:val="20"/>
          <w:szCs w:val="20"/>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7459AD">
        <w:rPr>
          <w:rFonts w:ascii="Arial Narrow" w:hAnsi="Arial Narrow"/>
          <w:sz w:val="20"/>
          <w:szCs w:val="20"/>
        </w:rPr>
        <w:t>Firefox</w:t>
      </w:r>
      <w:proofErr w:type="spellEnd"/>
      <w:r w:rsidRPr="007459AD">
        <w:rPr>
          <w:rFonts w:ascii="Arial Narrow" w:hAnsi="Arial Narrow"/>
          <w:sz w:val="20"/>
          <w:szCs w:val="20"/>
        </w:rPr>
        <w:t xml:space="preserve">, Google Chrome, Opera); włączona obsługa JavaScript oraz </w:t>
      </w:r>
      <w:proofErr w:type="spellStart"/>
      <w:r w:rsidRPr="007459AD">
        <w:rPr>
          <w:rFonts w:ascii="Arial Narrow" w:hAnsi="Arial Narrow"/>
          <w:sz w:val="20"/>
          <w:szCs w:val="20"/>
        </w:rPr>
        <w:t>Cookies</w:t>
      </w:r>
      <w:proofErr w:type="spellEnd"/>
      <w:r w:rsidRPr="007459AD">
        <w:rPr>
          <w:rFonts w:ascii="Arial Narrow" w:hAnsi="Arial Narrow"/>
          <w:sz w:val="20"/>
          <w:szCs w:val="20"/>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7459AD">
        <w:rPr>
          <w:rFonts w:ascii="Arial Narrow" w:hAnsi="Arial Narrow"/>
          <w:sz w:val="20"/>
          <w:szCs w:val="20"/>
        </w:rPr>
        <w:t>hh:mm:ss</w:t>
      </w:r>
      <w:proofErr w:type="spellEnd"/>
      <w:r w:rsidRPr="007459AD">
        <w:rPr>
          <w:rFonts w:ascii="Arial Narrow" w:hAnsi="Arial Narrow"/>
          <w:sz w:val="20"/>
          <w:szCs w:val="20"/>
        </w:rPr>
        <w:t>), widoczne przy wysłanym dokumencie w kolumnie "Data przesłania"; o terminie przesłania decyduje czas pełnego przeprocesowania transakcji pliku na Platformie.</w:t>
      </w:r>
    </w:p>
    <w:p w14:paraId="200D062A"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3.8.) Zamawiający wymaga sporządzenia i przedstawienia ofert przy użyciu narzędzi elektronicznego modelowania danych budowlanych lub innych podobnych narzędzi, które nie są ogólnie dostępne: </w:t>
      </w:r>
      <w:r w:rsidRPr="007459AD">
        <w:rPr>
          <w:rFonts w:ascii="Arial Narrow" w:hAnsi="Arial Narrow"/>
          <w:sz w:val="20"/>
          <w:szCs w:val="20"/>
        </w:rPr>
        <w:t>Nie</w:t>
      </w:r>
    </w:p>
    <w:p w14:paraId="2EB23773"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3.12.) Oferta - katalog elektroniczny: </w:t>
      </w:r>
      <w:r w:rsidRPr="007459AD">
        <w:rPr>
          <w:rFonts w:ascii="Arial Narrow" w:hAnsi="Arial Narrow"/>
          <w:sz w:val="20"/>
          <w:szCs w:val="20"/>
        </w:rPr>
        <w:t>Nie dotyczy</w:t>
      </w:r>
    </w:p>
    <w:p w14:paraId="0606077B"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3.14.) Języki, w jakich mogą być sporządzane dokumenty składane w postępowaniu:</w:t>
      </w:r>
    </w:p>
    <w:p w14:paraId="30599ED9" w14:textId="77777777" w:rsidR="007459AD" w:rsidRPr="007459AD" w:rsidRDefault="007459AD" w:rsidP="007459AD">
      <w:pPr>
        <w:rPr>
          <w:rFonts w:ascii="Arial Narrow" w:hAnsi="Arial Narrow"/>
          <w:sz w:val="20"/>
          <w:szCs w:val="20"/>
        </w:rPr>
      </w:pPr>
      <w:r w:rsidRPr="007459AD">
        <w:rPr>
          <w:rFonts w:ascii="Arial Narrow" w:hAnsi="Arial Narrow"/>
          <w:sz w:val="20"/>
          <w:szCs w:val="20"/>
        </w:rPr>
        <w:t>polski</w:t>
      </w:r>
    </w:p>
    <w:p w14:paraId="792FC844" w14:textId="6C2EDB61" w:rsidR="007459AD" w:rsidRPr="007459AD" w:rsidRDefault="007459AD" w:rsidP="007459AD">
      <w:pPr>
        <w:rPr>
          <w:rFonts w:ascii="Arial Narrow" w:hAnsi="Arial Narrow"/>
          <w:b/>
          <w:bCs/>
          <w:sz w:val="20"/>
          <w:szCs w:val="20"/>
        </w:rPr>
      </w:pPr>
      <w:r w:rsidRPr="007459AD">
        <w:rPr>
          <w:rFonts w:ascii="Arial Narrow" w:hAnsi="Arial Narrow"/>
          <w:b/>
          <w:bCs/>
          <w:sz w:val="20"/>
          <w:szCs w:val="20"/>
        </w:rPr>
        <w:t>3.15.) RODO (obowiązek informacyjny): </w:t>
      </w:r>
      <w:r w:rsidRPr="007459AD">
        <w:rPr>
          <w:rFonts w:ascii="Arial Narrow" w:hAnsi="Arial Narrow"/>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459AD">
        <w:rPr>
          <w:rFonts w:ascii="Arial Narrow" w:hAnsi="Arial Narrow"/>
          <w:sz w:val="20"/>
          <w:szCs w:val="20"/>
        </w:rPr>
        <w:t>Dz.Urz</w:t>
      </w:r>
      <w:proofErr w:type="spellEnd"/>
      <w:r w:rsidRPr="007459AD">
        <w:rPr>
          <w:rFonts w:ascii="Arial Narrow" w:hAnsi="Arial Narrow"/>
          <w:sz w:val="20"/>
          <w:szCs w:val="20"/>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r w:rsidRPr="007459AD">
        <w:rPr>
          <w:rFonts w:ascii="Arial Narrow" w:hAnsi="Arial Narrow"/>
          <w:sz w:val="20"/>
          <w:szCs w:val="20"/>
        </w:rPr>
        <w:t>Zdrowotnej.</w:t>
      </w:r>
      <w:r w:rsidRPr="007459AD">
        <w:rPr>
          <w:rFonts w:ascii="Arial Narrow" w:hAnsi="Arial Narrow"/>
          <w:sz w:val="20"/>
          <w:szCs w:val="20"/>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t>
      </w:r>
      <w:r w:rsidRPr="007459AD">
        <w:rPr>
          <w:rFonts w:ascii="Arial Narrow" w:hAnsi="Arial Narrow"/>
          <w:sz w:val="20"/>
          <w:szCs w:val="20"/>
        </w:rPr>
        <w:lastRenderedPageBreak/>
        <w:t>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3922C5F3"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3.16.) RODO (ograniczenia stosowania): </w:t>
      </w:r>
      <w:r w:rsidRPr="007459AD">
        <w:rPr>
          <w:rFonts w:ascii="Arial Narrow" w:hAnsi="Arial Narrow"/>
          <w:sz w:val="20"/>
          <w:szCs w:val="20"/>
        </w:rPr>
        <w:t>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0610CED4" w14:textId="77777777" w:rsidR="007459AD" w:rsidRPr="007459AD" w:rsidRDefault="007459AD" w:rsidP="007459AD">
      <w:pPr>
        <w:rPr>
          <w:rFonts w:ascii="Arial Narrow" w:hAnsi="Arial Narrow"/>
          <w:sz w:val="20"/>
          <w:szCs w:val="20"/>
        </w:rPr>
      </w:pPr>
      <w:r w:rsidRPr="007459AD">
        <w:rPr>
          <w:rFonts w:ascii="Arial Narrow" w:hAnsi="Arial Narrow"/>
          <w:sz w:val="20"/>
          <w:szCs w:val="20"/>
        </w:rPr>
        <w:t>SEKCJA IV – PRZEDMIOT ZAMÓWIENIA</w:t>
      </w:r>
    </w:p>
    <w:p w14:paraId="4DDB3C6F"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4.1.) Informacje ogólne odnoszące się do przedmiotu zamówienia.</w:t>
      </w:r>
    </w:p>
    <w:p w14:paraId="6EAA489C"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4.1.1.) Przed wszczęciem postępowania przeprowadzono konsultacje rynkowe: </w:t>
      </w:r>
      <w:r w:rsidRPr="007459AD">
        <w:rPr>
          <w:rFonts w:ascii="Arial Narrow" w:hAnsi="Arial Narrow"/>
          <w:sz w:val="20"/>
          <w:szCs w:val="20"/>
        </w:rPr>
        <w:t>Nie</w:t>
      </w:r>
    </w:p>
    <w:p w14:paraId="15B08428"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4.1.2.) Numer referencyjny: </w:t>
      </w:r>
      <w:r w:rsidRPr="007459AD">
        <w:rPr>
          <w:rFonts w:ascii="Arial Narrow" w:hAnsi="Arial Narrow"/>
          <w:sz w:val="20"/>
          <w:szCs w:val="20"/>
        </w:rPr>
        <w:t>168/2024</w:t>
      </w:r>
    </w:p>
    <w:p w14:paraId="2FCAB332"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4.1.3.) Rodzaj zamówienia: </w:t>
      </w:r>
      <w:r w:rsidRPr="007459AD">
        <w:rPr>
          <w:rFonts w:ascii="Arial Narrow" w:hAnsi="Arial Narrow"/>
          <w:sz w:val="20"/>
          <w:szCs w:val="20"/>
        </w:rPr>
        <w:t>Dostawy</w:t>
      </w:r>
    </w:p>
    <w:p w14:paraId="0E4955A4"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4.1.4.) Zamawiający udziela zamówienia w częściach, z których każda stanowi przedmiot odrębnego postępowania: </w:t>
      </w:r>
      <w:r w:rsidRPr="007459AD">
        <w:rPr>
          <w:rFonts w:ascii="Arial Narrow" w:hAnsi="Arial Narrow"/>
          <w:sz w:val="20"/>
          <w:szCs w:val="20"/>
        </w:rPr>
        <w:t>Nie</w:t>
      </w:r>
    </w:p>
    <w:p w14:paraId="2E672B34"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4.1.8.) Możliwe jest składanie ofert częściowych: </w:t>
      </w:r>
      <w:r w:rsidRPr="007459AD">
        <w:rPr>
          <w:rFonts w:ascii="Arial Narrow" w:hAnsi="Arial Narrow"/>
          <w:sz w:val="20"/>
          <w:szCs w:val="20"/>
        </w:rPr>
        <w:t>Nie</w:t>
      </w:r>
    </w:p>
    <w:p w14:paraId="46F12D53"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4.1.13.) Zamawiający uwzględnia aspekty społeczne, środowiskowe lub etykiety w opisie przedmiotu zamówienia: </w:t>
      </w:r>
      <w:r w:rsidRPr="007459AD">
        <w:rPr>
          <w:rFonts w:ascii="Arial Narrow" w:hAnsi="Arial Narrow"/>
          <w:sz w:val="20"/>
          <w:szCs w:val="20"/>
        </w:rPr>
        <w:t>Nie</w:t>
      </w:r>
    </w:p>
    <w:p w14:paraId="2D64B546"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4.2. Informacje szczegółowe odnoszące się do przedmiotu zamówienia:</w:t>
      </w:r>
    </w:p>
    <w:p w14:paraId="0B8B1C65"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4.2.2.) Krótki opis przedmiotu zamówienia</w:t>
      </w:r>
    </w:p>
    <w:p w14:paraId="72CCF99F" w14:textId="77777777" w:rsidR="007459AD" w:rsidRPr="007459AD" w:rsidRDefault="007459AD" w:rsidP="007459AD">
      <w:pPr>
        <w:rPr>
          <w:rFonts w:ascii="Arial Narrow" w:hAnsi="Arial Narrow"/>
          <w:sz w:val="20"/>
          <w:szCs w:val="20"/>
        </w:rPr>
      </w:pPr>
      <w:r w:rsidRPr="007459AD">
        <w:rPr>
          <w:rFonts w:ascii="Arial Narrow" w:hAnsi="Arial Narrow"/>
          <w:sz w:val="20"/>
          <w:szCs w:val="20"/>
        </w:rPr>
        <w:t>Narożnik, odbojnica- zgodnie z formularzem cenowym i zapisami w SWZ</w:t>
      </w:r>
    </w:p>
    <w:p w14:paraId="3C914C09"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4.2.6.) Główny kod CPV: </w:t>
      </w:r>
      <w:r w:rsidRPr="007459AD">
        <w:rPr>
          <w:rFonts w:ascii="Arial Narrow" w:hAnsi="Arial Narrow"/>
          <w:sz w:val="20"/>
          <w:szCs w:val="20"/>
        </w:rPr>
        <w:t>34928320-7 - Odbojnice</w:t>
      </w:r>
    </w:p>
    <w:p w14:paraId="2D1ED81A"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lastRenderedPageBreak/>
        <w:t>4.2.8.) Zamówienie obejmuje opcje: </w:t>
      </w:r>
      <w:r w:rsidRPr="007459AD">
        <w:rPr>
          <w:rFonts w:ascii="Arial Narrow" w:hAnsi="Arial Narrow"/>
          <w:sz w:val="20"/>
          <w:szCs w:val="20"/>
        </w:rPr>
        <w:t>Nie</w:t>
      </w:r>
    </w:p>
    <w:p w14:paraId="13552754"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4.2.10.) Okres realizacji zamówienia albo umowy ramowej: </w:t>
      </w:r>
      <w:r w:rsidRPr="007459AD">
        <w:rPr>
          <w:rFonts w:ascii="Arial Narrow" w:hAnsi="Arial Narrow"/>
          <w:sz w:val="20"/>
          <w:szCs w:val="20"/>
        </w:rPr>
        <w:t>12 miesiące</w:t>
      </w:r>
    </w:p>
    <w:p w14:paraId="44D278BD"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4.2.11.) Zamawiający przewiduje wznowienia: </w:t>
      </w:r>
      <w:r w:rsidRPr="007459AD">
        <w:rPr>
          <w:rFonts w:ascii="Arial Narrow" w:hAnsi="Arial Narrow"/>
          <w:sz w:val="20"/>
          <w:szCs w:val="20"/>
        </w:rPr>
        <w:t>Nie</w:t>
      </w:r>
    </w:p>
    <w:p w14:paraId="596EBF7A"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4.2.13.) Zamawiający przewiduje udzielenie dotychczasowemu wykonawcy zamówień na podobne usługi lub roboty budowlane: </w:t>
      </w:r>
      <w:r w:rsidRPr="007459AD">
        <w:rPr>
          <w:rFonts w:ascii="Arial Narrow" w:hAnsi="Arial Narrow"/>
          <w:sz w:val="20"/>
          <w:szCs w:val="20"/>
        </w:rPr>
        <w:t>Nie</w:t>
      </w:r>
    </w:p>
    <w:p w14:paraId="08B49CD7"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4.3.) Kryteria oceny ofert</w:t>
      </w:r>
    </w:p>
    <w:p w14:paraId="13F19EB4"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4.3.1.) Sposób oceny ofert: </w:t>
      </w:r>
      <w:r w:rsidRPr="007459AD">
        <w:rPr>
          <w:rFonts w:ascii="Arial Narrow" w:hAnsi="Arial Narrow"/>
          <w:sz w:val="20"/>
          <w:szCs w:val="20"/>
        </w:rPr>
        <w:t>Zamawiający wybierze najkorzystniejszą ofertę na podstawie kryterium oceny ofert.</w:t>
      </w:r>
    </w:p>
    <w:p w14:paraId="37621484"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4.3.2.) Sposób określania wagi kryteriów oceny ofert: </w:t>
      </w:r>
      <w:r w:rsidRPr="007459AD">
        <w:rPr>
          <w:rFonts w:ascii="Arial Narrow" w:hAnsi="Arial Narrow"/>
          <w:sz w:val="20"/>
          <w:szCs w:val="20"/>
        </w:rPr>
        <w:t>Procentowo</w:t>
      </w:r>
    </w:p>
    <w:p w14:paraId="48B9DD7A"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4.3.3.) Stosowane kryteria oceny ofert: </w:t>
      </w:r>
      <w:r w:rsidRPr="007459AD">
        <w:rPr>
          <w:rFonts w:ascii="Arial Narrow" w:hAnsi="Arial Narrow"/>
          <w:sz w:val="20"/>
          <w:szCs w:val="20"/>
        </w:rPr>
        <w:t>Kryterium ceny oraz kryteria jakościowe</w:t>
      </w:r>
    </w:p>
    <w:p w14:paraId="1D725CC7"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Kryterium 1</w:t>
      </w:r>
    </w:p>
    <w:p w14:paraId="475DEE66"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4.3.5.) Nazwa kryterium: </w:t>
      </w:r>
      <w:r w:rsidRPr="007459AD">
        <w:rPr>
          <w:rFonts w:ascii="Arial Narrow" w:hAnsi="Arial Narrow"/>
          <w:sz w:val="20"/>
          <w:szCs w:val="20"/>
        </w:rPr>
        <w:t>Cena</w:t>
      </w:r>
    </w:p>
    <w:p w14:paraId="798F8A0E"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4.3.6.) Waga: </w:t>
      </w:r>
      <w:r w:rsidRPr="007459AD">
        <w:rPr>
          <w:rFonts w:ascii="Arial Narrow" w:hAnsi="Arial Narrow"/>
          <w:sz w:val="20"/>
          <w:szCs w:val="20"/>
        </w:rPr>
        <w:t>60</w:t>
      </w:r>
    </w:p>
    <w:p w14:paraId="12B03479"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Kryterium 2</w:t>
      </w:r>
    </w:p>
    <w:p w14:paraId="0CD9C354"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4.3.4.) Rodzaj kryterium:</w:t>
      </w:r>
    </w:p>
    <w:p w14:paraId="192717EE" w14:textId="77777777" w:rsidR="007459AD" w:rsidRPr="007459AD" w:rsidRDefault="007459AD" w:rsidP="007459AD">
      <w:pPr>
        <w:rPr>
          <w:rFonts w:ascii="Arial Narrow" w:hAnsi="Arial Narrow"/>
          <w:sz w:val="20"/>
          <w:szCs w:val="20"/>
        </w:rPr>
      </w:pPr>
      <w:r w:rsidRPr="007459AD">
        <w:rPr>
          <w:rFonts w:ascii="Arial Narrow" w:hAnsi="Arial Narrow"/>
          <w:sz w:val="20"/>
          <w:szCs w:val="20"/>
        </w:rPr>
        <w:t>serwis posprzedażny, pomoc techniczna, warunki dostawy takich jak termin, sposób lub czas dostawy, oraz okresu realizacji.</w:t>
      </w:r>
    </w:p>
    <w:p w14:paraId="0BCDB199"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4.3.5.) Nazwa kryterium: </w:t>
      </w:r>
      <w:r w:rsidRPr="007459AD">
        <w:rPr>
          <w:rFonts w:ascii="Arial Narrow" w:hAnsi="Arial Narrow"/>
          <w:sz w:val="20"/>
          <w:szCs w:val="20"/>
        </w:rPr>
        <w:t>Termin realizacji</w:t>
      </w:r>
    </w:p>
    <w:p w14:paraId="6D22ED88"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4.3.6.) Waga: </w:t>
      </w:r>
      <w:r w:rsidRPr="007459AD">
        <w:rPr>
          <w:rFonts w:ascii="Arial Narrow" w:hAnsi="Arial Narrow"/>
          <w:sz w:val="20"/>
          <w:szCs w:val="20"/>
        </w:rPr>
        <w:t>25</w:t>
      </w:r>
    </w:p>
    <w:p w14:paraId="6FFF6806"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Kryterium 3</w:t>
      </w:r>
    </w:p>
    <w:p w14:paraId="3446A47E"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4.3.4.) Rodzaj kryterium:</w:t>
      </w:r>
    </w:p>
    <w:p w14:paraId="1521486C" w14:textId="77777777" w:rsidR="007459AD" w:rsidRPr="007459AD" w:rsidRDefault="007459AD" w:rsidP="007459AD">
      <w:pPr>
        <w:rPr>
          <w:rFonts w:ascii="Arial Narrow" w:hAnsi="Arial Narrow"/>
          <w:sz w:val="20"/>
          <w:szCs w:val="20"/>
        </w:rPr>
      </w:pPr>
      <w:r w:rsidRPr="007459AD">
        <w:rPr>
          <w:rFonts w:ascii="Arial Narrow" w:hAnsi="Arial Narrow"/>
          <w:sz w:val="20"/>
          <w:szCs w:val="20"/>
        </w:rPr>
        <w:t>inne.</w:t>
      </w:r>
    </w:p>
    <w:p w14:paraId="38E4181F"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4.3.5.) Nazwa kryterium: </w:t>
      </w:r>
      <w:r w:rsidRPr="007459AD">
        <w:rPr>
          <w:rFonts w:ascii="Arial Narrow" w:hAnsi="Arial Narrow"/>
          <w:sz w:val="20"/>
          <w:szCs w:val="20"/>
        </w:rPr>
        <w:t>Termin płatności</w:t>
      </w:r>
    </w:p>
    <w:p w14:paraId="217E42A4"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4.3.6.) Waga: </w:t>
      </w:r>
      <w:r w:rsidRPr="007459AD">
        <w:rPr>
          <w:rFonts w:ascii="Arial Narrow" w:hAnsi="Arial Narrow"/>
          <w:sz w:val="20"/>
          <w:szCs w:val="20"/>
        </w:rPr>
        <w:t>15</w:t>
      </w:r>
    </w:p>
    <w:p w14:paraId="03CF5E34"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7459AD">
        <w:rPr>
          <w:rFonts w:ascii="Arial Narrow" w:hAnsi="Arial Narrow"/>
          <w:sz w:val="20"/>
          <w:szCs w:val="20"/>
        </w:rPr>
        <w:t>Nie</w:t>
      </w:r>
    </w:p>
    <w:p w14:paraId="455DB573" w14:textId="77777777" w:rsidR="007459AD" w:rsidRPr="007459AD" w:rsidRDefault="007459AD" w:rsidP="007459AD">
      <w:pPr>
        <w:rPr>
          <w:rFonts w:ascii="Arial Narrow" w:hAnsi="Arial Narrow"/>
          <w:sz w:val="20"/>
          <w:szCs w:val="20"/>
        </w:rPr>
      </w:pPr>
      <w:r w:rsidRPr="007459AD">
        <w:rPr>
          <w:rFonts w:ascii="Arial Narrow" w:hAnsi="Arial Narrow"/>
          <w:sz w:val="20"/>
          <w:szCs w:val="20"/>
        </w:rPr>
        <w:t>SEKCJA V - KWALIFIKACJA WYKONAWCÓW</w:t>
      </w:r>
    </w:p>
    <w:p w14:paraId="3706DE56"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5.1.) Zamawiający przewiduje fakultatywne podstawy wykluczenia: </w:t>
      </w:r>
      <w:r w:rsidRPr="007459AD">
        <w:rPr>
          <w:rFonts w:ascii="Arial Narrow" w:hAnsi="Arial Narrow"/>
          <w:sz w:val="20"/>
          <w:szCs w:val="20"/>
        </w:rPr>
        <w:t>Tak</w:t>
      </w:r>
    </w:p>
    <w:p w14:paraId="1D8C4FC1"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5.2.) Fakultatywne podstawy wykluczenia:</w:t>
      </w:r>
    </w:p>
    <w:p w14:paraId="2ADC4FAB" w14:textId="77777777" w:rsidR="007459AD" w:rsidRPr="007459AD" w:rsidRDefault="007459AD" w:rsidP="007459AD">
      <w:pPr>
        <w:rPr>
          <w:rFonts w:ascii="Arial Narrow" w:hAnsi="Arial Narrow"/>
          <w:sz w:val="20"/>
          <w:szCs w:val="20"/>
        </w:rPr>
      </w:pPr>
      <w:r w:rsidRPr="007459AD">
        <w:rPr>
          <w:rFonts w:ascii="Arial Narrow" w:hAnsi="Arial Narrow"/>
          <w:sz w:val="20"/>
          <w:szCs w:val="20"/>
        </w:rPr>
        <w:t>Art. 109 ust. 1 pkt 1</w:t>
      </w:r>
    </w:p>
    <w:p w14:paraId="60E92192" w14:textId="77777777" w:rsidR="007459AD" w:rsidRPr="007459AD" w:rsidRDefault="007459AD" w:rsidP="007459AD">
      <w:pPr>
        <w:rPr>
          <w:rFonts w:ascii="Arial Narrow" w:hAnsi="Arial Narrow"/>
          <w:sz w:val="20"/>
          <w:szCs w:val="20"/>
        </w:rPr>
      </w:pPr>
      <w:r w:rsidRPr="007459AD">
        <w:rPr>
          <w:rFonts w:ascii="Arial Narrow" w:hAnsi="Arial Narrow"/>
          <w:sz w:val="20"/>
          <w:szCs w:val="20"/>
        </w:rPr>
        <w:t>Art. 109 ust. 1 pkt 4</w:t>
      </w:r>
    </w:p>
    <w:p w14:paraId="6AB9BEB2"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5.3.) Warunki udziału w postępowaniu: </w:t>
      </w:r>
      <w:r w:rsidRPr="007459AD">
        <w:rPr>
          <w:rFonts w:ascii="Arial Narrow" w:hAnsi="Arial Narrow"/>
          <w:sz w:val="20"/>
          <w:szCs w:val="20"/>
        </w:rPr>
        <w:t>Nie</w:t>
      </w:r>
    </w:p>
    <w:p w14:paraId="72D598A4"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5.5.) Zamawiający wymaga złożenia oświadczenia, o którym mowa w art.125 ust. 1 ustawy: </w:t>
      </w:r>
      <w:r w:rsidRPr="007459AD">
        <w:rPr>
          <w:rFonts w:ascii="Arial Narrow" w:hAnsi="Arial Narrow"/>
          <w:sz w:val="20"/>
          <w:szCs w:val="20"/>
        </w:rPr>
        <w:t>Tak</w:t>
      </w:r>
    </w:p>
    <w:p w14:paraId="074DAD97"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5.6.) Wykaz podmiotowych środków dowodowych na potwierdzenie niepodlegania wykluczeniu: </w:t>
      </w:r>
      <w:r w:rsidRPr="007459AD">
        <w:rPr>
          <w:rFonts w:ascii="Arial Narrow" w:hAnsi="Arial Narrow"/>
          <w:sz w:val="20"/>
          <w:szCs w:val="20"/>
        </w:rPr>
        <w:t>Oświadczenie Wykonawcy, w zakresie art. 108 ust. 1 pkt 5 ustawy Pzp, o braku przynależności do tej samej grupy kapitałowej w rozumieniu ustawy z dnia 16 lutego 2007 r. o ochronie konkurencji i konsumentów (</w:t>
      </w:r>
      <w:proofErr w:type="spellStart"/>
      <w:r w:rsidRPr="007459AD">
        <w:rPr>
          <w:rFonts w:ascii="Arial Narrow" w:hAnsi="Arial Narrow"/>
          <w:sz w:val="20"/>
          <w:szCs w:val="20"/>
        </w:rPr>
        <w:t>t.j</w:t>
      </w:r>
      <w:proofErr w:type="spellEnd"/>
      <w:r w:rsidRPr="007459AD">
        <w:rPr>
          <w:rFonts w:ascii="Arial Narrow" w:hAnsi="Arial Narrow"/>
          <w:sz w:val="20"/>
          <w:szCs w:val="20"/>
        </w:rPr>
        <w:t xml:space="preserve">.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t>
      </w:r>
      <w:r w:rsidRPr="007459AD">
        <w:rPr>
          <w:rFonts w:ascii="Arial Narrow" w:hAnsi="Arial Narrow"/>
          <w:sz w:val="20"/>
          <w:szCs w:val="20"/>
        </w:rPr>
        <w:lastRenderedPageBreak/>
        <w:t>Wykonawcy należącego do tej samej grupy kapitałowej.;</w:t>
      </w:r>
      <w:r w:rsidRPr="007459AD">
        <w:rPr>
          <w:rFonts w:ascii="Arial Narrow" w:hAnsi="Arial Narrow"/>
          <w:sz w:val="20"/>
          <w:szCs w:val="20"/>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7459AD">
        <w:rPr>
          <w:rFonts w:ascii="Arial Narrow" w:hAnsi="Arial Narrow"/>
          <w:sz w:val="20"/>
          <w:szCs w:val="20"/>
        </w:rPr>
        <w:br/>
        <w:t>Oświadczenie wykonawcy o aktualności informacji zawartych w oświadczeniu o którym mowa w art. 125 ust. 1 ustawy Pzp, w zakresie podstaw wykluczenia z postępowania wskazanych przez Zamawiającego.;</w:t>
      </w:r>
      <w:r w:rsidRPr="007459AD">
        <w:rPr>
          <w:rFonts w:ascii="Arial Narrow" w:hAnsi="Arial Narrow"/>
          <w:sz w:val="20"/>
          <w:szCs w:val="20"/>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4A091D72"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5.8.) Wykaz przedmiotowych środków dowodowych:</w:t>
      </w:r>
    </w:p>
    <w:p w14:paraId="5ABB82F7" w14:textId="77777777" w:rsidR="007459AD" w:rsidRPr="007459AD" w:rsidRDefault="007459AD" w:rsidP="007459AD">
      <w:pPr>
        <w:rPr>
          <w:rFonts w:ascii="Arial Narrow" w:hAnsi="Arial Narrow"/>
          <w:sz w:val="20"/>
          <w:szCs w:val="20"/>
        </w:rPr>
      </w:pPr>
      <w:r w:rsidRPr="007459AD">
        <w:rPr>
          <w:rFonts w:ascii="Arial Narrow" w:hAnsi="Arial Narrow"/>
          <w:sz w:val="20"/>
          <w:szCs w:val="20"/>
        </w:rPr>
        <w:t>Próbki- wzornik kolorów</w:t>
      </w:r>
      <w:r w:rsidRPr="007459AD">
        <w:rPr>
          <w:rFonts w:ascii="Arial Narrow" w:hAnsi="Arial Narrow"/>
          <w:sz w:val="20"/>
          <w:szCs w:val="20"/>
        </w:rPr>
        <w:br/>
        <w:t>Próbki (wzornik kolorów) należy dostarczyć do siedziby Zamawiającego: Komenda Szpitala, Kancelaria Jawna pok. 3/135 adresując przesyłkę na Sekcję Zamówień Publicznych do upływu terminu składania ofert tj. do dnia 10.01.2025 r. do godz. 08:00</w:t>
      </w:r>
    </w:p>
    <w:p w14:paraId="669C34CA"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5.9.) Zamawiający przewiduje uzupełnienie przedmiotowych środków dowodowych: </w:t>
      </w:r>
      <w:r w:rsidRPr="007459AD">
        <w:rPr>
          <w:rFonts w:ascii="Arial Narrow" w:hAnsi="Arial Narrow"/>
          <w:sz w:val="20"/>
          <w:szCs w:val="20"/>
        </w:rPr>
        <w:t>Tak</w:t>
      </w:r>
    </w:p>
    <w:p w14:paraId="11A21B47"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5.10.) Przedmiotowe środki dowodowe podlegające uzupełnieniu po złożeniu oferty:</w:t>
      </w:r>
    </w:p>
    <w:p w14:paraId="12FD29DE" w14:textId="77777777" w:rsidR="007459AD" w:rsidRPr="007459AD" w:rsidRDefault="007459AD" w:rsidP="007459AD">
      <w:pPr>
        <w:rPr>
          <w:rFonts w:ascii="Arial Narrow" w:hAnsi="Arial Narrow"/>
          <w:sz w:val="20"/>
          <w:szCs w:val="20"/>
        </w:rPr>
      </w:pPr>
      <w:r w:rsidRPr="007459AD">
        <w:rPr>
          <w:rFonts w:ascii="Arial Narrow" w:hAnsi="Arial Narrow"/>
          <w:sz w:val="20"/>
          <w:szCs w:val="20"/>
        </w:rPr>
        <w:t>Próbki- wzornik kolorów</w:t>
      </w:r>
      <w:r w:rsidRPr="007459AD">
        <w:rPr>
          <w:rFonts w:ascii="Arial Narrow" w:hAnsi="Arial Narrow"/>
          <w:sz w:val="20"/>
          <w:szCs w:val="20"/>
        </w:rPr>
        <w:br/>
        <w:t>Próbki (wzornik kolorów) należy dostarczyć do siedziby Zamawiającego: Komenda Szpitala, Kancelaria Jawna pok. 3/135 adresując przesyłkę na Sekcję Zamówień Publicznych do upływu terminu składania ofert tj. do dnia 10.01.2025 r. do godz. 08:00</w:t>
      </w:r>
    </w:p>
    <w:p w14:paraId="153BF089"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5.11.) Wykaz innych wymaganych oświadczeń lub dokumentów:</w:t>
      </w:r>
    </w:p>
    <w:p w14:paraId="378764CD" w14:textId="77777777" w:rsidR="007459AD" w:rsidRPr="007459AD" w:rsidRDefault="007459AD" w:rsidP="007459AD">
      <w:pPr>
        <w:rPr>
          <w:rFonts w:ascii="Arial Narrow" w:hAnsi="Arial Narrow"/>
          <w:sz w:val="20"/>
          <w:szCs w:val="20"/>
        </w:rPr>
      </w:pPr>
      <w:r w:rsidRPr="007459AD">
        <w:rPr>
          <w:rFonts w:ascii="Arial Narrow" w:hAnsi="Arial Narrow"/>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7459AD">
        <w:rPr>
          <w:rFonts w:ascii="Arial Narrow" w:hAnsi="Arial Narrow"/>
          <w:sz w:val="20"/>
          <w:szCs w:val="20"/>
        </w:rPr>
        <w:br/>
        <w:t>Formularz oferty</w:t>
      </w:r>
      <w:r w:rsidRPr="007459AD">
        <w:rPr>
          <w:rFonts w:ascii="Arial Narrow" w:hAnsi="Arial Narrow"/>
          <w:sz w:val="20"/>
          <w:szCs w:val="20"/>
        </w:rPr>
        <w:br/>
        <w:t>Formularz cenowy</w:t>
      </w:r>
    </w:p>
    <w:p w14:paraId="6032ECAE" w14:textId="77777777" w:rsidR="007459AD" w:rsidRPr="007459AD" w:rsidRDefault="007459AD" w:rsidP="007459AD">
      <w:pPr>
        <w:rPr>
          <w:rFonts w:ascii="Arial Narrow" w:hAnsi="Arial Narrow"/>
          <w:sz w:val="20"/>
          <w:szCs w:val="20"/>
        </w:rPr>
      </w:pPr>
      <w:r w:rsidRPr="007459AD">
        <w:rPr>
          <w:rFonts w:ascii="Arial Narrow" w:hAnsi="Arial Narrow"/>
          <w:sz w:val="20"/>
          <w:szCs w:val="20"/>
        </w:rPr>
        <w:t>SEKCJA VI - WARUNKI ZAMÓWIENIA</w:t>
      </w:r>
    </w:p>
    <w:p w14:paraId="1CAEB1BE"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6.1.) Zamawiający wymaga albo dopuszcza oferty wariantowe: </w:t>
      </w:r>
      <w:r w:rsidRPr="007459AD">
        <w:rPr>
          <w:rFonts w:ascii="Arial Narrow" w:hAnsi="Arial Narrow"/>
          <w:sz w:val="20"/>
          <w:szCs w:val="20"/>
        </w:rPr>
        <w:t>Nie</w:t>
      </w:r>
    </w:p>
    <w:p w14:paraId="74E59A64"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6.3.) Zamawiający przewiduje aukcję elektroniczną: </w:t>
      </w:r>
      <w:r w:rsidRPr="007459AD">
        <w:rPr>
          <w:rFonts w:ascii="Arial Narrow" w:hAnsi="Arial Narrow"/>
          <w:sz w:val="20"/>
          <w:szCs w:val="20"/>
        </w:rPr>
        <w:t>Nie</w:t>
      </w:r>
    </w:p>
    <w:p w14:paraId="2760DC66"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6.4.) Zamawiający wymaga wadium: </w:t>
      </w:r>
      <w:r w:rsidRPr="007459AD">
        <w:rPr>
          <w:rFonts w:ascii="Arial Narrow" w:hAnsi="Arial Narrow"/>
          <w:sz w:val="20"/>
          <w:szCs w:val="20"/>
        </w:rPr>
        <w:t>Nie</w:t>
      </w:r>
    </w:p>
    <w:p w14:paraId="49F40873"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6.5.) Zamawiający wymaga zabezpieczenia należytego wykonania umowy: </w:t>
      </w:r>
      <w:r w:rsidRPr="007459AD">
        <w:rPr>
          <w:rFonts w:ascii="Arial Narrow" w:hAnsi="Arial Narrow"/>
          <w:sz w:val="20"/>
          <w:szCs w:val="20"/>
        </w:rPr>
        <w:t>Nie</w:t>
      </w:r>
    </w:p>
    <w:p w14:paraId="31F503FD"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6.6.) Wymagania dotyczące składania oferty przez wykonawców wspólnie ubiegających się o udzielenie zamówienia:</w:t>
      </w:r>
    </w:p>
    <w:p w14:paraId="1FA6BD14" w14:textId="5CA310B9" w:rsidR="007459AD" w:rsidRPr="007459AD" w:rsidRDefault="007459AD" w:rsidP="007459AD">
      <w:pPr>
        <w:rPr>
          <w:rFonts w:ascii="Arial Narrow" w:hAnsi="Arial Narrow"/>
          <w:sz w:val="20"/>
          <w:szCs w:val="20"/>
        </w:rPr>
      </w:pPr>
      <w:r w:rsidRPr="007459AD">
        <w:rPr>
          <w:rFonts w:ascii="Arial Narrow" w:hAnsi="Arial Narrow"/>
          <w:sz w:val="20"/>
          <w:szCs w:val="20"/>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Pr>
          <w:rFonts w:ascii="Arial Narrow" w:hAnsi="Arial Narrow"/>
          <w:sz w:val="20"/>
          <w:szCs w:val="20"/>
        </w:rPr>
        <w:t xml:space="preserve"> </w:t>
      </w:r>
      <w:r w:rsidRPr="007459AD">
        <w:rPr>
          <w:rFonts w:ascii="Arial Narrow" w:hAnsi="Arial Narrow"/>
          <w:sz w:val="20"/>
          <w:szCs w:val="20"/>
        </w:rPr>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7459AD">
        <w:rPr>
          <w:rFonts w:ascii="Arial Narrow" w:hAnsi="Arial Narrow"/>
          <w:sz w:val="20"/>
          <w:szCs w:val="20"/>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5AB07CA2"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lastRenderedPageBreak/>
        <w:t>6.7.) Zamawiający przewiduje unieważnienie postępowania, jeśli środki publiczne, które zamierzał przeznaczyć na sfinansowanie całości lub części zamówienia nie zostały przyznane: </w:t>
      </w:r>
      <w:r w:rsidRPr="007459AD">
        <w:rPr>
          <w:rFonts w:ascii="Arial Narrow" w:hAnsi="Arial Narrow"/>
          <w:sz w:val="20"/>
          <w:szCs w:val="20"/>
        </w:rPr>
        <w:t>Nie</w:t>
      </w:r>
    </w:p>
    <w:p w14:paraId="3FAA40EC" w14:textId="77777777" w:rsidR="007459AD" w:rsidRPr="007459AD" w:rsidRDefault="007459AD" w:rsidP="007459AD">
      <w:pPr>
        <w:rPr>
          <w:rFonts w:ascii="Arial Narrow" w:hAnsi="Arial Narrow"/>
          <w:sz w:val="20"/>
          <w:szCs w:val="20"/>
        </w:rPr>
      </w:pPr>
      <w:r w:rsidRPr="007459AD">
        <w:rPr>
          <w:rFonts w:ascii="Arial Narrow" w:hAnsi="Arial Narrow"/>
          <w:sz w:val="20"/>
          <w:szCs w:val="20"/>
        </w:rPr>
        <w:t>SEKCJA VII - PROJEKTOWANE POSTANOWIENIA UMOWY</w:t>
      </w:r>
    </w:p>
    <w:p w14:paraId="0189710F"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7.1.) Zamawiający przewiduje udzielenia zaliczek: </w:t>
      </w:r>
      <w:r w:rsidRPr="007459AD">
        <w:rPr>
          <w:rFonts w:ascii="Arial Narrow" w:hAnsi="Arial Narrow"/>
          <w:sz w:val="20"/>
          <w:szCs w:val="20"/>
        </w:rPr>
        <w:t>Nie</w:t>
      </w:r>
    </w:p>
    <w:p w14:paraId="10C2FF54"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7.3.) Zamawiający przewiduje zmiany umowy: </w:t>
      </w:r>
      <w:r w:rsidRPr="007459AD">
        <w:rPr>
          <w:rFonts w:ascii="Arial Narrow" w:hAnsi="Arial Narrow"/>
          <w:sz w:val="20"/>
          <w:szCs w:val="20"/>
        </w:rPr>
        <w:t>Tak</w:t>
      </w:r>
    </w:p>
    <w:p w14:paraId="23C9F9CF"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7.4.) Rodzaj i zakres zmian umowy oraz warunki ich wprowadzenia:</w:t>
      </w:r>
    </w:p>
    <w:p w14:paraId="16813356" w14:textId="77777777" w:rsidR="007459AD" w:rsidRPr="007459AD" w:rsidRDefault="007459AD" w:rsidP="007459AD">
      <w:pPr>
        <w:rPr>
          <w:rFonts w:ascii="Arial Narrow" w:hAnsi="Arial Narrow"/>
          <w:sz w:val="20"/>
          <w:szCs w:val="20"/>
        </w:rPr>
      </w:pPr>
      <w:r w:rsidRPr="007459AD">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r w:rsidRPr="007459AD">
        <w:rPr>
          <w:rFonts w:ascii="Arial Narrow" w:hAnsi="Arial Narrow"/>
          <w:sz w:val="20"/>
          <w:szCs w:val="20"/>
        </w:rPr>
        <w:br/>
        <w:t>1)w przypadku zakończenia produkcji lub wycofania z rynku wyrobu będącego przedmiotem zamówienia (na dowód czego Wykonawca przedstawi stosowny dokument od producenta) Wykonawca zaproponuje zastąpienie go nowym produktem</w:t>
      </w:r>
      <w:r w:rsidRPr="007459AD">
        <w:rPr>
          <w:rFonts w:ascii="Arial Narrow" w:hAnsi="Arial Narrow"/>
          <w:sz w:val="20"/>
          <w:szCs w:val="20"/>
        </w:rPr>
        <w:br/>
        <w:t>o tych samych bądź lepszych parametrach, po cenie jednostkowej zaoferowanej w ofercie,</w:t>
      </w:r>
      <w:r w:rsidRPr="007459AD">
        <w:rPr>
          <w:rFonts w:ascii="Arial Narrow" w:hAnsi="Arial Narrow"/>
          <w:sz w:val="20"/>
          <w:szCs w:val="20"/>
        </w:rPr>
        <w:br/>
        <w:t>2)gdy w okresie obowiązywania umowy Zamawiający nie zdoła zakupić przewidzianej ilości asortymentu będącego przedmiotem umowy,</w:t>
      </w:r>
      <w:r w:rsidRPr="007459AD">
        <w:rPr>
          <w:rFonts w:ascii="Arial Narrow" w:hAnsi="Arial Narrow"/>
          <w:sz w:val="20"/>
          <w:szCs w:val="20"/>
        </w:rPr>
        <w:br/>
        <w:t>3)ze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r w:rsidRPr="007459AD">
        <w:rPr>
          <w:rFonts w:ascii="Arial Narrow" w:hAnsi="Arial Narrow"/>
          <w:sz w:val="20"/>
          <w:szCs w:val="20"/>
        </w:rPr>
        <w:br/>
        <w:t>4.Strony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759B1DC1"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7.5.) Zamawiający uwzględnił aspekty społeczne, środowiskowe, innowacyjne lub etykiety związane z realizacją zamówienia: </w:t>
      </w:r>
      <w:r w:rsidRPr="007459AD">
        <w:rPr>
          <w:rFonts w:ascii="Arial Narrow" w:hAnsi="Arial Narrow"/>
          <w:sz w:val="20"/>
          <w:szCs w:val="20"/>
        </w:rPr>
        <w:t>Nie</w:t>
      </w:r>
    </w:p>
    <w:p w14:paraId="5AD15D73" w14:textId="77777777" w:rsidR="007459AD" w:rsidRPr="007459AD" w:rsidRDefault="007459AD" w:rsidP="007459AD">
      <w:pPr>
        <w:rPr>
          <w:rFonts w:ascii="Arial Narrow" w:hAnsi="Arial Narrow"/>
          <w:sz w:val="20"/>
          <w:szCs w:val="20"/>
        </w:rPr>
      </w:pPr>
      <w:r w:rsidRPr="007459AD">
        <w:rPr>
          <w:rFonts w:ascii="Arial Narrow" w:hAnsi="Arial Narrow"/>
          <w:sz w:val="20"/>
          <w:szCs w:val="20"/>
        </w:rPr>
        <w:t>SEKCJA VIII – PROCEDURA</w:t>
      </w:r>
    </w:p>
    <w:p w14:paraId="2CFAEF67"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8.1.) Termin składania ofert: </w:t>
      </w:r>
      <w:r w:rsidRPr="007459AD">
        <w:rPr>
          <w:rFonts w:ascii="Arial Narrow" w:hAnsi="Arial Narrow"/>
          <w:sz w:val="20"/>
          <w:szCs w:val="20"/>
        </w:rPr>
        <w:t>2025-01-10 08:00</w:t>
      </w:r>
    </w:p>
    <w:p w14:paraId="31BF081A"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8.2.) Miejsce składania ofert: </w:t>
      </w:r>
      <w:r w:rsidRPr="007459AD">
        <w:rPr>
          <w:rFonts w:ascii="Arial Narrow" w:hAnsi="Arial Narrow"/>
          <w:sz w:val="20"/>
          <w:szCs w:val="20"/>
        </w:rPr>
        <w:t>Drogą elektroniczną za pośrednictwem: https://e-propublico.pl</w:t>
      </w:r>
    </w:p>
    <w:p w14:paraId="08A6A471" w14:textId="77777777" w:rsidR="007459AD" w:rsidRPr="007459AD" w:rsidRDefault="007459AD" w:rsidP="007459AD">
      <w:pPr>
        <w:rPr>
          <w:rFonts w:ascii="Arial Narrow" w:hAnsi="Arial Narrow"/>
          <w:b/>
          <w:bCs/>
          <w:sz w:val="20"/>
          <w:szCs w:val="20"/>
        </w:rPr>
      </w:pPr>
      <w:r w:rsidRPr="007459AD">
        <w:rPr>
          <w:rFonts w:ascii="Arial Narrow" w:hAnsi="Arial Narrow"/>
          <w:b/>
          <w:bCs/>
          <w:sz w:val="20"/>
          <w:szCs w:val="20"/>
        </w:rPr>
        <w:t>8.3.) Termin otwarcia ofert: </w:t>
      </w:r>
      <w:r w:rsidRPr="007459AD">
        <w:rPr>
          <w:rFonts w:ascii="Arial Narrow" w:hAnsi="Arial Narrow"/>
          <w:sz w:val="20"/>
          <w:szCs w:val="20"/>
        </w:rPr>
        <w:t>2025-01-10 08:30</w:t>
      </w:r>
    </w:p>
    <w:p w14:paraId="7BFF321A" w14:textId="77777777" w:rsidR="007459AD" w:rsidRDefault="007459AD" w:rsidP="007459AD">
      <w:pPr>
        <w:rPr>
          <w:rFonts w:ascii="Arial Narrow" w:hAnsi="Arial Narrow"/>
          <w:sz w:val="20"/>
          <w:szCs w:val="20"/>
        </w:rPr>
      </w:pPr>
      <w:r w:rsidRPr="007459AD">
        <w:rPr>
          <w:rFonts w:ascii="Arial Narrow" w:hAnsi="Arial Narrow"/>
          <w:b/>
          <w:bCs/>
          <w:sz w:val="20"/>
          <w:szCs w:val="20"/>
        </w:rPr>
        <w:t>8.4.) Termin związania ofertą: </w:t>
      </w:r>
      <w:r w:rsidRPr="007459AD">
        <w:rPr>
          <w:rFonts w:ascii="Arial Narrow" w:hAnsi="Arial Narrow"/>
          <w:sz w:val="20"/>
          <w:szCs w:val="20"/>
        </w:rPr>
        <w:t>do 2025-02-08</w:t>
      </w:r>
    </w:p>
    <w:p w14:paraId="0DE88FDD" w14:textId="77777777" w:rsidR="007459AD" w:rsidRDefault="007459AD" w:rsidP="007459AD">
      <w:pPr>
        <w:rPr>
          <w:rFonts w:ascii="Arial Narrow" w:hAnsi="Arial Narrow"/>
          <w:sz w:val="20"/>
          <w:szCs w:val="20"/>
        </w:rPr>
      </w:pPr>
    </w:p>
    <w:p w14:paraId="143FD2B1" w14:textId="77777777" w:rsidR="007459AD" w:rsidRDefault="007459AD" w:rsidP="007459AD">
      <w:pPr>
        <w:rPr>
          <w:rFonts w:ascii="Arial Narrow" w:hAnsi="Arial Narrow"/>
          <w:sz w:val="20"/>
          <w:szCs w:val="20"/>
        </w:rPr>
      </w:pPr>
    </w:p>
    <w:p w14:paraId="7B908BC6" w14:textId="4AF7ABDA" w:rsidR="007459AD" w:rsidRDefault="007459AD" w:rsidP="007459AD">
      <w:pPr>
        <w:jc w:val="right"/>
        <w:rPr>
          <w:rFonts w:ascii="Arial Narrow" w:hAnsi="Arial Narrow"/>
          <w:i/>
          <w:iCs/>
          <w:sz w:val="20"/>
          <w:szCs w:val="20"/>
        </w:rPr>
      </w:pPr>
      <w:r w:rsidRPr="007459AD">
        <w:rPr>
          <w:rFonts w:ascii="Arial Narrow" w:hAnsi="Arial Narrow"/>
          <w:i/>
          <w:iCs/>
          <w:sz w:val="20"/>
          <w:szCs w:val="20"/>
        </w:rPr>
        <w:t>Zamawiający</w:t>
      </w:r>
    </w:p>
    <w:p w14:paraId="075FFB11" w14:textId="77777777" w:rsidR="007459AD" w:rsidRDefault="007459AD" w:rsidP="007459AD">
      <w:pPr>
        <w:jc w:val="right"/>
        <w:rPr>
          <w:rFonts w:ascii="Arial Narrow" w:hAnsi="Arial Narrow"/>
          <w:i/>
          <w:iCs/>
          <w:sz w:val="20"/>
          <w:szCs w:val="20"/>
        </w:rPr>
      </w:pPr>
    </w:p>
    <w:p w14:paraId="1D5BDDDD" w14:textId="77777777" w:rsidR="007459AD" w:rsidRDefault="007459AD" w:rsidP="007459AD">
      <w:pPr>
        <w:jc w:val="right"/>
        <w:rPr>
          <w:rFonts w:ascii="Arial Narrow" w:hAnsi="Arial Narrow"/>
          <w:i/>
          <w:iCs/>
          <w:sz w:val="20"/>
          <w:szCs w:val="20"/>
        </w:rPr>
      </w:pPr>
    </w:p>
    <w:p w14:paraId="0D589936" w14:textId="77777777" w:rsidR="007459AD" w:rsidRDefault="007459AD" w:rsidP="007459AD">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0EF39C9" w14:textId="77777777" w:rsidR="007459AD" w:rsidRDefault="007459AD" w:rsidP="007459AD">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37293F1" w14:textId="77777777" w:rsidR="007459AD" w:rsidRDefault="007459AD" w:rsidP="007459AD">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67F715B" w14:textId="77777777" w:rsidR="007459AD" w:rsidRDefault="007459AD" w:rsidP="007459AD">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3D815AD" w14:textId="77777777" w:rsidR="007459AD" w:rsidRDefault="007459AD" w:rsidP="007459AD">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727126B" w14:textId="4D49E4C1" w:rsidR="007459AD" w:rsidRDefault="007459AD" w:rsidP="007459AD">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Pr>
          <w:rStyle w:val="Pogrubienie"/>
          <w:rFonts w:ascii="Arial Narrow" w:hAnsi="Arial Narrow" w:cs="Arial"/>
          <w:color w:val="1B1B1B"/>
          <w:sz w:val="22"/>
        </w:rPr>
        <w:t xml:space="preserve">Wykonano w 1egz na </w:t>
      </w:r>
      <w:r>
        <w:rPr>
          <w:rStyle w:val="Pogrubienie"/>
          <w:rFonts w:ascii="Arial Narrow" w:hAnsi="Arial Narrow" w:cs="Arial"/>
          <w:color w:val="1B1B1B"/>
          <w:sz w:val="22"/>
        </w:rPr>
        <w:t xml:space="preserve">3 </w:t>
      </w:r>
      <w:r>
        <w:rPr>
          <w:rStyle w:val="Pogrubienie"/>
          <w:rFonts w:ascii="Arial Narrow" w:hAnsi="Arial Narrow" w:cs="Arial"/>
          <w:color w:val="1B1B1B"/>
          <w:sz w:val="22"/>
        </w:rPr>
        <w:t>ark</w:t>
      </w:r>
    </w:p>
    <w:p w14:paraId="70FA68E3" w14:textId="77777777" w:rsidR="007459AD" w:rsidRDefault="007459AD" w:rsidP="007459AD">
      <w:pPr>
        <w:spacing w:after="0"/>
        <w:rPr>
          <w:sz w:val="18"/>
          <w:szCs w:val="20"/>
        </w:rPr>
      </w:pPr>
      <w:r>
        <w:rPr>
          <w:rFonts w:ascii="Arial Narrow" w:hAnsi="Arial Narrow"/>
          <w:sz w:val="18"/>
          <w:szCs w:val="20"/>
        </w:rPr>
        <w:t xml:space="preserve">Egz. 1 - str. </w:t>
      </w:r>
      <w:proofErr w:type="spellStart"/>
      <w:r>
        <w:rPr>
          <w:rFonts w:ascii="Arial Narrow" w:hAnsi="Arial Narrow"/>
          <w:sz w:val="18"/>
          <w:szCs w:val="20"/>
        </w:rPr>
        <w:t>int</w:t>
      </w:r>
      <w:proofErr w:type="spellEnd"/>
      <w:r>
        <w:rPr>
          <w:rFonts w:ascii="Arial Narrow" w:hAnsi="Arial Narrow"/>
          <w:sz w:val="18"/>
          <w:szCs w:val="20"/>
        </w:rPr>
        <w:t>. zamawiającego, platform e-propublico.pl, biuro przepustek T 2612 B5</w:t>
      </w:r>
    </w:p>
    <w:p w14:paraId="5196BA62" w14:textId="77777777" w:rsidR="007459AD" w:rsidRDefault="007459AD" w:rsidP="007459AD">
      <w:pPr>
        <w:spacing w:after="0"/>
        <w:rPr>
          <w:rFonts w:ascii="Arial Narrow" w:hAnsi="Arial Narrow"/>
          <w:sz w:val="18"/>
          <w:szCs w:val="20"/>
        </w:rPr>
      </w:pPr>
      <w:r>
        <w:rPr>
          <w:rFonts w:ascii="Arial Narrow" w:hAnsi="Arial Narrow"/>
          <w:sz w:val="18"/>
          <w:szCs w:val="20"/>
        </w:rPr>
        <w:t>Wyk. Marta Sierek– tel. 261 417 449, e-mail: marta.sierek@10wsk.mil.pl</w:t>
      </w:r>
    </w:p>
    <w:p w14:paraId="1E792D6D" w14:textId="472E128B" w:rsidR="007459AD" w:rsidRDefault="007459AD" w:rsidP="007459AD">
      <w:pPr>
        <w:spacing w:after="0"/>
        <w:rPr>
          <w:rFonts w:ascii="Arial Narrow" w:hAnsi="Arial Narrow"/>
          <w:sz w:val="18"/>
          <w:szCs w:val="20"/>
        </w:rPr>
      </w:pPr>
      <w:r>
        <w:rPr>
          <w:rFonts w:ascii="Arial Narrow" w:hAnsi="Arial Narrow"/>
          <w:sz w:val="18"/>
          <w:szCs w:val="20"/>
        </w:rPr>
        <w:t>Data: 31.12.2024 r.</w:t>
      </w:r>
    </w:p>
    <w:p w14:paraId="096C4489" w14:textId="77777777" w:rsidR="007459AD" w:rsidRPr="007459AD" w:rsidRDefault="007459AD" w:rsidP="007459AD">
      <w:pPr>
        <w:jc w:val="right"/>
        <w:rPr>
          <w:rFonts w:ascii="Arial Narrow" w:hAnsi="Arial Narrow"/>
          <w:b/>
          <w:bCs/>
          <w:sz w:val="20"/>
          <w:szCs w:val="20"/>
        </w:rPr>
      </w:pPr>
    </w:p>
    <w:p w14:paraId="78247483" w14:textId="77777777" w:rsidR="007459AD" w:rsidRPr="007459AD" w:rsidRDefault="007459AD">
      <w:pPr>
        <w:rPr>
          <w:rFonts w:ascii="Arial Narrow" w:hAnsi="Arial Narrow"/>
          <w:sz w:val="20"/>
          <w:szCs w:val="20"/>
        </w:rPr>
      </w:pPr>
    </w:p>
    <w:sectPr w:rsidR="007459AD" w:rsidRPr="007459A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240CBB"/>
    <w:multiLevelType w:val="multilevel"/>
    <w:tmpl w:val="2850F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3C6228"/>
    <w:multiLevelType w:val="multilevel"/>
    <w:tmpl w:val="A7C82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CD05423"/>
    <w:multiLevelType w:val="multilevel"/>
    <w:tmpl w:val="295AC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8567109">
    <w:abstractNumId w:val="0"/>
  </w:num>
  <w:num w:numId="2" w16cid:durableId="1429235534">
    <w:abstractNumId w:val="1"/>
  </w:num>
  <w:num w:numId="3" w16cid:durableId="9544869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9AD"/>
    <w:rsid w:val="007459AD"/>
    <w:rsid w:val="00B733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9570D"/>
  <w15:chartTrackingRefBased/>
  <w15:docId w15:val="{55BFA6C3-E661-48F6-8523-DA029E332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7459AD"/>
    <w:rPr>
      <w:color w:val="0563C1" w:themeColor="hyperlink"/>
      <w:u w:val="single"/>
    </w:rPr>
  </w:style>
  <w:style w:type="character" w:styleId="Nierozpoznanawzmianka">
    <w:name w:val="Unresolved Mention"/>
    <w:basedOn w:val="Domylnaczcionkaakapitu"/>
    <w:uiPriority w:val="99"/>
    <w:semiHidden/>
    <w:unhideWhenUsed/>
    <w:rsid w:val="007459AD"/>
    <w:rPr>
      <w:color w:val="605E5C"/>
      <w:shd w:val="clear" w:color="auto" w:fill="E1DFDD"/>
    </w:rPr>
  </w:style>
  <w:style w:type="paragraph" w:styleId="NormalnyWeb">
    <w:name w:val="Normal (Web)"/>
    <w:basedOn w:val="Normalny"/>
    <w:uiPriority w:val="99"/>
    <w:semiHidden/>
    <w:unhideWhenUsed/>
    <w:rsid w:val="007459AD"/>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7459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5636184">
      <w:bodyDiv w:val="1"/>
      <w:marLeft w:val="0"/>
      <w:marRight w:val="0"/>
      <w:marTop w:val="0"/>
      <w:marBottom w:val="0"/>
      <w:divBdr>
        <w:top w:val="none" w:sz="0" w:space="0" w:color="auto"/>
        <w:left w:val="none" w:sz="0" w:space="0" w:color="auto"/>
        <w:bottom w:val="none" w:sz="0" w:space="0" w:color="auto"/>
        <w:right w:val="none" w:sz="0" w:space="0" w:color="auto"/>
      </w:divBdr>
      <w:divsChild>
        <w:div w:id="1838497092">
          <w:marLeft w:val="0"/>
          <w:marRight w:val="0"/>
          <w:marTop w:val="0"/>
          <w:marBottom w:val="0"/>
          <w:divBdr>
            <w:top w:val="none" w:sz="0" w:space="0" w:color="auto"/>
            <w:left w:val="none" w:sz="0" w:space="0" w:color="auto"/>
            <w:bottom w:val="none" w:sz="0" w:space="0" w:color="auto"/>
            <w:right w:val="none" w:sz="0" w:space="0" w:color="auto"/>
          </w:divBdr>
          <w:divsChild>
            <w:div w:id="137380601">
              <w:marLeft w:val="0"/>
              <w:marRight w:val="0"/>
              <w:marTop w:val="0"/>
              <w:marBottom w:val="0"/>
              <w:divBdr>
                <w:top w:val="none" w:sz="0" w:space="0" w:color="auto"/>
                <w:left w:val="none" w:sz="0" w:space="0" w:color="auto"/>
                <w:bottom w:val="none" w:sz="0" w:space="0" w:color="auto"/>
                <w:right w:val="none" w:sz="0" w:space="0" w:color="auto"/>
              </w:divBdr>
              <w:divsChild>
                <w:div w:id="917514653">
                  <w:marLeft w:val="0"/>
                  <w:marRight w:val="0"/>
                  <w:marTop w:val="0"/>
                  <w:marBottom w:val="0"/>
                  <w:divBdr>
                    <w:top w:val="none" w:sz="0" w:space="0" w:color="auto"/>
                    <w:left w:val="none" w:sz="0" w:space="0" w:color="auto"/>
                    <w:bottom w:val="none" w:sz="0" w:space="0" w:color="auto"/>
                    <w:right w:val="none" w:sz="0" w:space="0" w:color="auto"/>
                  </w:divBdr>
                  <w:divsChild>
                    <w:div w:id="1332483541">
                      <w:marLeft w:val="-15"/>
                      <w:marRight w:val="-15"/>
                      <w:marTop w:val="0"/>
                      <w:marBottom w:val="0"/>
                      <w:divBdr>
                        <w:top w:val="none" w:sz="0" w:space="0" w:color="auto"/>
                        <w:left w:val="none" w:sz="0" w:space="0" w:color="auto"/>
                        <w:bottom w:val="none" w:sz="0" w:space="0" w:color="auto"/>
                        <w:right w:val="none" w:sz="0" w:space="0" w:color="auto"/>
                      </w:divBdr>
                    </w:div>
                    <w:div w:id="272708171">
                      <w:marLeft w:val="0"/>
                      <w:marRight w:val="0"/>
                      <w:marTop w:val="0"/>
                      <w:marBottom w:val="0"/>
                      <w:divBdr>
                        <w:top w:val="none" w:sz="0" w:space="0" w:color="auto"/>
                        <w:left w:val="none" w:sz="0" w:space="0" w:color="auto"/>
                        <w:bottom w:val="none" w:sz="0" w:space="0" w:color="auto"/>
                        <w:right w:val="none" w:sz="0" w:space="0" w:color="auto"/>
                      </w:divBdr>
                    </w:div>
                    <w:div w:id="2111854569">
                      <w:marLeft w:val="0"/>
                      <w:marRight w:val="0"/>
                      <w:marTop w:val="0"/>
                      <w:marBottom w:val="0"/>
                      <w:divBdr>
                        <w:top w:val="none" w:sz="0" w:space="0" w:color="auto"/>
                        <w:left w:val="none" w:sz="0" w:space="0" w:color="auto"/>
                        <w:bottom w:val="none" w:sz="0" w:space="0" w:color="auto"/>
                        <w:right w:val="none" w:sz="0" w:space="0" w:color="auto"/>
                      </w:divBdr>
                    </w:div>
                  </w:divsChild>
                </w:div>
                <w:div w:id="897401287">
                  <w:marLeft w:val="0"/>
                  <w:marRight w:val="0"/>
                  <w:marTop w:val="0"/>
                  <w:marBottom w:val="0"/>
                  <w:divBdr>
                    <w:top w:val="none" w:sz="0" w:space="0" w:color="auto"/>
                    <w:left w:val="none" w:sz="0" w:space="0" w:color="auto"/>
                    <w:bottom w:val="none" w:sz="0" w:space="0" w:color="auto"/>
                    <w:right w:val="none" w:sz="0" w:space="0" w:color="auto"/>
                  </w:divBdr>
                  <w:divsChild>
                    <w:div w:id="287010495">
                      <w:marLeft w:val="0"/>
                      <w:marRight w:val="0"/>
                      <w:marTop w:val="0"/>
                      <w:marBottom w:val="0"/>
                      <w:divBdr>
                        <w:top w:val="none" w:sz="0" w:space="0" w:color="auto"/>
                        <w:left w:val="none" w:sz="0" w:space="0" w:color="auto"/>
                        <w:bottom w:val="none" w:sz="0" w:space="0" w:color="auto"/>
                        <w:right w:val="none" w:sz="0" w:space="0" w:color="auto"/>
                      </w:divBdr>
                    </w:div>
                    <w:div w:id="1279264342">
                      <w:marLeft w:val="0"/>
                      <w:marRight w:val="0"/>
                      <w:marTop w:val="0"/>
                      <w:marBottom w:val="0"/>
                      <w:divBdr>
                        <w:top w:val="none" w:sz="0" w:space="0" w:color="auto"/>
                        <w:left w:val="none" w:sz="0" w:space="0" w:color="auto"/>
                        <w:bottom w:val="none" w:sz="0" w:space="0" w:color="auto"/>
                        <w:right w:val="none" w:sz="0" w:space="0" w:color="auto"/>
                      </w:divBdr>
                    </w:div>
                    <w:div w:id="263996350">
                      <w:marLeft w:val="0"/>
                      <w:marRight w:val="0"/>
                      <w:marTop w:val="0"/>
                      <w:marBottom w:val="0"/>
                      <w:divBdr>
                        <w:top w:val="none" w:sz="0" w:space="0" w:color="auto"/>
                        <w:left w:val="none" w:sz="0" w:space="0" w:color="auto"/>
                        <w:bottom w:val="none" w:sz="0" w:space="0" w:color="auto"/>
                        <w:right w:val="none" w:sz="0" w:space="0" w:color="auto"/>
                      </w:divBdr>
                    </w:div>
                    <w:div w:id="2000306809">
                      <w:marLeft w:val="0"/>
                      <w:marRight w:val="0"/>
                      <w:marTop w:val="0"/>
                      <w:marBottom w:val="0"/>
                      <w:divBdr>
                        <w:top w:val="none" w:sz="0" w:space="0" w:color="auto"/>
                        <w:left w:val="none" w:sz="0" w:space="0" w:color="auto"/>
                        <w:bottom w:val="none" w:sz="0" w:space="0" w:color="auto"/>
                        <w:right w:val="none" w:sz="0" w:space="0" w:color="auto"/>
                      </w:divBdr>
                    </w:div>
                    <w:div w:id="1242105258">
                      <w:marLeft w:val="0"/>
                      <w:marRight w:val="0"/>
                      <w:marTop w:val="0"/>
                      <w:marBottom w:val="0"/>
                      <w:divBdr>
                        <w:top w:val="none" w:sz="0" w:space="0" w:color="auto"/>
                        <w:left w:val="none" w:sz="0" w:space="0" w:color="auto"/>
                        <w:bottom w:val="none" w:sz="0" w:space="0" w:color="auto"/>
                        <w:right w:val="none" w:sz="0" w:space="0" w:color="auto"/>
                      </w:divBdr>
                    </w:div>
                    <w:div w:id="1008752811">
                      <w:marLeft w:val="0"/>
                      <w:marRight w:val="0"/>
                      <w:marTop w:val="0"/>
                      <w:marBottom w:val="0"/>
                      <w:divBdr>
                        <w:top w:val="none" w:sz="0" w:space="0" w:color="auto"/>
                        <w:left w:val="none" w:sz="0" w:space="0" w:color="auto"/>
                        <w:bottom w:val="none" w:sz="0" w:space="0" w:color="auto"/>
                        <w:right w:val="none" w:sz="0" w:space="0" w:color="auto"/>
                      </w:divBdr>
                      <w:divsChild>
                        <w:div w:id="1649895452">
                          <w:marLeft w:val="0"/>
                          <w:marRight w:val="0"/>
                          <w:marTop w:val="0"/>
                          <w:marBottom w:val="0"/>
                          <w:divBdr>
                            <w:top w:val="none" w:sz="0" w:space="0" w:color="auto"/>
                            <w:left w:val="none" w:sz="0" w:space="0" w:color="auto"/>
                            <w:bottom w:val="none" w:sz="0" w:space="0" w:color="auto"/>
                            <w:right w:val="none" w:sz="0" w:space="0" w:color="auto"/>
                          </w:divBdr>
                        </w:div>
                        <w:div w:id="196747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5402449">
          <w:marLeft w:val="0"/>
          <w:marRight w:val="0"/>
          <w:marTop w:val="0"/>
          <w:marBottom w:val="0"/>
          <w:divBdr>
            <w:top w:val="none" w:sz="0" w:space="0" w:color="auto"/>
            <w:left w:val="none" w:sz="0" w:space="0" w:color="auto"/>
            <w:bottom w:val="none" w:sz="0" w:space="0" w:color="auto"/>
            <w:right w:val="none" w:sz="0" w:space="0" w:color="auto"/>
          </w:divBdr>
        </w:div>
        <w:div w:id="703292962">
          <w:marLeft w:val="0"/>
          <w:marRight w:val="0"/>
          <w:marTop w:val="0"/>
          <w:marBottom w:val="0"/>
          <w:divBdr>
            <w:top w:val="none" w:sz="0" w:space="0" w:color="auto"/>
            <w:left w:val="none" w:sz="0" w:space="0" w:color="auto"/>
            <w:bottom w:val="none" w:sz="0" w:space="0" w:color="auto"/>
            <w:right w:val="none" w:sz="0" w:space="0" w:color="auto"/>
          </w:divBdr>
          <w:divsChild>
            <w:div w:id="1487016555">
              <w:marLeft w:val="0"/>
              <w:marRight w:val="0"/>
              <w:marTop w:val="0"/>
              <w:marBottom w:val="0"/>
              <w:divBdr>
                <w:top w:val="none" w:sz="0" w:space="0" w:color="auto"/>
                <w:left w:val="none" w:sz="0" w:space="0" w:color="auto"/>
                <w:bottom w:val="none" w:sz="0" w:space="0" w:color="auto"/>
                <w:right w:val="none" w:sz="0" w:space="0" w:color="auto"/>
              </w:divBdr>
              <w:divsChild>
                <w:div w:id="1155224664">
                  <w:marLeft w:val="0"/>
                  <w:marRight w:val="0"/>
                  <w:marTop w:val="0"/>
                  <w:marBottom w:val="0"/>
                  <w:divBdr>
                    <w:top w:val="none" w:sz="0" w:space="0" w:color="auto"/>
                    <w:left w:val="none" w:sz="0" w:space="0" w:color="auto"/>
                    <w:bottom w:val="none" w:sz="0" w:space="0" w:color="auto"/>
                    <w:right w:val="none" w:sz="0" w:space="0" w:color="auto"/>
                  </w:divBdr>
                  <w:divsChild>
                    <w:div w:id="186274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493547">
          <w:marLeft w:val="0"/>
          <w:marRight w:val="0"/>
          <w:marTop w:val="0"/>
          <w:marBottom w:val="0"/>
          <w:divBdr>
            <w:top w:val="none" w:sz="0" w:space="0" w:color="auto"/>
            <w:left w:val="none" w:sz="0" w:space="0" w:color="auto"/>
            <w:bottom w:val="none" w:sz="0" w:space="0" w:color="auto"/>
            <w:right w:val="none" w:sz="0" w:space="0" w:color="auto"/>
          </w:divBdr>
          <w:divsChild>
            <w:div w:id="1643924045">
              <w:marLeft w:val="0"/>
              <w:marRight w:val="0"/>
              <w:marTop w:val="0"/>
              <w:marBottom w:val="0"/>
              <w:divBdr>
                <w:top w:val="none" w:sz="0" w:space="0" w:color="auto"/>
                <w:left w:val="none" w:sz="0" w:space="0" w:color="auto"/>
                <w:bottom w:val="none" w:sz="0" w:space="0" w:color="auto"/>
                <w:right w:val="none" w:sz="0" w:space="0" w:color="auto"/>
              </w:divBdr>
              <w:divsChild>
                <w:div w:id="1852602249">
                  <w:marLeft w:val="-225"/>
                  <w:marRight w:val="-225"/>
                  <w:marTop w:val="0"/>
                  <w:marBottom w:val="0"/>
                  <w:divBdr>
                    <w:top w:val="none" w:sz="0" w:space="0" w:color="auto"/>
                    <w:left w:val="none" w:sz="0" w:space="0" w:color="auto"/>
                    <w:bottom w:val="none" w:sz="0" w:space="0" w:color="auto"/>
                    <w:right w:val="none" w:sz="0" w:space="0" w:color="auto"/>
                  </w:divBdr>
                  <w:divsChild>
                    <w:div w:id="1037049227">
                      <w:marLeft w:val="0"/>
                      <w:marRight w:val="0"/>
                      <w:marTop w:val="0"/>
                      <w:marBottom w:val="0"/>
                      <w:divBdr>
                        <w:top w:val="none" w:sz="0" w:space="0" w:color="auto"/>
                        <w:left w:val="none" w:sz="0" w:space="0" w:color="auto"/>
                        <w:bottom w:val="none" w:sz="0" w:space="0" w:color="auto"/>
                        <w:right w:val="none" w:sz="0" w:space="0" w:color="auto"/>
                      </w:divBdr>
                    </w:div>
                  </w:divsChild>
                </w:div>
                <w:div w:id="199676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632495">
          <w:marLeft w:val="0"/>
          <w:marRight w:val="0"/>
          <w:marTop w:val="0"/>
          <w:marBottom w:val="0"/>
          <w:divBdr>
            <w:top w:val="none" w:sz="0" w:space="0" w:color="auto"/>
            <w:left w:val="none" w:sz="0" w:space="0" w:color="auto"/>
            <w:bottom w:val="none" w:sz="0" w:space="0" w:color="auto"/>
            <w:right w:val="none" w:sz="0" w:space="0" w:color="auto"/>
          </w:divBdr>
        </w:div>
        <w:div w:id="988479946">
          <w:marLeft w:val="0"/>
          <w:marRight w:val="0"/>
          <w:marTop w:val="0"/>
          <w:marBottom w:val="0"/>
          <w:divBdr>
            <w:top w:val="none" w:sz="0" w:space="0" w:color="auto"/>
            <w:left w:val="none" w:sz="0" w:space="0" w:color="auto"/>
            <w:bottom w:val="none" w:sz="0" w:space="0" w:color="auto"/>
            <w:right w:val="none" w:sz="0" w:space="0" w:color="auto"/>
          </w:divBdr>
          <w:divsChild>
            <w:div w:id="2111854136">
              <w:marLeft w:val="0"/>
              <w:marRight w:val="0"/>
              <w:marTop w:val="0"/>
              <w:marBottom w:val="0"/>
              <w:divBdr>
                <w:top w:val="none" w:sz="0" w:space="0" w:color="auto"/>
                <w:left w:val="none" w:sz="0" w:space="0" w:color="auto"/>
                <w:bottom w:val="none" w:sz="0" w:space="0" w:color="auto"/>
                <w:right w:val="none" w:sz="0" w:space="0" w:color="auto"/>
              </w:divBdr>
              <w:divsChild>
                <w:div w:id="1371688475">
                  <w:marLeft w:val="0"/>
                  <w:marRight w:val="0"/>
                  <w:marTop w:val="0"/>
                  <w:marBottom w:val="0"/>
                  <w:divBdr>
                    <w:top w:val="none" w:sz="0" w:space="0" w:color="auto"/>
                    <w:left w:val="none" w:sz="0" w:space="0" w:color="auto"/>
                    <w:bottom w:val="none" w:sz="0" w:space="0" w:color="auto"/>
                    <w:right w:val="none" w:sz="0" w:space="0" w:color="auto"/>
                  </w:divBdr>
                </w:div>
                <w:div w:id="1972590872">
                  <w:marLeft w:val="0"/>
                  <w:marRight w:val="0"/>
                  <w:marTop w:val="0"/>
                  <w:marBottom w:val="0"/>
                  <w:divBdr>
                    <w:top w:val="none" w:sz="0" w:space="0" w:color="auto"/>
                    <w:left w:val="none" w:sz="0" w:space="0" w:color="auto"/>
                    <w:bottom w:val="none" w:sz="0" w:space="0" w:color="auto"/>
                    <w:right w:val="none" w:sz="0" w:space="0" w:color="auto"/>
                  </w:divBdr>
                </w:div>
                <w:div w:id="34387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946657">
      <w:bodyDiv w:val="1"/>
      <w:marLeft w:val="0"/>
      <w:marRight w:val="0"/>
      <w:marTop w:val="0"/>
      <w:marBottom w:val="0"/>
      <w:divBdr>
        <w:top w:val="none" w:sz="0" w:space="0" w:color="auto"/>
        <w:left w:val="none" w:sz="0" w:space="0" w:color="auto"/>
        <w:bottom w:val="none" w:sz="0" w:space="0" w:color="auto"/>
        <w:right w:val="none" w:sz="0" w:space="0" w:color="auto"/>
      </w:divBdr>
    </w:div>
    <w:div w:id="1828281046">
      <w:bodyDiv w:val="1"/>
      <w:marLeft w:val="0"/>
      <w:marRight w:val="0"/>
      <w:marTop w:val="0"/>
      <w:marBottom w:val="0"/>
      <w:divBdr>
        <w:top w:val="none" w:sz="0" w:space="0" w:color="auto"/>
        <w:left w:val="none" w:sz="0" w:space="0" w:color="auto"/>
        <w:bottom w:val="none" w:sz="0" w:space="0" w:color="auto"/>
        <w:right w:val="none" w:sz="0" w:space="0" w:color="auto"/>
      </w:divBdr>
      <w:divsChild>
        <w:div w:id="1098866693">
          <w:marLeft w:val="0"/>
          <w:marRight w:val="0"/>
          <w:marTop w:val="0"/>
          <w:marBottom w:val="0"/>
          <w:divBdr>
            <w:top w:val="none" w:sz="0" w:space="0" w:color="auto"/>
            <w:left w:val="none" w:sz="0" w:space="0" w:color="auto"/>
            <w:bottom w:val="none" w:sz="0" w:space="0" w:color="auto"/>
            <w:right w:val="none" w:sz="0" w:space="0" w:color="auto"/>
          </w:divBdr>
          <w:divsChild>
            <w:div w:id="1447654650">
              <w:marLeft w:val="0"/>
              <w:marRight w:val="0"/>
              <w:marTop w:val="0"/>
              <w:marBottom w:val="0"/>
              <w:divBdr>
                <w:top w:val="none" w:sz="0" w:space="0" w:color="auto"/>
                <w:left w:val="none" w:sz="0" w:space="0" w:color="auto"/>
                <w:bottom w:val="none" w:sz="0" w:space="0" w:color="auto"/>
                <w:right w:val="none" w:sz="0" w:space="0" w:color="auto"/>
              </w:divBdr>
              <w:divsChild>
                <w:div w:id="210121040">
                  <w:marLeft w:val="0"/>
                  <w:marRight w:val="0"/>
                  <w:marTop w:val="0"/>
                  <w:marBottom w:val="0"/>
                  <w:divBdr>
                    <w:top w:val="none" w:sz="0" w:space="0" w:color="auto"/>
                    <w:left w:val="none" w:sz="0" w:space="0" w:color="auto"/>
                    <w:bottom w:val="none" w:sz="0" w:space="0" w:color="auto"/>
                    <w:right w:val="none" w:sz="0" w:space="0" w:color="auto"/>
                  </w:divBdr>
                  <w:divsChild>
                    <w:div w:id="978341947">
                      <w:marLeft w:val="-15"/>
                      <w:marRight w:val="-15"/>
                      <w:marTop w:val="0"/>
                      <w:marBottom w:val="0"/>
                      <w:divBdr>
                        <w:top w:val="none" w:sz="0" w:space="0" w:color="auto"/>
                        <w:left w:val="none" w:sz="0" w:space="0" w:color="auto"/>
                        <w:bottom w:val="none" w:sz="0" w:space="0" w:color="auto"/>
                        <w:right w:val="none" w:sz="0" w:space="0" w:color="auto"/>
                      </w:divBdr>
                    </w:div>
                    <w:div w:id="270630423">
                      <w:marLeft w:val="0"/>
                      <w:marRight w:val="0"/>
                      <w:marTop w:val="0"/>
                      <w:marBottom w:val="0"/>
                      <w:divBdr>
                        <w:top w:val="none" w:sz="0" w:space="0" w:color="auto"/>
                        <w:left w:val="none" w:sz="0" w:space="0" w:color="auto"/>
                        <w:bottom w:val="none" w:sz="0" w:space="0" w:color="auto"/>
                        <w:right w:val="none" w:sz="0" w:space="0" w:color="auto"/>
                      </w:divBdr>
                    </w:div>
                    <w:div w:id="1704475269">
                      <w:marLeft w:val="0"/>
                      <w:marRight w:val="0"/>
                      <w:marTop w:val="0"/>
                      <w:marBottom w:val="0"/>
                      <w:divBdr>
                        <w:top w:val="none" w:sz="0" w:space="0" w:color="auto"/>
                        <w:left w:val="none" w:sz="0" w:space="0" w:color="auto"/>
                        <w:bottom w:val="none" w:sz="0" w:space="0" w:color="auto"/>
                        <w:right w:val="none" w:sz="0" w:space="0" w:color="auto"/>
                      </w:divBdr>
                    </w:div>
                  </w:divsChild>
                </w:div>
                <w:div w:id="462846269">
                  <w:marLeft w:val="0"/>
                  <w:marRight w:val="0"/>
                  <w:marTop w:val="0"/>
                  <w:marBottom w:val="0"/>
                  <w:divBdr>
                    <w:top w:val="none" w:sz="0" w:space="0" w:color="auto"/>
                    <w:left w:val="none" w:sz="0" w:space="0" w:color="auto"/>
                    <w:bottom w:val="none" w:sz="0" w:space="0" w:color="auto"/>
                    <w:right w:val="none" w:sz="0" w:space="0" w:color="auto"/>
                  </w:divBdr>
                  <w:divsChild>
                    <w:div w:id="1586455307">
                      <w:marLeft w:val="0"/>
                      <w:marRight w:val="0"/>
                      <w:marTop w:val="0"/>
                      <w:marBottom w:val="0"/>
                      <w:divBdr>
                        <w:top w:val="none" w:sz="0" w:space="0" w:color="auto"/>
                        <w:left w:val="none" w:sz="0" w:space="0" w:color="auto"/>
                        <w:bottom w:val="none" w:sz="0" w:space="0" w:color="auto"/>
                        <w:right w:val="none" w:sz="0" w:space="0" w:color="auto"/>
                      </w:divBdr>
                    </w:div>
                    <w:div w:id="1176119746">
                      <w:marLeft w:val="0"/>
                      <w:marRight w:val="0"/>
                      <w:marTop w:val="0"/>
                      <w:marBottom w:val="0"/>
                      <w:divBdr>
                        <w:top w:val="none" w:sz="0" w:space="0" w:color="auto"/>
                        <w:left w:val="none" w:sz="0" w:space="0" w:color="auto"/>
                        <w:bottom w:val="none" w:sz="0" w:space="0" w:color="auto"/>
                        <w:right w:val="none" w:sz="0" w:space="0" w:color="auto"/>
                      </w:divBdr>
                    </w:div>
                    <w:div w:id="2098207219">
                      <w:marLeft w:val="0"/>
                      <w:marRight w:val="0"/>
                      <w:marTop w:val="0"/>
                      <w:marBottom w:val="0"/>
                      <w:divBdr>
                        <w:top w:val="none" w:sz="0" w:space="0" w:color="auto"/>
                        <w:left w:val="none" w:sz="0" w:space="0" w:color="auto"/>
                        <w:bottom w:val="none" w:sz="0" w:space="0" w:color="auto"/>
                        <w:right w:val="none" w:sz="0" w:space="0" w:color="auto"/>
                      </w:divBdr>
                    </w:div>
                    <w:div w:id="550268059">
                      <w:marLeft w:val="0"/>
                      <w:marRight w:val="0"/>
                      <w:marTop w:val="0"/>
                      <w:marBottom w:val="0"/>
                      <w:divBdr>
                        <w:top w:val="none" w:sz="0" w:space="0" w:color="auto"/>
                        <w:left w:val="none" w:sz="0" w:space="0" w:color="auto"/>
                        <w:bottom w:val="none" w:sz="0" w:space="0" w:color="auto"/>
                        <w:right w:val="none" w:sz="0" w:space="0" w:color="auto"/>
                      </w:divBdr>
                    </w:div>
                    <w:div w:id="258955550">
                      <w:marLeft w:val="0"/>
                      <w:marRight w:val="0"/>
                      <w:marTop w:val="0"/>
                      <w:marBottom w:val="0"/>
                      <w:divBdr>
                        <w:top w:val="none" w:sz="0" w:space="0" w:color="auto"/>
                        <w:left w:val="none" w:sz="0" w:space="0" w:color="auto"/>
                        <w:bottom w:val="none" w:sz="0" w:space="0" w:color="auto"/>
                        <w:right w:val="none" w:sz="0" w:space="0" w:color="auto"/>
                      </w:divBdr>
                    </w:div>
                    <w:div w:id="1892692245">
                      <w:marLeft w:val="0"/>
                      <w:marRight w:val="0"/>
                      <w:marTop w:val="0"/>
                      <w:marBottom w:val="0"/>
                      <w:divBdr>
                        <w:top w:val="none" w:sz="0" w:space="0" w:color="auto"/>
                        <w:left w:val="none" w:sz="0" w:space="0" w:color="auto"/>
                        <w:bottom w:val="none" w:sz="0" w:space="0" w:color="auto"/>
                        <w:right w:val="none" w:sz="0" w:space="0" w:color="auto"/>
                      </w:divBdr>
                      <w:divsChild>
                        <w:div w:id="789589">
                          <w:marLeft w:val="0"/>
                          <w:marRight w:val="0"/>
                          <w:marTop w:val="0"/>
                          <w:marBottom w:val="0"/>
                          <w:divBdr>
                            <w:top w:val="none" w:sz="0" w:space="0" w:color="auto"/>
                            <w:left w:val="none" w:sz="0" w:space="0" w:color="auto"/>
                            <w:bottom w:val="none" w:sz="0" w:space="0" w:color="auto"/>
                            <w:right w:val="none" w:sz="0" w:space="0" w:color="auto"/>
                          </w:divBdr>
                        </w:div>
                        <w:div w:id="77051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163355">
          <w:marLeft w:val="0"/>
          <w:marRight w:val="0"/>
          <w:marTop w:val="0"/>
          <w:marBottom w:val="0"/>
          <w:divBdr>
            <w:top w:val="none" w:sz="0" w:space="0" w:color="auto"/>
            <w:left w:val="none" w:sz="0" w:space="0" w:color="auto"/>
            <w:bottom w:val="none" w:sz="0" w:space="0" w:color="auto"/>
            <w:right w:val="none" w:sz="0" w:space="0" w:color="auto"/>
          </w:divBdr>
        </w:div>
        <w:div w:id="2069108494">
          <w:marLeft w:val="0"/>
          <w:marRight w:val="0"/>
          <w:marTop w:val="0"/>
          <w:marBottom w:val="0"/>
          <w:divBdr>
            <w:top w:val="none" w:sz="0" w:space="0" w:color="auto"/>
            <w:left w:val="none" w:sz="0" w:space="0" w:color="auto"/>
            <w:bottom w:val="none" w:sz="0" w:space="0" w:color="auto"/>
            <w:right w:val="none" w:sz="0" w:space="0" w:color="auto"/>
          </w:divBdr>
          <w:divsChild>
            <w:div w:id="475731566">
              <w:marLeft w:val="0"/>
              <w:marRight w:val="0"/>
              <w:marTop w:val="0"/>
              <w:marBottom w:val="0"/>
              <w:divBdr>
                <w:top w:val="none" w:sz="0" w:space="0" w:color="auto"/>
                <w:left w:val="none" w:sz="0" w:space="0" w:color="auto"/>
                <w:bottom w:val="none" w:sz="0" w:space="0" w:color="auto"/>
                <w:right w:val="none" w:sz="0" w:space="0" w:color="auto"/>
              </w:divBdr>
              <w:divsChild>
                <w:div w:id="63766765">
                  <w:marLeft w:val="0"/>
                  <w:marRight w:val="0"/>
                  <w:marTop w:val="0"/>
                  <w:marBottom w:val="0"/>
                  <w:divBdr>
                    <w:top w:val="none" w:sz="0" w:space="0" w:color="auto"/>
                    <w:left w:val="none" w:sz="0" w:space="0" w:color="auto"/>
                    <w:bottom w:val="none" w:sz="0" w:space="0" w:color="auto"/>
                    <w:right w:val="none" w:sz="0" w:space="0" w:color="auto"/>
                  </w:divBdr>
                  <w:divsChild>
                    <w:div w:id="47110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528125">
          <w:marLeft w:val="0"/>
          <w:marRight w:val="0"/>
          <w:marTop w:val="0"/>
          <w:marBottom w:val="0"/>
          <w:divBdr>
            <w:top w:val="none" w:sz="0" w:space="0" w:color="auto"/>
            <w:left w:val="none" w:sz="0" w:space="0" w:color="auto"/>
            <w:bottom w:val="none" w:sz="0" w:space="0" w:color="auto"/>
            <w:right w:val="none" w:sz="0" w:space="0" w:color="auto"/>
          </w:divBdr>
          <w:divsChild>
            <w:div w:id="1906797774">
              <w:marLeft w:val="0"/>
              <w:marRight w:val="0"/>
              <w:marTop w:val="0"/>
              <w:marBottom w:val="0"/>
              <w:divBdr>
                <w:top w:val="none" w:sz="0" w:space="0" w:color="auto"/>
                <w:left w:val="none" w:sz="0" w:space="0" w:color="auto"/>
                <w:bottom w:val="none" w:sz="0" w:space="0" w:color="auto"/>
                <w:right w:val="none" w:sz="0" w:space="0" w:color="auto"/>
              </w:divBdr>
              <w:divsChild>
                <w:div w:id="1166283336">
                  <w:marLeft w:val="-225"/>
                  <w:marRight w:val="-225"/>
                  <w:marTop w:val="0"/>
                  <w:marBottom w:val="0"/>
                  <w:divBdr>
                    <w:top w:val="none" w:sz="0" w:space="0" w:color="auto"/>
                    <w:left w:val="none" w:sz="0" w:space="0" w:color="auto"/>
                    <w:bottom w:val="none" w:sz="0" w:space="0" w:color="auto"/>
                    <w:right w:val="none" w:sz="0" w:space="0" w:color="auto"/>
                  </w:divBdr>
                  <w:divsChild>
                    <w:div w:id="1930386483">
                      <w:marLeft w:val="0"/>
                      <w:marRight w:val="0"/>
                      <w:marTop w:val="0"/>
                      <w:marBottom w:val="0"/>
                      <w:divBdr>
                        <w:top w:val="none" w:sz="0" w:space="0" w:color="auto"/>
                        <w:left w:val="none" w:sz="0" w:space="0" w:color="auto"/>
                        <w:bottom w:val="none" w:sz="0" w:space="0" w:color="auto"/>
                        <w:right w:val="none" w:sz="0" w:space="0" w:color="auto"/>
                      </w:divBdr>
                    </w:div>
                  </w:divsChild>
                </w:div>
                <w:div w:id="163514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557450">
          <w:marLeft w:val="0"/>
          <w:marRight w:val="0"/>
          <w:marTop w:val="0"/>
          <w:marBottom w:val="0"/>
          <w:divBdr>
            <w:top w:val="none" w:sz="0" w:space="0" w:color="auto"/>
            <w:left w:val="none" w:sz="0" w:space="0" w:color="auto"/>
            <w:bottom w:val="none" w:sz="0" w:space="0" w:color="auto"/>
            <w:right w:val="none" w:sz="0" w:space="0" w:color="auto"/>
          </w:divBdr>
        </w:div>
        <w:div w:id="398869405">
          <w:marLeft w:val="0"/>
          <w:marRight w:val="0"/>
          <w:marTop w:val="0"/>
          <w:marBottom w:val="0"/>
          <w:divBdr>
            <w:top w:val="none" w:sz="0" w:space="0" w:color="auto"/>
            <w:left w:val="none" w:sz="0" w:space="0" w:color="auto"/>
            <w:bottom w:val="none" w:sz="0" w:space="0" w:color="auto"/>
            <w:right w:val="none" w:sz="0" w:space="0" w:color="auto"/>
          </w:divBdr>
          <w:divsChild>
            <w:div w:id="1918006454">
              <w:marLeft w:val="0"/>
              <w:marRight w:val="0"/>
              <w:marTop w:val="0"/>
              <w:marBottom w:val="0"/>
              <w:divBdr>
                <w:top w:val="none" w:sz="0" w:space="0" w:color="auto"/>
                <w:left w:val="none" w:sz="0" w:space="0" w:color="auto"/>
                <w:bottom w:val="none" w:sz="0" w:space="0" w:color="auto"/>
                <w:right w:val="none" w:sz="0" w:space="0" w:color="auto"/>
              </w:divBdr>
              <w:divsChild>
                <w:div w:id="1996444978">
                  <w:marLeft w:val="0"/>
                  <w:marRight w:val="0"/>
                  <w:marTop w:val="0"/>
                  <w:marBottom w:val="0"/>
                  <w:divBdr>
                    <w:top w:val="none" w:sz="0" w:space="0" w:color="auto"/>
                    <w:left w:val="none" w:sz="0" w:space="0" w:color="auto"/>
                    <w:bottom w:val="none" w:sz="0" w:space="0" w:color="auto"/>
                    <w:right w:val="none" w:sz="0" w:space="0" w:color="auto"/>
                  </w:divBdr>
                </w:div>
                <w:div w:id="330566929">
                  <w:marLeft w:val="0"/>
                  <w:marRight w:val="0"/>
                  <w:marTop w:val="0"/>
                  <w:marBottom w:val="0"/>
                  <w:divBdr>
                    <w:top w:val="none" w:sz="0" w:space="0" w:color="auto"/>
                    <w:left w:val="none" w:sz="0" w:space="0" w:color="auto"/>
                    <w:bottom w:val="none" w:sz="0" w:space="0" w:color="auto"/>
                    <w:right w:val="none" w:sz="0" w:space="0" w:color="auto"/>
                  </w:divBdr>
                </w:div>
                <w:div w:id="109983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2702</Words>
  <Characters>16212</Characters>
  <Application>Microsoft Office Word</Application>
  <DocSecurity>0</DocSecurity>
  <Lines>135</Lines>
  <Paragraphs>37</Paragraphs>
  <ScaleCrop>false</ScaleCrop>
  <Company/>
  <LinksUpToDate>false</LinksUpToDate>
  <CharactersWithSpaces>18877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2024-12-31T06:45:00Z</cp:lastPrinted>
  <dcterms:created xsi:type="dcterms:W3CDTF">2024-12-31T06:43:00Z</dcterms:created>
  <dcterms:modified xsi:type="dcterms:W3CDTF">2024-12-31T06:45:00Z</dcterms:modified>
</cp:coreProperties>
</file>