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71A9E" w:rsidRDefault="00B63256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D71A9E">
        <w:rPr>
          <w:rFonts w:ascii="Arial Narrow" w:hAnsi="Arial Narrow" w:cs="Arial"/>
          <w:sz w:val="22"/>
          <w:szCs w:val="24"/>
        </w:rPr>
        <w:t>Bydgoszcz</w:t>
      </w:r>
      <w:r w:rsidR="00986737" w:rsidRPr="00D71A9E">
        <w:rPr>
          <w:rFonts w:ascii="Arial Narrow" w:hAnsi="Arial Narrow" w:cs="Arial"/>
          <w:sz w:val="22"/>
          <w:szCs w:val="24"/>
        </w:rPr>
        <w:t xml:space="preserve"> dnia: </w:t>
      </w:r>
      <w:r w:rsidRPr="00D71A9E">
        <w:rPr>
          <w:rFonts w:ascii="Arial Narrow" w:hAnsi="Arial Narrow" w:cs="Arial"/>
          <w:sz w:val="22"/>
          <w:szCs w:val="24"/>
        </w:rPr>
        <w:t>2025-01-03</w:t>
      </w:r>
    </w:p>
    <w:p w:rsidR="00986737" w:rsidRPr="00D71A9E" w:rsidRDefault="00B63256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71A9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D71A9E" w:rsidRDefault="00B63256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71A9E">
        <w:rPr>
          <w:rFonts w:ascii="Arial Narrow" w:hAnsi="Arial Narrow" w:cs="Arial"/>
          <w:sz w:val="22"/>
          <w:szCs w:val="24"/>
        </w:rPr>
        <w:t>Powstańców Warszawy</w:t>
      </w:r>
      <w:r w:rsidR="00986737" w:rsidRPr="00D71A9E">
        <w:rPr>
          <w:rFonts w:ascii="Arial Narrow" w:hAnsi="Arial Narrow" w:cs="Arial"/>
          <w:sz w:val="22"/>
          <w:szCs w:val="24"/>
        </w:rPr>
        <w:t xml:space="preserve"> </w:t>
      </w:r>
      <w:r w:rsidRPr="00D71A9E">
        <w:rPr>
          <w:rFonts w:ascii="Arial Narrow" w:hAnsi="Arial Narrow" w:cs="Arial"/>
          <w:sz w:val="22"/>
          <w:szCs w:val="24"/>
        </w:rPr>
        <w:t>5</w:t>
      </w:r>
    </w:p>
    <w:p w:rsidR="00986737" w:rsidRPr="00D71A9E" w:rsidRDefault="00B63256" w:rsidP="00986737">
      <w:pPr>
        <w:rPr>
          <w:rFonts w:ascii="Arial Narrow" w:hAnsi="Arial Narrow" w:cs="Arial"/>
          <w:sz w:val="22"/>
          <w:szCs w:val="24"/>
        </w:rPr>
      </w:pPr>
      <w:r w:rsidRPr="00D71A9E">
        <w:rPr>
          <w:rFonts w:ascii="Arial Narrow" w:hAnsi="Arial Narrow" w:cs="Arial"/>
          <w:sz w:val="22"/>
          <w:szCs w:val="24"/>
        </w:rPr>
        <w:t>85-681</w:t>
      </w:r>
      <w:r w:rsidR="00986737" w:rsidRPr="00D71A9E">
        <w:rPr>
          <w:rFonts w:ascii="Arial Narrow" w:hAnsi="Arial Narrow" w:cs="Arial"/>
          <w:sz w:val="22"/>
          <w:szCs w:val="24"/>
        </w:rPr>
        <w:t xml:space="preserve"> </w:t>
      </w:r>
      <w:r w:rsidRPr="00D71A9E">
        <w:rPr>
          <w:rFonts w:ascii="Arial Narrow" w:hAnsi="Arial Narrow" w:cs="Arial"/>
          <w:sz w:val="22"/>
          <w:szCs w:val="24"/>
        </w:rPr>
        <w:t>Bydgoszcz</w:t>
      </w:r>
    </w:p>
    <w:p w:rsidR="00986737" w:rsidRPr="00D71A9E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D71A9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D71A9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D71A9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71A9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71A9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D71A9E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D71A9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D71A9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D71A9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71A9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71A9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71A9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71A9E" w:rsidTr="005A632E">
        <w:tc>
          <w:tcPr>
            <w:tcW w:w="2269" w:type="dxa"/>
            <w:shd w:val="clear" w:color="auto" w:fill="auto"/>
          </w:tcPr>
          <w:p w:rsidR="00986737" w:rsidRPr="00D71A9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71A9E" w:rsidRDefault="00B6325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986737" w:rsidRPr="00D71A9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63256" w:rsidRPr="00D71A9E" w:rsidTr="00721637">
        <w:tc>
          <w:tcPr>
            <w:tcW w:w="2269" w:type="dxa"/>
            <w:shd w:val="clear" w:color="auto" w:fill="auto"/>
          </w:tcPr>
          <w:p w:rsidR="00B63256" w:rsidRPr="00D71A9E" w:rsidRDefault="00B63256" w:rsidP="007216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3256" w:rsidRPr="00D71A9E" w:rsidRDefault="00B63256" w:rsidP="007216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b/>
                <w:bCs/>
                <w:sz w:val="22"/>
                <w:szCs w:val="24"/>
              </w:rPr>
              <w:t>158/2024</w:t>
            </w:r>
          </w:p>
        </w:tc>
      </w:tr>
    </w:tbl>
    <w:p w:rsidR="00A80738" w:rsidRPr="00D71A9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D71A9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71A9E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D71A9E">
        <w:rPr>
          <w:rFonts w:ascii="Arial Narrow" w:hAnsi="Arial Narrow" w:cs="Arial"/>
          <w:sz w:val="22"/>
          <w:szCs w:val="24"/>
        </w:rPr>
        <w:t>2</w:t>
      </w:r>
      <w:r w:rsidRPr="00D71A9E">
        <w:rPr>
          <w:rFonts w:ascii="Arial Narrow" w:hAnsi="Arial Narrow" w:cs="Arial"/>
          <w:sz w:val="22"/>
          <w:szCs w:val="24"/>
        </w:rPr>
        <w:t xml:space="preserve"> ust. 5 </w:t>
      </w:r>
      <w:r w:rsidRPr="00D71A9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D71A9E">
        <w:rPr>
          <w:rFonts w:ascii="Arial Narrow" w:hAnsi="Arial Narrow" w:cs="Arial"/>
          <w:sz w:val="22"/>
          <w:szCs w:val="24"/>
        </w:rPr>
        <w:t xml:space="preserve"> </w:t>
      </w:r>
      <w:r w:rsidR="00B63256" w:rsidRPr="00D71A9E">
        <w:rPr>
          <w:rFonts w:ascii="Arial Narrow" w:hAnsi="Arial Narrow" w:cs="Arial"/>
          <w:sz w:val="22"/>
          <w:szCs w:val="24"/>
        </w:rPr>
        <w:t>(</w:t>
      </w:r>
      <w:proofErr w:type="spellStart"/>
      <w:r w:rsidR="00B63256" w:rsidRPr="00D71A9E">
        <w:rPr>
          <w:rFonts w:ascii="Arial Narrow" w:hAnsi="Arial Narrow" w:cs="Arial"/>
          <w:sz w:val="22"/>
          <w:szCs w:val="24"/>
        </w:rPr>
        <w:t>t.j</w:t>
      </w:r>
      <w:proofErr w:type="spellEnd"/>
      <w:r w:rsidR="00B63256" w:rsidRPr="00D71A9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D71A9E">
        <w:rPr>
          <w:rFonts w:ascii="Arial Narrow" w:hAnsi="Arial Narrow" w:cs="Arial"/>
          <w:sz w:val="22"/>
          <w:szCs w:val="24"/>
        </w:rPr>
        <w:t xml:space="preserve"> </w:t>
      </w:r>
      <w:r w:rsidRPr="00D71A9E">
        <w:rPr>
          <w:rFonts w:ascii="Arial Narrow" w:hAnsi="Arial Narrow" w:cs="Arial"/>
          <w:sz w:val="22"/>
          <w:szCs w:val="24"/>
        </w:rPr>
        <w:t>udostępnia</w:t>
      </w:r>
      <w:r w:rsidR="00F95C33" w:rsidRPr="00D71A9E">
        <w:rPr>
          <w:rFonts w:ascii="Arial Narrow" w:hAnsi="Arial Narrow" w:cs="Arial"/>
          <w:sz w:val="22"/>
          <w:szCs w:val="24"/>
        </w:rPr>
        <w:t xml:space="preserve"> </w:t>
      </w:r>
      <w:r w:rsidR="004C7E9B" w:rsidRPr="00D71A9E">
        <w:rPr>
          <w:rFonts w:ascii="Arial Narrow" w:hAnsi="Arial Narrow" w:cs="Arial"/>
          <w:sz w:val="22"/>
          <w:szCs w:val="24"/>
        </w:rPr>
        <w:t>informacj</w:t>
      </w:r>
      <w:r w:rsidR="00577BC6" w:rsidRPr="00D71A9E">
        <w:rPr>
          <w:rFonts w:ascii="Arial Narrow" w:hAnsi="Arial Narrow" w:cs="Arial"/>
          <w:sz w:val="22"/>
          <w:szCs w:val="24"/>
        </w:rPr>
        <w:t>ę</w:t>
      </w:r>
      <w:r w:rsidR="00035488" w:rsidRPr="00D71A9E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D71A9E">
        <w:rPr>
          <w:rFonts w:ascii="Arial Narrow" w:hAnsi="Arial Narrow" w:cs="Arial"/>
          <w:sz w:val="22"/>
          <w:szCs w:val="24"/>
        </w:rPr>
        <w:t>.</w:t>
      </w:r>
    </w:p>
    <w:p w:rsidR="00A80738" w:rsidRPr="00D71A9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D71A9E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D71A9E">
        <w:rPr>
          <w:rFonts w:ascii="Arial Narrow" w:hAnsi="Arial Narrow" w:cs="Arial"/>
          <w:sz w:val="22"/>
          <w:szCs w:val="24"/>
        </w:rPr>
        <w:t xml:space="preserve"> w dniu </w:t>
      </w:r>
      <w:r w:rsidR="00B63256" w:rsidRPr="00D71A9E">
        <w:rPr>
          <w:rFonts w:ascii="Arial Narrow" w:hAnsi="Arial Narrow" w:cs="Arial"/>
          <w:sz w:val="22"/>
          <w:szCs w:val="24"/>
        </w:rPr>
        <w:t>03/01/2025</w:t>
      </w:r>
      <w:r w:rsidR="00FF4AB1" w:rsidRPr="00D71A9E">
        <w:rPr>
          <w:rFonts w:ascii="Arial Narrow" w:hAnsi="Arial Narrow" w:cs="Arial"/>
          <w:sz w:val="22"/>
          <w:szCs w:val="24"/>
        </w:rPr>
        <w:t xml:space="preserve"> o godz. </w:t>
      </w:r>
      <w:r w:rsidR="00B63256" w:rsidRPr="00D71A9E">
        <w:rPr>
          <w:rFonts w:ascii="Arial Narrow" w:hAnsi="Arial Narrow" w:cs="Arial"/>
          <w:sz w:val="22"/>
          <w:szCs w:val="24"/>
        </w:rPr>
        <w:t>08:15</w:t>
      </w:r>
      <w:r w:rsidRPr="00D71A9E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71A9E" w:rsidTr="005A632E">
        <w:tc>
          <w:tcPr>
            <w:tcW w:w="1276" w:type="dxa"/>
            <w:shd w:val="clear" w:color="auto" w:fill="F2F2F2"/>
            <w:vAlign w:val="center"/>
          </w:tcPr>
          <w:p w:rsidR="006B27ED" w:rsidRPr="00D71A9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D71A9E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71A9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71A9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71A9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SINMED Sp. z o. 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Graniczna 32B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810.00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Optotech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 Spółka komandytowa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Wimmera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67E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3 888.00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BAUSCH &amp; LOMB POLAND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Marynarska 15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222 858.00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BAUSCH &amp; LOMB POLAND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Marynarska 15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3 286 396.80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BAUSCH &amp; LOMB POLAND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Marynarska 15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02-674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27 378.00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Consultronix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Przemysłowa 17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97 200.00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9 720.00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11 340.00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233 280.00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240 733.08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51 840.00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16 848.00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20 952.00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7 074.00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4 131.00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108 864.00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ABJ-Vision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Główna 76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30 240.00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MDT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Skośna 12A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229 176.00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MDT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Skośna 12A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42 552.00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MDT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Skośna 12A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lastRenderedPageBreak/>
              <w:t>2 980.80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MDT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Skośna 12A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3 402.00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MDT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Skośna 12A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22 680.00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Bestmed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Solutions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Legionów 241A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D318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800.</w:t>
            </w:r>
            <w:r w:rsidR="00D31808">
              <w:rPr>
                <w:rFonts w:ascii="Arial Narrow" w:hAnsi="Arial Narrow" w:cs="Arial"/>
                <w:sz w:val="22"/>
                <w:szCs w:val="24"/>
              </w:rPr>
              <w:t>28</w:t>
            </w: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Rayner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Plac Konesera 12/M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03-736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683 618.40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Rayner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Plac Konesera 12/M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03-736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5 832.00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Rayner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Plac Konesera 12/M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03-736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21 589.20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Rayner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Plac Konesera 12/M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03-736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100 440.00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Lumibird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D71A9E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Wołoska 9A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02-583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5 992.32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POLYMED POLSKA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WARSZAWSKA 320A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59 616.00 zł</w:t>
            </w:r>
          </w:p>
        </w:tc>
      </w:tr>
      <w:tr w:rsidR="00B63256" w:rsidRPr="00D71A9E" w:rsidTr="00721637"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B63256" w:rsidRPr="00D71A9E" w:rsidRDefault="00B63256" w:rsidP="00721637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POLYMED POLSKA SP. Z O.O.</w:t>
            </w:r>
          </w:p>
          <w:p w:rsidR="00B63256" w:rsidRPr="00D71A9E" w:rsidRDefault="00B63256" w:rsidP="00721637">
            <w:pPr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 xml:space="preserve">WARSZAWSKA 320A </w:t>
            </w:r>
          </w:p>
          <w:p w:rsidR="00B63256" w:rsidRPr="00D71A9E" w:rsidRDefault="00B63256" w:rsidP="00721637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63256" w:rsidRPr="00D71A9E" w:rsidRDefault="00B63256" w:rsidP="0072163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D71A9E">
              <w:rPr>
                <w:rFonts w:ascii="Arial Narrow" w:hAnsi="Arial Narrow" w:cs="Arial"/>
                <w:sz w:val="22"/>
                <w:szCs w:val="24"/>
              </w:rPr>
              <w:t>8 424.00 zł</w:t>
            </w:r>
          </w:p>
        </w:tc>
      </w:tr>
    </w:tbl>
    <w:p w:rsidR="00A80738" w:rsidRPr="00D71A9E" w:rsidRDefault="00D71A9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71A9E">
        <w:rPr>
          <w:rFonts w:ascii="Arial Narrow" w:hAnsi="Arial Narrow" w:cs="Arial"/>
          <w:i/>
          <w:sz w:val="22"/>
          <w:szCs w:val="24"/>
        </w:rPr>
        <w:t>ZAMAWIAJĄCY</w:t>
      </w:r>
    </w:p>
    <w:p w:rsidR="00D71A9E" w:rsidRDefault="00B63256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D71A9E">
        <w:rPr>
          <w:rFonts w:ascii="Arial Narrow" w:hAnsi="Arial Narrow" w:cs="Arial"/>
          <w:sz w:val="22"/>
        </w:rPr>
        <w:t xml:space="preserve"> </w:t>
      </w:r>
      <w:bookmarkEnd w:id="0"/>
    </w:p>
    <w:p w:rsidR="00D71A9E" w:rsidRDefault="00D71A9E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71A9E" w:rsidRDefault="00D71A9E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71A9E" w:rsidRDefault="00D71A9E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D71A9E" w:rsidRPr="00154212" w:rsidRDefault="00D71A9E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D71A9E" w:rsidRPr="00154212" w:rsidRDefault="00D71A9E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D71A9E" w:rsidRPr="00154212" w:rsidRDefault="00D71A9E" w:rsidP="00D71A9E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D71A9E" w:rsidRPr="0076439E" w:rsidRDefault="00D71A9E" w:rsidP="00D71A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 xml:space="preserve">3.01.2025 </w:t>
      </w:r>
      <w:r w:rsidRPr="0076439E">
        <w:rPr>
          <w:rFonts w:ascii="Arial Narrow" w:hAnsi="Arial Narrow"/>
          <w:i/>
          <w:sz w:val="18"/>
        </w:rPr>
        <w:t xml:space="preserve"> r.</w:t>
      </w:r>
    </w:p>
    <w:p w:rsidR="00C236D3" w:rsidRPr="00D71A9E" w:rsidRDefault="00C236D3" w:rsidP="00D71A9E">
      <w:pPr>
        <w:rPr>
          <w:rFonts w:ascii="Arial Narrow" w:hAnsi="Arial Narrow" w:cs="Arial"/>
          <w:szCs w:val="22"/>
        </w:rPr>
      </w:pPr>
    </w:p>
    <w:sectPr w:rsidR="00C236D3" w:rsidRPr="00D71A9E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AB3" w:rsidRDefault="00035AB3">
      <w:r>
        <w:separator/>
      </w:r>
    </w:p>
  </w:endnote>
  <w:endnote w:type="continuationSeparator" w:id="0">
    <w:p w:rsidR="00035AB3" w:rsidRDefault="00035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43F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243F0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243F0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243F0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31808">
      <w:rPr>
        <w:rFonts w:ascii="Arial" w:eastAsia="Calibri" w:hAnsi="Arial"/>
        <w:noProof/>
        <w:sz w:val="18"/>
        <w:szCs w:val="18"/>
        <w:lang w:eastAsia="en-US"/>
      </w:rPr>
      <w:t>3</w:t>
    </w:r>
    <w:r w:rsidR="00243F0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243F0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243F0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31808">
      <w:rPr>
        <w:rFonts w:ascii="Arial" w:eastAsia="Calibri" w:hAnsi="Arial"/>
        <w:noProof/>
        <w:sz w:val="18"/>
        <w:szCs w:val="18"/>
        <w:lang w:eastAsia="en-US"/>
      </w:rPr>
      <w:t>3</w:t>
    </w:r>
    <w:r w:rsidR="00243F0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43F0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43F06">
      <w:rPr>
        <w:rStyle w:val="Numerstrony"/>
      </w:rPr>
      <w:fldChar w:fldCharType="separate"/>
    </w:r>
    <w:r>
      <w:rPr>
        <w:rStyle w:val="Numerstrony"/>
        <w:noProof/>
      </w:rPr>
      <w:t>1</w:t>
    </w:r>
    <w:r w:rsidR="00243F06">
      <w:rPr>
        <w:rStyle w:val="Numerstrony"/>
      </w:rPr>
      <w:fldChar w:fldCharType="end"/>
    </w:r>
    <w:r>
      <w:rPr>
        <w:rStyle w:val="Numerstrony"/>
      </w:rPr>
      <w:t>/</w:t>
    </w:r>
    <w:r w:rsidR="00243F0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43F06">
      <w:rPr>
        <w:rStyle w:val="Numerstrony"/>
      </w:rPr>
      <w:fldChar w:fldCharType="separate"/>
    </w:r>
    <w:r w:rsidR="00D31808">
      <w:rPr>
        <w:rStyle w:val="Numerstrony"/>
        <w:noProof/>
      </w:rPr>
      <w:t>3</w:t>
    </w:r>
    <w:r w:rsidR="00243F0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AB3" w:rsidRDefault="00035AB3">
      <w:r>
        <w:separator/>
      </w:r>
    </w:p>
  </w:footnote>
  <w:footnote w:type="continuationSeparator" w:id="0">
    <w:p w:rsidR="00035AB3" w:rsidRDefault="00035A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256" w:rsidRDefault="00B632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256" w:rsidRDefault="00B632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256" w:rsidRDefault="00B632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3256"/>
    <w:rsid w:val="00007727"/>
    <w:rsid w:val="00017720"/>
    <w:rsid w:val="00035488"/>
    <w:rsid w:val="00035AB3"/>
    <w:rsid w:val="000D7F25"/>
    <w:rsid w:val="000E00E5"/>
    <w:rsid w:val="00173B20"/>
    <w:rsid w:val="001C69FF"/>
    <w:rsid w:val="0023318D"/>
    <w:rsid w:val="00243F0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63256"/>
    <w:rsid w:val="00BB547B"/>
    <w:rsid w:val="00C236D3"/>
    <w:rsid w:val="00C659E2"/>
    <w:rsid w:val="00C82837"/>
    <w:rsid w:val="00CA3D66"/>
    <w:rsid w:val="00CB0802"/>
    <w:rsid w:val="00D31808"/>
    <w:rsid w:val="00D665F5"/>
    <w:rsid w:val="00D7128F"/>
    <w:rsid w:val="00D71A9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1A9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71A9E"/>
    <w:rPr>
      <w:b/>
      <w:bCs/>
    </w:rPr>
  </w:style>
  <w:style w:type="character" w:styleId="Hipercze">
    <w:name w:val="Hyperlink"/>
    <w:basedOn w:val="Domylnaczcionkaakapitu"/>
    <w:uiPriority w:val="99"/>
    <w:unhideWhenUsed/>
    <w:rsid w:val="00D71A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553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2025-01-03T09:14:00Z</cp:lastPrinted>
  <dcterms:created xsi:type="dcterms:W3CDTF">2025-01-03T09:15:00Z</dcterms:created>
  <dcterms:modified xsi:type="dcterms:W3CDTF">2025-01-03T09:15:00Z</dcterms:modified>
</cp:coreProperties>
</file>