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0A96" w:rsidRPr="00026B58" w:rsidRDefault="00110ECC" w:rsidP="00930A96">
      <w:pPr>
        <w:spacing w:after="480"/>
        <w:jc w:val="right"/>
        <w:rPr>
          <w:sz w:val="24"/>
          <w:szCs w:val="24"/>
        </w:rPr>
      </w:pPr>
      <w:r w:rsidRPr="00026B58">
        <w:rPr>
          <w:sz w:val="24"/>
          <w:szCs w:val="24"/>
        </w:rPr>
        <w:t>Kraków</w:t>
      </w:r>
      <w:r w:rsidR="00930A96" w:rsidRPr="00026B58">
        <w:rPr>
          <w:sz w:val="24"/>
          <w:szCs w:val="24"/>
        </w:rPr>
        <w:t xml:space="preserve"> dnia: </w:t>
      </w:r>
      <w:r w:rsidRPr="00026B58">
        <w:rPr>
          <w:sz w:val="24"/>
          <w:szCs w:val="24"/>
        </w:rPr>
        <w:t>2025-01-07</w:t>
      </w:r>
    </w:p>
    <w:p w:rsidR="00110ECC" w:rsidRPr="00026B58" w:rsidRDefault="00110ECC" w:rsidP="00930A96">
      <w:pPr>
        <w:spacing w:line="360" w:lineRule="auto"/>
        <w:rPr>
          <w:b/>
          <w:bCs/>
          <w:sz w:val="24"/>
          <w:szCs w:val="24"/>
        </w:rPr>
      </w:pPr>
      <w:r w:rsidRPr="00026B58">
        <w:rPr>
          <w:b/>
          <w:bCs/>
          <w:sz w:val="24"/>
          <w:szCs w:val="24"/>
        </w:rPr>
        <w:t>Szpital Miejski Specjalistyczny</w:t>
      </w:r>
    </w:p>
    <w:p w:rsidR="00110ECC" w:rsidRPr="00026B58" w:rsidRDefault="00110ECC" w:rsidP="00930A96">
      <w:pPr>
        <w:spacing w:line="360" w:lineRule="auto"/>
        <w:rPr>
          <w:b/>
          <w:bCs/>
          <w:sz w:val="24"/>
          <w:szCs w:val="24"/>
        </w:rPr>
      </w:pPr>
      <w:r w:rsidRPr="00026B58">
        <w:rPr>
          <w:b/>
          <w:bCs/>
          <w:sz w:val="24"/>
          <w:szCs w:val="24"/>
        </w:rPr>
        <w:t>im. Gabriela Narutowicza w Krakowie</w:t>
      </w:r>
    </w:p>
    <w:p w:rsidR="00930A96" w:rsidRPr="00026B58" w:rsidRDefault="00110ECC" w:rsidP="00930A96">
      <w:pPr>
        <w:spacing w:line="360" w:lineRule="auto"/>
        <w:rPr>
          <w:sz w:val="24"/>
          <w:szCs w:val="24"/>
        </w:rPr>
      </w:pPr>
      <w:r w:rsidRPr="00026B58">
        <w:rPr>
          <w:sz w:val="24"/>
          <w:szCs w:val="24"/>
        </w:rPr>
        <w:t>ul. Prądnicka</w:t>
      </w:r>
      <w:r w:rsidR="00930A96" w:rsidRPr="00026B58">
        <w:rPr>
          <w:sz w:val="24"/>
          <w:szCs w:val="24"/>
        </w:rPr>
        <w:t xml:space="preserve"> </w:t>
      </w:r>
      <w:r w:rsidRPr="00026B58">
        <w:rPr>
          <w:sz w:val="24"/>
          <w:szCs w:val="24"/>
        </w:rPr>
        <w:t>35-37</w:t>
      </w:r>
    </w:p>
    <w:p w:rsidR="00930A96" w:rsidRPr="00026B58" w:rsidRDefault="00110ECC" w:rsidP="00930A96">
      <w:pPr>
        <w:rPr>
          <w:sz w:val="24"/>
          <w:szCs w:val="24"/>
        </w:rPr>
      </w:pPr>
      <w:r w:rsidRPr="00026B58">
        <w:rPr>
          <w:sz w:val="24"/>
          <w:szCs w:val="24"/>
        </w:rPr>
        <w:t>31-202</w:t>
      </w:r>
      <w:r w:rsidR="00930A96" w:rsidRPr="00026B58">
        <w:rPr>
          <w:sz w:val="24"/>
          <w:szCs w:val="24"/>
        </w:rPr>
        <w:t xml:space="preserve"> </w:t>
      </w:r>
      <w:r w:rsidRPr="00026B58">
        <w:rPr>
          <w:sz w:val="24"/>
          <w:szCs w:val="24"/>
        </w:rPr>
        <w:t>Kraków</w:t>
      </w:r>
    </w:p>
    <w:p w:rsidR="00930A96" w:rsidRPr="00026B5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026B58">
        <w:rPr>
          <w:b/>
          <w:sz w:val="24"/>
          <w:szCs w:val="24"/>
        </w:rPr>
        <w:t>WYKONAWCY</w:t>
      </w:r>
    </w:p>
    <w:p w:rsidR="00930A96" w:rsidRPr="00026B5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26B58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26B58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5405F3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5405F3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:rsidR="00930A96" w:rsidRPr="00026B5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5405F3">
              <w:rPr>
                <w:sz w:val="28"/>
                <w:szCs w:val="28"/>
              </w:rPr>
              <w:t xml:space="preserve">o zmianie treści Specyfikacji Warunków Zamówienia (dalej </w:t>
            </w:r>
            <w:r w:rsidRPr="005405F3">
              <w:rPr>
                <w:b/>
                <w:bCs/>
                <w:sz w:val="28"/>
                <w:szCs w:val="28"/>
              </w:rPr>
              <w:t>SWZ</w:t>
            </w:r>
            <w:r w:rsidRPr="005405F3">
              <w:rPr>
                <w:sz w:val="28"/>
                <w:szCs w:val="28"/>
              </w:rPr>
              <w:t>)</w:t>
            </w:r>
            <w:r w:rsidR="00FA1387" w:rsidRPr="005405F3">
              <w:rPr>
                <w:sz w:val="28"/>
                <w:szCs w:val="28"/>
              </w:rPr>
              <w:t>-1</w:t>
            </w:r>
          </w:p>
        </w:tc>
      </w:tr>
    </w:tbl>
    <w:p w:rsidR="00930A96" w:rsidRPr="00026B58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930A96" w:rsidRPr="00026B58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26B58">
        <w:rPr>
          <w:rFonts w:eastAsia="Calibri"/>
          <w:sz w:val="24"/>
          <w:szCs w:val="24"/>
          <w:lang w:eastAsia="en-US"/>
        </w:rPr>
        <w:t xml:space="preserve">Dotyczy </w:t>
      </w:r>
      <w:r w:rsidRPr="00026B58">
        <w:rPr>
          <w:sz w:val="24"/>
          <w:szCs w:val="24"/>
        </w:rPr>
        <w:t>postępowania o udzielenie zamówienia publicznego</w:t>
      </w:r>
      <w:r w:rsidRPr="00026B5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26B58" w:rsidTr="00E03B3C">
        <w:tc>
          <w:tcPr>
            <w:tcW w:w="2269" w:type="dxa"/>
            <w:shd w:val="clear" w:color="auto" w:fill="auto"/>
          </w:tcPr>
          <w:p w:rsidR="00930A96" w:rsidRPr="00026B5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26B5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026B58" w:rsidRDefault="00110EC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26B58">
              <w:rPr>
                <w:bCs/>
                <w:sz w:val="24"/>
                <w:szCs w:val="24"/>
              </w:rPr>
              <w:t>Zakup i dostawa osprzętu do zabiegów ablacji</w:t>
            </w:r>
            <w:r w:rsidR="00930A96" w:rsidRPr="00026B58">
              <w:rPr>
                <w:bCs/>
                <w:sz w:val="24"/>
                <w:szCs w:val="24"/>
              </w:rPr>
              <w:t>.</w:t>
            </w:r>
          </w:p>
        </w:tc>
      </w:tr>
      <w:tr w:rsidR="00110ECC" w:rsidRPr="00026B58" w:rsidTr="00024B02">
        <w:tc>
          <w:tcPr>
            <w:tcW w:w="2269" w:type="dxa"/>
            <w:shd w:val="clear" w:color="auto" w:fill="auto"/>
          </w:tcPr>
          <w:p w:rsidR="00110ECC" w:rsidRPr="00026B58" w:rsidRDefault="00110ECC" w:rsidP="00024B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26B5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0ECC" w:rsidRPr="00026B58" w:rsidRDefault="00110ECC" w:rsidP="00024B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26B58">
              <w:rPr>
                <w:bCs/>
                <w:sz w:val="24"/>
                <w:szCs w:val="24"/>
              </w:rPr>
              <w:t>ZP/72/2024</w:t>
            </w:r>
          </w:p>
        </w:tc>
      </w:tr>
    </w:tbl>
    <w:p w:rsidR="00026B58" w:rsidRDefault="00026B58" w:rsidP="00026B58">
      <w:pPr>
        <w:spacing w:line="360" w:lineRule="auto"/>
        <w:jc w:val="both"/>
        <w:rPr>
          <w:sz w:val="24"/>
          <w:szCs w:val="24"/>
        </w:rPr>
      </w:pPr>
    </w:p>
    <w:p w:rsidR="00026B58" w:rsidRDefault="005C0930" w:rsidP="00FA1387">
      <w:pPr>
        <w:spacing w:line="360" w:lineRule="auto"/>
        <w:ind w:firstLine="708"/>
        <w:jc w:val="both"/>
        <w:rPr>
          <w:sz w:val="24"/>
          <w:szCs w:val="24"/>
        </w:rPr>
      </w:pPr>
      <w:r w:rsidRPr="00026B58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110ECC" w:rsidRPr="00026B58">
        <w:rPr>
          <w:sz w:val="24"/>
          <w:szCs w:val="24"/>
        </w:rPr>
        <w:t>(t.j. Dz. U. z 2024 poz. 1320)</w:t>
      </w:r>
      <w:r w:rsidRPr="00026B58">
        <w:rPr>
          <w:sz w:val="24"/>
          <w:szCs w:val="24"/>
        </w:rPr>
        <w:t xml:space="preserve">, </w:t>
      </w:r>
      <w:r w:rsidR="00EB3650" w:rsidRPr="00026B58">
        <w:rPr>
          <w:sz w:val="24"/>
          <w:szCs w:val="24"/>
        </w:rPr>
        <w:t xml:space="preserve">informuje o </w:t>
      </w:r>
      <w:r w:rsidRPr="00026B58">
        <w:rPr>
          <w:sz w:val="24"/>
          <w:szCs w:val="24"/>
        </w:rPr>
        <w:t>dokon</w:t>
      </w:r>
      <w:r w:rsidR="00EB3650" w:rsidRPr="00026B58">
        <w:rPr>
          <w:sz w:val="24"/>
          <w:szCs w:val="24"/>
        </w:rPr>
        <w:t>aniu</w:t>
      </w:r>
      <w:r w:rsidRPr="00026B58">
        <w:rPr>
          <w:sz w:val="24"/>
          <w:szCs w:val="24"/>
        </w:rPr>
        <w:t xml:space="preserve"> </w:t>
      </w:r>
      <w:r w:rsidR="00460DC4" w:rsidRPr="00026B58">
        <w:rPr>
          <w:sz w:val="24"/>
          <w:szCs w:val="24"/>
        </w:rPr>
        <w:t>zmian</w:t>
      </w:r>
      <w:r w:rsidRPr="00026B58">
        <w:rPr>
          <w:sz w:val="24"/>
          <w:szCs w:val="24"/>
        </w:rPr>
        <w:t xml:space="preserve"> w z</w:t>
      </w:r>
      <w:r w:rsidR="00460DC4" w:rsidRPr="00026B58">
        <w:rPr>
          <w:sz w:val="24"/>
          <w:szCs w:val="24"/>
        </w:rPr>
        <w:t>apis</w:t>
      </w:r>
      <w:r w:rsidRPr="00026B58">
        <w:rPr>
          <w:sz w:val="24"/>
          <w:szCs w:val="24"/>
        </w:rPr>
        <w:t>ach</w:t>
      </w:r>
      <w:r w:rsidR="00460DC4" w:rsidRPr="00026B58">
        <w:rPr>
          <w:sz w:val="24"/>
          <w:szCs w:val="24"/>
        </w:rPr>
        <w:t xml:space="preserve"> </w:t>
      </w:r>
      <w:r w:rsidR="0022485D" w:rsidRPr="00026B58">
        <w:rPr>
          <w:sz w:val="24"/>
          <w:szCs w:val="24"/>
        </w:rPr>
        <w:t>SWZ</w:t>
      </w:r>
      <w:r w:rsidR="00460DC4" w:rsidRPr="00026B58">
        <w:rPr>
          <w:sz w:val="24"/>
          <w:szCs w:val="24"/>
        </w:rPr>
        <w:t xml:space="preserve"> w następującym zakresie</w:t>
      </w:r>
      <w:r w:rsidR="00EF1037" w:rsidRPr="00026B58">
        <w:rPr>
          <w:sz w:val="24"/>
          <w:szCs w:val="24"/>
        </w:rPr>
        <w:t>:</w:t>
      </w:r>
    </w:p>
    <w:p w:rsidR="00026B58" w:rsidRDefault="00026B58" w:rsidP="00604F43">
      <w:pPr>
        <w:spacing w:line="36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Zamawiajacy modyfikuje Załącznik nr 1 do SWZ w zakresie pakietu nr 5 – Zestaw obłożeniowy do ablacji.</w:t>
      </w:r>
    </w:p>
    <w:p w:rsidR="00026B58" w:rsidRPr="00FA1387" w:rsidRDefault="00026B58" w:rsidP="00FA1387">
      <w:pPr>
        <w:spacing w:line="276" w:lineRule="auto"/>
        <w:ind w:firstLine="426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Zmodyfikowany załącznik nr 1 do SWZ </w:t>
      </w:r>
      <w:r w:rsidR="00FA1387" w:rsidRPr="00EB1A75">
        <w:rPr>
          <w:sz w:val="22"/>
          <w:szCs w:val="22"/>
        </w:rPr>
        <w:t xml:space="preserve">Zamawiający zamieszcza na stronie internetowej prowadzonego postępowania </w:t>
      </w:r>
      <w:hyperlink r:id="rId6" w:history="1">
        <w:r w:rsidR="00FA1387" w:rsidRPr="00EB1A75">
          <w:rPr>
            <w:rStyle w:val="Hipercze"/>
            <w:sz w:val="22"/>
            <w:szCs w:val="22"/>
          </w:rPr>
          <w:t>http://e-propublico.pl</w:t>
        </w:r>
      </w:hyperlink>
      <w:r w:rsidR="00FA1387" w:rsidRPr="00EB1A75">
        <w:rPr>
          <w:sz w:val="22"/>
          <w:szCs w:val="22"/>
        </w:rPr>
        <w:t xml:space="preserve"> oraz na stronie </w:t>
      </w:r>
      <w:hyperlink r:id="rId7" w:history="1">
        <w:r w:rsidR="00FA1387" w:rsidRPr="00EB1A75">
          <w:rPr>
            <w:rStyle w:val="Hipercze"/>
            <w:sz w:val="22"/>
            <w:szCs w:val="22"/>
          </w:rPr>
          <w:t>http://narutowicz.krakow.pl</w:t>
        </w:r>
      </w:hyperlink>
      <w:r w:rsidR="00FA1387">
        <w:rPr>
          <w:sz w:val="22"/>
          <w:szCs w:val="22"/>
        </w:rPr>
        <w:t xml:space="preserve"> </w:t>
      </w:r>
      <w:r>
        <w:rPr>
          <w:sz w:val="24"/>
          <w:szCs w:val="24"/>
        </w:rPr>
        <w:t>jednocześnie informując iż zmianie nie ulega termin składania i otwarcia ofert.</w:t>
      </w:r>
    </w:p>
    <w:p w:rsidR="00026B58" w:rsidRPr="00026B58" w:rsidRDefault="00026B58" w:rsidP="00026B58">
      <w:pPr>
        <w:spacing w:line="360" w:lineRule="auto"/>
        <w:jc w:val="both"/>
        <w:rPr>
          <w:sz w:val="24"/>
          <w:szCs w:val="24"/>
        </w:rPr>
      </w:pPr>
    </w:p>
    <w:sectPr w:rsidR="00026B58" w:rsidRPr="00026B58" w:rsidSect="00930A96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A6854" w:rsidRDefault="00EA6854">
      <w:r>
        <w:separator/>
      </w:r>
    </w:p>
  </w:endnote>
  <w:endnote w:type="continuationSeparator" w:id="0">
    <w:p w:rsidR="00EA6854" w:rsidRDefault="00EA6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A6854" w:rsidRDefault="00EA6854">
      <w:r>
        <w:separator/>
      </w:r>
    </w:p>
  </w:footnote>
  <w:footnote w:type="continuationSeparator" w:id="0">
    <w:p w:rsidR="00EA6854" w:rsidRDefault="00EA6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7A5"/>
    <w:rsid w:val="00026B58"/>
    <w:rsid w:val="00057D02"/>
    <w:rsid w:val="000613E0"/>
    <w:rsid w:val="00062220"/>
    <w:rsid w:val="000937A5"/>
    <w:rsid w:val="00110ECC"/>
    <w:rsid w:val="001A571A"/>
    <w:rsid w:val="0022485D"/>
    <w:rsid w:val="002B1C74"/>
    <w:rsid w:val="00384EFD"/>
    <w:rsid w:val="004222DA"/>
    <w:rsid w:val="00453E59"/>
    <w:rsid w:val="00460DC4"/>
    <w:rsid w:val="005079A4"/>
    <w:rsid w:val="005405F3"/>
    <w:rsid w:val="0055546F"/>
    <w:rsid w:val="005C0930"/>
    <w:rsid w:val="00604F43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06AD0"/>
    <w:rsid w:val="00A4668B"/>
    <w:rsid w:val="00AB47A7"/>
    <w:rsid w:val="00B2659C"/>
    <w:rsid w:val="00B26D41"/>
    <w:rsid w:val="00B361A9"/>
    <w:rsid w:val="00BB65FF"/>
    <w:rsid w:val="00C152AE"/>
    <w:rsid w:val="00D1574A"/>
    <w:rsid w:val="00D248D2"/>
    <w:rsid w:val="00D85573"/>
    <w:rsid w:val="00E02559"/>
    <w:rsid w:val="00E03B3C"/>
    <w:rsid w:val="00E74582"/>
    <w:rsid w:val="00EA6854"/>
    <w:rsid w:val="00EB3650"/>
    <w:rsid w:val="00EF1037"/>
    <w:rsid w:val="00F16162"/>
    <w:rsid w:val="00FA138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A22F2A"/>
  <w15:chartTrackingRefBased/>
  <w15:docId w15:val="{72C17E35-E468-4494-AD7F-E447C4EE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FA138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-propublico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129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7</cp:revision>
  <cp:lastPrinted>2001-02-10T18:08:00Z</cp:lastPrinted>
  <dcterms:created xsi:type="dcterms:W3CDTF">2025-01-07T11:43:00Z</dcterms:created>
  <dcterms:modified xsi:type="dcterms:W3CDTF">2025-01-07T12:19:00Z</dcterms:modified>
</cp:coreProperties>
</file>