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6B43D4" w:rsidRDefault="008307AF" w:rsidP="006B43D4">
      <w:pPr>
        <w:rPr>
          <w:rFonts w:ascii="Arial Narrow" w:hAnsi="Arial Narrow" w:cs="Arial"/>
          <w:sz w:val="22"/>
        </w:rPr>
      </w:pPr>
      <w:r w:rsidRPr="006B43D4">
        <w:rPr>
          <w:rFonts w:ascii="Arial Narrow" w:hAnsi="Arial Narrow" w:cs="Arial"/>
          <w:b/>
          <w:bCs/>
          <w:sz w:val="22"/>
        </w:rPr>
        <w:t>10WSzKzP SPZOZ</w:t>
      </w:r>
      <w:r w:rsidR="006B43D4" w:rsidRPr="006B43D4">
        <w:rPr>
          <w:rFonts w:ascii="Arial Narrow" w:hAnsi="Arial Narrow" w:cs="Arial"/>
          <w:sz w:val="22"/>
        </w:rPr>
        <w:t xml:space="preserve"> </w:t>
      </w:r>
      <w:r w:rsidR="006B43D4">
        <w:rPr>
          <w:rFonts w:ascii="Arial Narrow" w:hAnsi="Arial Narrow" w:cs="Arial"/>
          <w:sz w:val="22"/>
        </w:rPr>
        <w:tab/>
      </w:r>
      <w:r w:rsidR="006B43D4">
        <w:rPr>
          <w:rFonts w:ascii="Arial Narrow" w:hAnsi="Arial Narrow" w:cs="Arial"/>
          <w:sz w:val="22"/>
        </w:rPr>
        <w:tab/>
      </w:r>
      <w:r w:rsidR="006B43D4">
        <w:rPr>
          <w:rFonts w:ascii="Arial Narrow" w:hAnsi="Arial Narrow" w:cs="Arial"/>
          <w:sz w:val="22"/>
        </w:rPr>
        <w:tab/>
      </w:r>
      <w:r w:rsidR="006B43D4">
        <w:rPr>
          <w:rFonts w:ascii="Arial Narrow" w:hAnsi="Arial Narrow" w:cs="Arial"/>
          <w:sz w:val="22"/>
        </w:rPr>
        <w:tab/>
      </w:r>
      <w:r w:rsidR="006B43D4">
        <w:rPr>
          <w:rFonts w:ascii="Arial Narrow" w:hAnsi="Arial Narrow" w:cs="Arial"/>
          <w:sz w:val="22"/>
        </w:rPr>
        <w:tab/>
      </w:r>
      <w:r w:rsidR="006B43D4">
        <w:rPr>
          <w:rFonts w:ascii="Arial Narrow" w:hAnsi="Arial Narrow" w:cs="Arial"/>
          <w:sz w:val="22"/>
        </w:rPr>
        <w:tab/>
      </w:r>
      <w:r w:rsidR="006B43D4">
        <w:rPr>
          <w:rFonts w:ascii="Arial Narrow" w:hAnsi="Arial Narrow" w:cs="Arial"/>
          <w:sz w:val="22"/>
        </w:rPr>
        <w:tab/>
      </w:r>
      <w:r w:rsidR="006B43D4" w:rsidRPr="006B43D4">
        <w:rPr>
          <w:rFonts w:ascii="Arial Narrow" w:hAnsi="Arial Narrow" w:cs="Arial"/>
          <w:sz w:val="22"/>
        </w:rPr>
        <w:t>Bydgoszcz dnia: 2025-01-14</w:t>
      </w:r>
    </w:p>
    <w:p w:rsidR="00B36EDA" w:rsidRPr="006B43D4" w:rsidRDefault="008307AF" w:rsidP="006B43D4">
      <w:pPr>
        <w:ind w:right="3969"/>
        <w:rPr>
          <w:rFonts w:ascii="Arial Narrow" w:hAnsi="Arial Narrow" w:cs="Arial"/>
          <w:sz w:val="22"/>
        </w:rPr>
      </w:pPr>
      <w:r w:rsidRPr="006B43D4">
        <w:rPr>
          <w:rFonts w:ascii="Arial Narrow" w:hAnsi="Arial Narrow" w:cs="Arial"/>
          <w:sz w:val="22"/>
        </w:rPr>
        <w:t>Powstańców Warszawy</w:t>
      </w:r>
      <w:r w:rsidR="00B36EDA" w:rsidRPr="006B43D4">
        <w:rPr>
          <w:rFonts w:ascii="Arial Narrow" w:hAnsi="Arial Narrow" w:cs="Arial"/>
          <w:sz w:val="22"/>
        </w:rPr>
        <w:t xml:space="preserve"> </w:t>
      </w:r>
      <w:r w:rsidRPr="006B43D4">
        <w:rPr>
          <w:rFonts w:ascii="Arial Narrow" w:hAnsi="Arial Narrow" w:cs="Arial"/>
          <w:sz w:val="22"/>
        </w:rPr>
        <w:t>5</w:t>
      </w:r>
    </w:p>
    <w:p w:rsidR="00B36EDA" w:rsidRPr="006B43D4" w:rsidRDefault="008307AF" w:rsidP="006B43D4">
      <w:pPr>
        <w:ind w:right="3969"/>
        <w:rPr>
          <w:rFonts w:ascii="Arial Narrow" w:hAnsi="Arial Narrow" w:cs="Arial"/>
          <w:sz w:val="22"/>
        </w:rPr>
      </w:pPr>
      <w:r w:rsidRPr="006B43D4">
        <w:rPr>
          <w:rFonts w:ascii="Arial Narrow" w:hAnsi="Arial Narrow" w:cs="Arial"/>
          <w:sz w:val="22"/>
        </w:rPr>
        <w:t>85-681</w:t>
      </w:r>
      <w:r w:rsidR="00B36EDA" w:rsidRPr="006B43D4">
        <w:rPr>
          <w:rFonts w:ascii="Arial Narrow" w:hAnsi="Arial Narrow" w:cs="Arial"/>
          <w:sz w:val="22"/>
        </w:rPr>
        <w:t xml:space="preserve"> </w:t>
      </w:r>
      <w:r w:rsidRPr="006B43D4">
        <w:rPr>
          <w:rFonts w:ascii="Arial Narrow" w:hAnsi="Arial Narrow" w:cs="Arial"/>
          <w:sz w:val="22"/>
        </w:rPr>
        <w:t>Bydgoszcz</w:t>
      </w:r>
    </w:p>
    <w:p w:rsidR="00B36EDA" w:rsidRPr="006B43D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6B43D4" w:rsidTr="00B36EDA">
        <w:tc>
          <w:tcPr>
            <w:tcW w:w="9923" w:type="dxa"/>
            <w:shd w:val="clear" w:color="auto" w:fill="F2F2F2"/>
            <w:hideMark/>
          </w:tcPr>
          <w:p w:rsidR="00B36EDA" w:rsidRPr="006B43D4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6B43D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B36EDA" w:rsidRPr="006B43D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6B43D4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6B43D4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6B43D4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6B43D4">
        <w:rPr>
          <w:rFonts w:ascii="Arial Narrow" w:hAnsi="Arial Narrow" w:cs="Arial"/>
          <w:sz w:val="22"/>
        </w:rPr>
        <w:t>postępowania o udzielenie zamówienia publicznego</w:t>
      </w:r>
      <w:r w:rsidRPr="006B43D4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6B43D4" w:rsidTr="00B36EDA">
        <w:tc>
          <w:tcPr>
            <w:tcW w:w="2269" w:type="dxa"/>
            <w:shd w:val="clear" w:color="auto" w:fill="auto"/>
          </w:tcPr>
          <w:p w:rsidR="00B36EDA" w:rsidRPr="006B43D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6B43D4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6B43D4" w:rsidRDefault="008307AF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6B43D4">
              <w:rPr>
                <w:rFonts w:ascii="Arial Narrow" w:hAnsi="Arial Narrow" w:cs="Arial"/>
                <w:bCs/>
                <w:sz w:val="22"/>
              </w:rPr>
              <w:t>Dostawy sukcesywne sprzętu jednorazowego użytku do żywienia na okres 24 miesięcy</w:t>
            </w:r>
          </w:p>
        </w:tc>
      </w:tr>
      <w:tr w:rsidR="008307AF" w:rsidRPr="006B43D4" w:rsidTr="00D06975">
        <w:tc>
          <w:tcPr>
            <w:tcW w:w="2269" w:type="dxa"/>
            <w:shd w:val="clear" w:color="auto" w:fill="auto"/>
          </w:tcPr>
          <w:p w:rsidR="008307AF" w:rsidRPr="006B43D4" w:rsidRDefault="008307AF" w:rsidP="00D069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6B43D4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307AF" w:rsidRPr="006B43D4" w:rsidRDefault="008307AF" w:rsidP="00D069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6B43D4">
              <w:rPr>
                <w:rFonts w:ascii="Arial Narrow" w:hAnsi="Arial Narrow" w:cs="Arial"/>
                <w:bCs/>
                <w:sz w:val="22"/>
              </w:rPr>
              <w:t>156/2024</w:t>
            </w:r>
          </w:p>
        </w:tc>
      </w:tr>
    </w:tbl>
    <w:p w:rsidR="00B36EDA" w:rsidRPr="006B43D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6B43D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6B43D4">
        <w:rPr>
          <w:rFonts w:ascii="Arial Narrow" w:hAnsi="Arial Narrow" w:cs="Arial"/>
          <w:sz w:val="22"/>
        </w:rPr>
        <w:t xml:space="preserve">Zamawiający, </w:t>
      </w:r>
      <w:r w:rsidR="008307AF" w:rsidRPr="006B43D4">
        <w:rPr>
          <w:rFonts w:ascii="Arial Narrow" w:hAnsi="Arial Narrow" w:cs="Arial"/>
          <w:b/>
          <w:sz w:val="22"/>
        </w:rPr>
        <w:t>10WSzKzP SPZOZ</w:t>
      </w:r>
      <w:r w:rsidRPr="006B43D4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8307AF" w:rsidRPr="006B43D4">
        <w:rPr>
          <w:rFonts w:ascii="Arial Narrow" w:hAnsi="Arial Narrow" w:cs="Arial"/>
          <w:sz w:val="22"/>
        </w:rPr>
        <w:t>(</w:t>
      </w:r>
      <w:proofErr w:type="spellStart"/>
      <w:r w:rsidR="008307AF" w:rsidRPr="006B43D4">
        <w:rPr>
          <w:rFonts w:ascii="Arial Narrow" w:hAnsi="Arial Narrow" w:cs="Arial"/>
          <w:sz w:val="22"/>
        </w:rPr>
        <w:t>t.j</w:t>
      </w:r>
      <w:proofErr w:type="spellEnd"/>
      <w:r w:rsidR="008307AF" w:rsidRPr="006B43D4">
        <w:rPr>
          <w:rFonts w:ascii="Arial Narrow" w:hAnsi="Arial Narrow" w:cs="Arial"/>
          <w:sz w:val="22"/>
        </w:rPr>
        <w:t>. Dz. U. z 2024 poz. 1320)</w:t>
      </w:r>
      <w:r w:rsidRPr="006B43D4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8307AF" w:rsidRPr="006B43D4" w:rsidTr="006B43D4">
        <w:trPr>
          <w:cantSplit/>
        </w:trPr>
        <w:tc>
          <w:tcPr>
            <w:tcW w:w="9923" w:type="dxa"/>
            <w:hideMark/>
          </w:tcPr>
          <w:p w:rsidR="008307AF" w:rsidRPr="006B43D4" w:rsidRDefault="008307AF" w:rsidP="00D069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6B43D4">
              <w:rPr>
                <w:rFonts w:ascii="Arial Narrow" w:hAnsi="Arial Narrow" w:cs="Arial"/>
                <w:b/>
                <w:bCs/>
                <w:sz w:val="22"/>
              </w:rPr>
              <w:t>Część nr 1</w:t>
            </w:r>
            <w:r w:rsidRPr="006B43D4">
              <w:rPr>
                <w:rFonts w:ascii="Arial Narrow" w:hAnsi="Arial Narrow" w:cs="Arial"/>
                <w:sz w:val="22"/>
              </w:rPr>
              <w:t>: Sprzęt jednorazowego użytku do żywienia</w:t>
            </w:r>
          </w:p>
          <w:p w:rsidR="008307AF" w:rsidRPr="006B43D4" w:rsidRDefault="008307AF" w:rsidP="00D0697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6B43D4">
              <w:rPr>
                <w:rFonts w:ascii="Arial Narrow" w:hAnsi="Arial Narrow" w:cs="Arial"/>
                <w:b/>
                <w:sz w:val="22"/>
              </w:rPr>
              <w:t>Asclepios</w:t>
            </w:r>
            <w:proofErr w:type="spellEnd"/>
            <w:r w:rsidRPr="006B43D4">
              <w:rPr>
                <w:rFonts w:ascii="Arial Narrow" w:hAnsi="Arial Narrow" w:cs="Arial"/>
                <w:b/>
                <w:sz w:val="22"/>
              </w:rPr>
              <w:t xml:space="preserve"> S.A.</w:t>
            </w:r>
          </w:p>
          <w:p w:rsidR="008307AF" w:rsidRPr="006B43D4" w:rsidRDefault="008307AF" w:rsidP="00D0697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6B43D4">
              <w:rPr>
                <w:rFonts w:ascii="Arial Narrow" w:hAnsi="Arial Narrow" w:cs="Arial"/>
                <w:bCs/>
                <w:sz w:val="22"/>
              </w:rPr>
              <w:t>Hubska</w:t>
            </w:r>
            <w:proofErr w:type="spellEnd"/>
            <w:r w:rsidRPr="006B43D4">
              <w:rPr>
                <w:rFonts w:ascii="Arial Narrow" w:hAnsi="Arial Narrow" w:cs="Arial"/>
                <w:bCs/>
                <w:sz w:val="22"/>
              </w:rPr>
              <w:t xml:space="preserve"> 44 </w:t>
            </w:r>
          </w:p>
          <w:p w:rsidR="008307AF" w:rsidRPr="006B43D4" w:rsidRDefault="008307AF" w:rsidP="00D069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6B43D4">
              <w:rPr>
                <w:rFonts w:ascii="Arial Narrow" w:hAnsi="Arial Narrow" w:cs="Arial"/>
                <w:bCs/>
                <w:sz w:val="22"/>
              </w:rPr>
              <w:t>50-502 Wrocław</w:t>
            </w:r>
          </w:p>
          <w:p w:rsidR="008307AF" w:rsidRPr="006B43D4" w:rsidRDefault="008307AF" w:rsidP="00D0697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6B43D4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6B43D4">
              <w:rPr>
                <w:rFonts w:ascii="Arial Narrow" w:hAnsi="Arial Narrow" w:cs="Arial"/>
                <w:b/>
                <w:sz w:val="22"/>
              </w:rPr>
              <w:t>110 003.94 zł</w:t>
            </w:r>
            <w:r w:rsidRPr="006B43D4">
              <w:rPr>
                <w:rFonts w:ascii="Arial Narrow" w:hAnsi="Arial Narrow" w:cs="Arial"/>
                <w:sz w:val="22"/>
              </w:rPr>
              <w:t xml:space="preserve"> </w:t>
            </w:r>
            <w:r w:rsidRPr="006B43D4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6B43D4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8307AF" w:rsidRPr="006B43D4" w:rsidRDefault="008307AF" w:rsidP="00D0697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6B43D4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6B43D4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8307AF" w:rsidRPr="006B43D4" w:rsidRDefault="008307AF" w:rsidP="00D0697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6B43D4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8307AF" w:rsidRPr="006B43D4" w:rsidTr="006B43D4">
        <w:trPr>
          <w:cantSplit/>
        </w:trPr>
        <w:tc>
          <w:tcPr>
            <w:tcW w:w="9923" w:type="dxa"/>
            <w:hideMark/>
          </w:tcPr>
          <w:p w:rsidR="008307AF" w:rsidRPr="006B43D4" w:rsidRDefault="008307AF" w:rsidP="00D06975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6B43D4">
              <w:rPr>
                <w:rFonts w:ascii="Arial Narrow" w:hAnsi="Arial Narrow" w:cs="Arial"/>
                <w:b/>
                <w:bCs/>
                <w:sz w:val="22"/>
              </w:rPr>
              <w:t>Część nr 2</w:t>
            </w:r>
            <w:r w:rsidRPr="006B43D4">
              <w:rPr>
                <w:rFonts w:ascii="Arial Narrow" w:hAnsi="Arial Narrow" w:cs="Arial"/>
                <w:sz w:val="22"/>
              </w:rPr>
              <w:t>: Przyrządy do żywienia dojelitowego</w:t>
            </w:r>
          </w:p>
          <w:p w:rsidR="008307AF" w:rsidRPr="006B43D4" w:rsidRDefault="008307AF" w:rsidP="00D06975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6B43D4">
              <w:rPr>
                <w:rFonts w:ascii="Arial Narrow" w:hAnsi="Arial Narrow" w:cs="Arial"/>
                <w:b/>
                <w:sz w:val="22"/>
              </w:rPr>
              <w:t>Bialmed Sp. z o.o.</w:t>
            </w:r>
          </w:p>
          <w:p w:rsidR="008307AF" w:rsidRPr="006B43D4" w:rsidRDefault="008307AF" w:rsidP="00D0697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6B43D4">
              <w:rPr>
                <w:rFonts w:ascii="Arial Narrow" w:hAnsi="Arial Narrow" w:cs="Arial"/>
                <w:bCs/>
                <w:sz w:val="22"/>
              </w:rPr>
              <w:t xml:space="preserve">Kazimierzowska 46/48/35 </w:t>
            </w:r>
          </w:p>
          <w:p w:rsidR="008307AF" w:rsidRPr="006B43D4" w:rsidRDefault="008307AF" w:rsidP="00D06975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6B43D4">
              <w:rPr>
                <w:rFonts w:ascii="Arial Narrow" w:hAnsi="Arial Narrow" w:cs="Arial"/>
                <w:bCs/>
                <w:sz w:val="22"/>
              </w:rPr>
              <w:t>02-546 Warszawa</w:t>
            </w:r>
          </w:p>
          <w:p w:rsidR="008307AF" w:rsidRPr="006B43D4" w:rsidRDefault="008307AF" w:rsidP="00D06975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6B43D4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6B43D4">
              <w:rPr>
                <w:rFonts w:ascii="Arial Narrow" w:hAnsi="Arial Narrow" w:cs="Arial"/>
                <w:b/>
                <w:sz w:val="22"/>
              </w:rPr>
              <w:t>225 288.00 zł</w:t>
            </w:r>
            <w:r w:rsidRPr="006B43D4">
              <w:rPr>
                <w:rFonts w:ascii="Arial Narrow" w:hAnsi="Arial Narrow" w:cs="Arial"/>
                <w:sz w:val="22"/>
              </w:rPr>
              <w:t xml:space="preserve"> </w:t>
            </w:r>
            <w:r w:rsidRPr="006B43D4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6B43D4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8307AF" w:rsidRPr="006B43D4" w:rsidRDefault="008307AF" w:rsidP="00D06975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6B43D4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6B43D4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8307AF" w:rsidRPr="006B43D4" w:rsidRDefault="008307AF" w:rsidP="00D06975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6B43D4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6B43D4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6B43D4">
        <w:rPr>
          <w:rFonts w:ascii="Arial Narrow" w:hAnsi="Arial Narrow" w:cs="Arial"/>
          <w:b/>
          <w:bCs/>
          <w:color w:val="000000"/>
          <w:sz w:val="22"/>
        </w:rPr>
        <w:t>Punktacja przyznana ofertom w każdym kryterium oceny ofert wraz z łączną punktacją</w:t>
      </w:r>
      <w:r w:rsidRPr="006B43D4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6B43D4" w:rsidTr="006B43D4">
        <w:tc>
          <w:tcPr>
            <w:tcW w:w="2268" w:type="dxa"/>
            <w:shd w:val="clear" w:color="auto" w:fill="F2F2F2"/>
            <w:hideMark/>
          </w:tcPr>
          <w:p w:rsidR="00B36EDA" w:rsidRPr="006B43D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6B43D4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:rsidR="00B36EDA" w:rsidRPr="006B43D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6B43D4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:rsidR="00B36EDA" w:rsidRPr="006B43D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6B43D4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B36EDA" w:rsidRPr="006B43D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6B43D4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8307AF" w:rsidRPr="006B43D4" w:rsidTr="006B43D4">
        <w:tc>
          <w:tcPr>
            <w:tcW w:w="2268" w:type="dxa"/>
            <w:vAlign w:val="center"/>
            <w:hideMark/>
          </w:tcPr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1 - Sprzęt jednorazowego użytku do żywienia</w:t>
            </w:r>
          </w:p>
        </w:tc>
        <w:tc>
          <w:tcPr>
            <w:tcW w:w="2977" w:type="dxa"/>
            <w:hideMark/>
          </w:tcPr>
          <w:p w:rsidR="008307AF" w:rsidRPr="006B43D4" w:rsidRDefault="008307AF" w:rsidP="00D0697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6B43D4">
              <w:rPr>
                <w:rFonts w:ascii="Arial Narrow" w:hAnsi="Arial Narrow" w:cs="Arial"/>
                <w:b/>
                <w:bCs/>
                <w:sz w:val="20"/>
                <w:szCs w:val="22"/>
              </w:rPr>
              <w:t>Asclepios</w:t>
            </w:r>
            <w:proofErr w:type="spellEnd"/>
            <w:r w:rsidRPr="006B43D4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8307AF" w:rsidRPr="006B43D4" w:rsidRDefault="008307AF" w:rsidP="00D0697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6B43D4">
              <w:rPr>
                <w:rFonts w:ascii="Arial Narrow" w:hAnsi="Arial Narrow" w:cs="Arial"/>
                <w:sz w:val="20"/>
                <w:szCs w:val="22"/>
              </w:rPr>
              <w:t>Hubska</w:t>
            </w:r>
            <w:proofErr w:type="spellEnd"/>
            <w:r w:rsidRPr="006B43D4">
              <w:rPr>
                <w:rFonts w:ascii="Arial Narrow" w:hAnsi="Arial Narrow" w:cs="Arial"/>
                <w:sz w:val="20"/>
                <w:szCs w:val="22"/>
              </w:rPr>
              <w:t xml:space="preserve"> 44</w:t>
            </w:r>
          </w:p>
          <w:p w:rsidR="008307AF" w:rsidRPr="006B43D4" w:rsidRDefault="008307AF" w:rsidP="00D0697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lastRenderedPageBreak/>
              <w:t>50-502 Wrocław</w:t>
            </w:r>
          </w:p>
        </w:tc>
        <w:tc>
          <w:tcPr>
            <w:tcW w:w="3119" w:type="dxa"/>
            <w:hideMark/>
          </w:tcPr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lastRenderedPageBreak/>
              <w:t>1 - Cena - 60.00</w:t>
            </w:r>
          </w:p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lastRenderedPageBreak/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8307AF" w:rsidRPr="006B43D4" w:rsidRDefault="008307AF" w:rsidP="00D069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lastRenderedPageBreak/>
              <w:t xml:space="preserve">  100,00</w:t>
            </w:r>
          </w:p>
        </w:tc>
      </w:tr>
      <w:tr w:rsidR="008307AF" w:rsidRPr="006B43D4" w:rsidTr="006B43D4">
        <w:tc>
          <w:tcPr>
            <w:tcW w:w="2268" w:type="dxa"/>
            <w:vAlign w:val="center"/>
            <w:hideMark/>
          </w:tcPr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lastRenderedPageBreak/>
              <w:t>1 - Sprzęt jednorazowego użytku do żywienia</w:t>
            </w:r>
          </w:p>
        </w:tc>
        <w:tc>
          <w:tcPr>
            <w:tcW w:w="2977" w:type="dxa"/>
            <w:hideMark/>
          </w:tcPr>
          <w:p w:rsidR="008307AF" w:rsidRPr="006B43D4" w:rsidRDefault="008307AF" w:rsidP="00D0697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b/>
                <w:bCs/>
                <w:sz w:val="20"/>
                <w:szCs w:val="22"/>
              </w:rPr>
              <w:t>Bialmed Sp. z o.o.</w:t>
            </w:r>
          </w:p>
          <w:p w:rsidR="008307AF" w:rsidRPr="006B43D4" w:rsidRDefault="008307AF" w:rsidP="00D0697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Kazimierzowska 46/48/35</w:t>
            </w:r>
          </w:p>
          <w:p w:rsidR="008307AF" w:rsidRPr="006B43D4" w:rsidRDefault="008307AF" w:rsidP="00D0697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02-546 Warszawa</w:t>
            </w:r>
          </w:p>
        </w:tc>
        <w:tc>
          <w:tcPr>
            <w:tcW w:w="3119" w:type="dxa"/>
            <w:hideMark/>
          </w:tcPr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3 - Termin płatności - 0.00</w:t>
            </w:r>
          </w:p>
        </w:tc>
        <w:tc>
          <w:tcPr>
            <w:tcW w:w="1559" w:type="dxa"/>
            <w:vAlign w:val="center"/>
            <w:hideMark/>
          </w:tcPr>
          <w:p w:rsidR="008307AF" w:rsidRPr="006B43D4" w:rsidRDefault="008307AF" w:rsidP="00D069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8307AF" w:rsidRPr="006B43D4" w:rsidTr="006B43D4">
        <w:tc>
          <w:tcPr>
            <w:tcW w:w="2268" w:type="dxa"/>
            <w:vAlign w:val="center"/>
            <w:hideMark/>
          </w:tcPr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2 - Przyrządy do żywienia dojelitowego</w:t>
            </w:r>
          </w:p>
        </w:tc>
        <w:tc>
          <w:tcPr>
            <w:tcW w:w="2977" w:type="dxa"/>
            <w:hideMark/>
          </w:tcPr>
          <w:p w:rsidR="008307AF" w:rsidRPr="006B43D4" w:rsidRDefault="008307AF" w:rsidP="00D0697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b/>
                <w:bCs/>
                <w:sz w:val="20"/>
                <w:szCs w:val="22"/>
              </w:rPr>
              <w:t>Bialmed Sp. z o.o.</w:t>
            </w:r>
          </w:p>
          <w:p w:rsidR="008307AF" w:rsidRPr="006B43D4" w:rsidRDefault="008307AF" w:rsidP="00D0697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Kazimierzowska 46/48/35</w:t>
            </w:r>
          </w:p>
          <w:p w:rsidR="008307AF" w:rsidRPr="006B43D4" w:rsidRDefault="008307AF" w:rsidP="00D0697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02-546 Warszawa</w:t>
            </w:r>
          </w:p>
        </w:tc>
        <w:tc>
          <w:tcPr>
            <w:tcW w:w="3119" w:type="dxa"/>
            <w:hideMark/>
          </w:tcPr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8307AF" w:rsidRPr="006B43D4" w:rsidRDefault="008307AF" w:rsidP="00D069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8307AF" w:rsidRPr="006B43D4" w:rsidTr="006B43D4">
        <w:tc>
          <w:tcPr>
            <w:tcW w:w="2268" w:type="dxa"/>
            <w:vAlign w:val="center"/>
            <w:hideMark/>
          </w:tcPr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2 - Przyrządy do żywienia dojelitowego</w:t>
            </w:r>
          </w:p>
        </w:tc>
        <w:tc>
          <w:tcPr>
            <w:tcW w:w="2977" w:type="dxa"/>
            <w:hideMark/>
          </w:tcPr>
          <w:p w:rsidR="008307AF" w:rsidRPr="006B43D4" w:rsidRDefault="008307AF" w:rsidP="00D0697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6B43D4">
              <w:rPr>
                <w:rFonts w:ascii="Arial Narrow" w:hAnsi="Arial Narrow" w:cs="Arial"/>
                <w:b/>
                <w:bCs/>
                <w:sz w:val="20"/>
                <w:szCs w:val="22"/>
              </w:rPr>
              <w:t>Asclepios</w:t>
            </w:r>
            <w:proofErr w:type="spellEnd"/>
            <w:r w:rsidRPr="006B43D4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S.A.</w:t>
            </w:r>
          </w:p>
          <w:p w:rsidR="008307AF" w:rsidRPr="006B43D4" w:rsidRDefault="008307AF" w:rsidP="00D0697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6B43D4">
              <w:rPr>
                <w:rFonts w:ascii="Arial Narrow" w:hAnsi="Arial Narrow" w:cs="Arial"/>
                <w:sz w:val="20"/>
                <w:szCs w:val="22"/>
              </w:rPr>
              <w:t>Hubska</w:t>
            </w:r>
            <w:proofErr w:type="spellEnd"/>
            <w:r w:rsidRPr="006B43D4">
              <w:rPr>
                <w:rFonts w:ascii="Arial Narrow" w:hAnsi="Arial Narrow" w:cs="Arial"/>
                <w:sz w:val="20"/>
                <w:szCs w:val="22"/>
              </w:rPr>
              <w:t xml:space="preserve"> 44</w:t>
            </w:r>
          </w:p>
          <w:p w:rsidR="008307AF" w:rsidRPr="006B43D4" w:rsidRDefault="008307AF" w:rsidP="00D0697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50-502 Wrocław</w:t>
            </w:r>
          </w:p>
        </w:tc>
        <w:tc>
          <w:tcPr>
            <w:tcW w:w="3119" w:type="dxa"/>
            <w:hideMark/>
          </w:tcPr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1 - Cena - 59.12</w:t>
            </w:r>
          </w:p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8307AF" w:rsidRPr="006B43D4" w:rsidRDefault="008307AF" w:rsidP="00D069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 xml:space="preserve">  99,12</w:t>
            </w:r>
          </w:p>
        </w:tc>
      </w:tr>
      <w:tr w:rsidR="008307AF" w:rsidRPr="006B43D4" w:rsidTr="006B43D4">
        <w:tc>
          <w:tcPr>
            <w:tcW w:w="2268" w:type="dxa"/>
            <w:vAlign w:val="center"/>
            <w:hideMark/>
          </w:tcPr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2 - Przyrządy do żywienia dojelitowego</w:t>
            </w:r>
          </w:p>
        </w:tc>
        <w:tc>
          <w:tcPr>
            <w:tcW w:w="2977" w:type="dxa"/>
            <w:hideMark/>
          </w:tcPr>
          <w:p w:rsidR="008307AF" w:rsidRPr="006B43D4" w:rsidRDefault="008307AF" w:rsidP="00D06975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Medan Sp. jawna Pawlak i </w:t>
            </w:r>
            <w:proofErr w:type="spellStart"/>
            <w:r w:rsidRPr="006B43D4">
              <w:rPr>
                <w:rFonts w:ascii="Arial Narrow" w:hAnsi="Arial Narrow" w:cs="Arial"/>
                <w:b/>
                <w:bCs/>
                <w:sz w:val="20"/>
                <w:szCs w:val="22"/>
              </w:rPr>
              <w:t>s-ka</w:t>
            </w:r>
            <w:proofErr w:type="spellEnd"/>
          </w:p>
          <w:p w:rsidR="008307AF" w:rsidRPr="006B43D4" w:rsidRDefault="008307AF" w:rsidP="00D0697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 xml:space="preserve">Franza </w:t>
            </w:r>
            <w:proofErr w:type="spellStart"/>
            <w:r w:rsidRPr="006B43D4">
              <w:rPr>
                <w:rFonts w:ascii="Arial Narrow" w:hAnsi="Arial Narrow" w:cs="Arial"/>
                <w:sz w:val="20"/>
                <w:szCs w:val="22"/>
              </w:rPr>
              <w:t>Blumwego</w:t>
            </w:r>
            <w:proofErr w:type="spellEnd"/>
            <w:r w:rsidRPr="006B43D4">
              <w:rPr>
                <w:rFonts w:ascii="Arial Narrow" w:hAnsi="Arial Narrow" w:cs="Arial"/>
                <w:sz w:val="20"/>
                <w:szCs w:val="22"/>
              </w:rPr>
              <w:t xml:space="preserve"> 21</w:t>
            </w:r>
          </w:p>
          <w:p w:rsidR="008307AF" w:rsidRPr="006B43D4" w:rsidRDefault="008307AF" w:rsidP="00D0697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85-862 Bydgoszcz</w:t>
            </w:r>
          </w:p>
        </w:tc>
        <w:tc>
          <w:tcPr>
            <w:tcW w:w="3119" w:type="dxa"/>
            <w:hideMark/>
          </w:tcPr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1 - Cena - 37.23</w:t>
            </w:r>
          </w:p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8307AF" w:rsidRPr="006B43D4" w:rsidRDefault="008307AF" w:rsidP="00D069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559" w:type="dxa"/>
            <w:vAlign w:val="center"/>
            <w:hideMark/>
          </w:tcPr>
          <w:p w:rsidR="008307AF" w:rsidRPr="006B43D4" w:rsidRDefault="008307AF" w:rsidP="00D069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B43D4">
              <w:rPr>
                <w:rFonts w:ascii="Arial Narrow" w:hAnsi="Arial Narrow" w:cs="Arial"/>
                <w:sz w:val="20"/>
                <w:szCs w:val="22"/>
              </w:rPr>
              <w:t xml:space="preserve">  77,23</w:t>
            </w:r>
          </w:p>
        </w:tc>
      </w:tr>
    </w:tbl>
    <w:p w:rsidR="00B176E0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6B43D4">
        <w:rPr>
          <w:rFonts w:ascii="Arial Narrow" w:hAnsi="Arial Narrow" w:cs="Arial"/>
          <w:i/>
          <w:sz w:val="22"/>
        </w:rPr>
        <w:t>Zamawiający</w:t>
      </w: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Pr="00B176E0" w:rsidRDefault="00B176E0" w:rsidP="00B176E0">
      <w:pPr>
        <w:rPr>
          <w:rFonts w:ascii="Arial Narrow" w:hAnsi="Arial Narrow" w:cs="Arial"/>
          <w:sz w:val="22"/>
        </w:rPr>
      </w:pPr>
    </w:p>
    <w:p w:rsidR="00B176E0" w:rsidRDefault="00B176E0" w:rsidP="00B176E0">
      <w:pPr>
        <w:rPr>
          <w:rFonts w:ascii="Arial Narrow" w:hAnsi="Arial Narrow" w:cs="Arial"/>
          <w:sz w:val="22"/>
        </w:rPr>
      </w:pPr>
    </w:p>
    <w:p w:rsidR="00B464D3" w:rsidRDefault="00B176E0" w:rsidP="00B176E0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B176E0" w:rsidRDefault="00B176E0" w:rsidP="00B176E0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B176E0" w:rsidRDefault="00B176E0" w:rsidP="00B176E0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Pr="00DC06E6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; SZPubl. T 2612 B5</w:t>
      </w:r>
    </w:p>
    <w:p w:rsidR="00B176E0" w:rsidRPr="00B176E0" w:rsidRDefault="00B176E0" w:rsidP="00B176E0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2025-01-14</w:t>
      </w:r>
    </w:p>
    <w:sectPr w:rsidR="00B176E0" w:rsidRPr="00B176E0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5F6" w:rsidRDefault="00B055F6">
      <w:r>
        <w:separator/>
      </w:r>
    </w:p>
  </w:endnote>
  <w:endnote w:type="continuationSeparator" w:id="1">
    <w:p w:rsidR="00B055F6" w:rsidRDefault="00B055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5F6" w:rsidRDefault="00B055F6">
      <w:r>
        <w:separator/>
      </w:r>
    </w:p>
  </w:footnote>
  <w:footnote w:type="continuationSeparator" w:id="1">
    <w:p w:rsidR="00B055F6" w:rsidRDefault="00B055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07AF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13CF4"/>
    <w:rsid w:val="00644DCB"/>
    <w:rsid w:val="00657C1E"/>
    <w:rsid w:val="006B43D4"/>
    <w:rsid w:val="006E3089"/>
    <w:rsid w:val="00712C39"/>
    <w:rsid w:val="00756CDA"/>
    <w:rsid w:val="007E2ACC"/>
    <w:rsid w:val="007E68C5"/>
    <w:rsid w:val="008307AF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055F6"/>
    <w:rsid w:val="00B176E0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4295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9429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94295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9429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942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94295"/>
  </w:style>
  <w:style w:type="paragraph" w:styleId="Tekstpodstawowy">
    <w:name w:val="Body Text"/>
    <w:basedOn w:val="Normalny"/>
    <w:rsid w:val="00F94295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B176E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415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1601-01-01T00:00:00Z</cp:lastPrinted>
  <dcterms:created xsi:type="dcterms:W3CDTF">2025-01-14T11:29:00Z</dcterms:created>
  <dcterms:modified xsi:type="dcterms:W3CDTF">2025-01-14T11:39:00Z</dcterms:modified>
</cp:coreProperties>
</file>