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7835" w:rsidRPr="00D67BEB" w:rsidRDefault="0029768C" w:rsidP="00CF7835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D67BEB">
        <w:rPr>
          <w:rFonts w:ascii="Arial Narrow" w:hAnsi="Arial Narrow" w:cs="Arial"/>
          <w:sz w:val="24"/>
          <w:szCs w:val="24"/>
        </w:rPr>
        <w:t>Bydgoszcz</w:t>
      </w:r>
      <w:r w:rsidR="00CF7835" w:rsidRPr="00D67BEB">
        <w:rPr>
          <w:rFonts w:ascii="Arial Narrow" w:hAnsi="Arial Narrow" w:cs="Arial"/>
          <w:sz w:val="24"/>
          <w:szCs w:val="24"/>
        </w:rPr>
        <w:t xml:space="preserve"> dnia: </w:t>
      </w:r>
      <w:r w:rsidRPr="00D67BEB">
        <w:rPr>
          <w:rFonts w:ascii="Arial Narrow" w:hAnsi="Arial Narrow" w:cs="Arial"/>
          <w:sz w:val="24"/>
          <w:szCs w:val="24"/>
        </w:rPr>
        <w:t>2025-01-13</w:t>
      </w:r>
    </w:p>
    <w:p w:rsidR="00CF7835" w:rsidRPr="00D67BEB" w:rsidRDefault="0029768C" w:rsidP="00CF7835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D67BEB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CF7835" w:rsidRPr="00D67BEB" w:rsidRDefault="0029768C" w:rsidP="00CF7835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D67BEB">
        <w:rPr>
          <w:rFonts w:ascii="Arial Narrow" w:hAnsi="Arial Narrow" w:cs="Arial"/>
          <w:sz w:val="24"/>
          <w:szCs w:val="24"/>
        </w:rPr>
        <w:t>Powstańców Warszawy</w:t>
      </w:r>
      <w:r w:rsidR="00CF7835" w:rsidRPr="00D67BEB">
        <w:rPr>
          <w:rFonts w:ascii="Arial Narrow" w:hAnsi="Arial Narrow" w:cs="Arial"/>
          <w:sz w:val="24"/>
          <w:szCs w:val="24"/>
        </w:rPr>
        <w:t xml:space="preserve"> </w:t>
      </w:r>
      <w:r w:rsidRPr="00D67BEB">
        <w:rPr>
          <w:rFonts w:ascii="Arial Narrow" w:hAnsi="Arial Narrow" w:cs="Arial"/>
          <w:sz w:val="24"/>
          <w:szCs w:val="24"/>
        </w:rPr>
        <w:t>5</w:t>
      </w:r>
    </w:p>
    <w:p w:rsidR="00CF7835" w:rsidRPr="00D67BEB" w:rsidRDefault="0029768C" w:rsidP="00CF7835">
      <w:pPr>
        <w:rPr>
          <w:rFonts w:ascii="Arial Narrow" w:hAnsi="Arial Narrow" w:cs="Arial"/>
          <w:sz w:val="24"/>
          <w:szCs w:val="24"/>
        </w:rPr>
      </w:pPr>
      <w:r w:rsidRPr="00D67BEB">
        <w:rPr>
          <w:rFonts w:ascii="Arial Narrow" w:hAnsi="Arial Narrow" w:cs="Arial"/>
          <w:sz w:val="24"/>
          <w:szCs w:val="24"/>
        </w:rPr>
        <w:t>85-681</w:t>
      </w:r>
      <w:r w:rsidR="00CF7835" w:rsidRPr="00D67BEB">
        <w:rPr>
          <w:rFonts w:ascii="Arial Narrow" w:hAnsi="Arial Narrow" w:cs="Arial"/>
          <w:sz w:val="24"/>
          <w:szCs w:val="24"/>
        </w:rPr>
        <w:t xml:space="preserve"> </w:t>
      </w:r>
      <w:r w:rsidRPr="00D67BEB">
        <w:rPr>
          <w:rFonts w:ascii="Arial Narrow" w:hAnsi="Arial Narrow" w:cs="Arial"/>
          <w:sz w:val="24"/>
          <w:szCs w:val="24"/>
        </w:rPr>
        <w:t>Bydgoszcz</w:t>
      </w:r>
    </w:p>
    <w:p w:rsidR="00CF7835" w:rsidRPr="00D67BEB" w:rsidRDefault="00CF7835" w:rsidP="00CF7835">
      <w:pPr>
        <w:jc w:val="both"/>
        <w:rPr>
          <w:rFonts w:ascii="Arial Narrow" w:hAnsi="Arial Narrow" w:cs="Arial"/>
          <w:bCs/>
          <w:sz w:val="18"/>
          <w:szCs w:val="18"/>
        </w:rPr>
      </w:pPr>
      <w:r w:rsidRPr="00D67BEB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CF7835" w:rsidRPr="00D67BEB" w:rsidRDefault="00CF7835" w:rsidP="00CF7835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D67BEB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CF7835" w:rsidRPr="00D67BEB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D67BEB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D67BEB">
              <w:rPr>
                <w:rFonts w:ascii="Arial Narrow" w:hAnsi="Arial Narrow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D67BEB" w:rsidRDefault="00CF7835" w:rsidP="00CF7835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D67BEB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CF7835" w:rsidRPr="00D67BEB" w:rsidRDefault="00CF7835" w:rsidP="00CF7835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D67BEB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D67BEB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D67BEB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CF7835" w:rsidRPr="00D67BEB" w:rsidTr="000C1C6D">
        <w:tc>
          <w:tcPr>
            <w:tcW w:w="2269" w:type="dxa"/>
            <w:shd w:val="clear" w:color="auto" w:fill="auto"/>
          </w:tcPr>
          <w:p w:rsidR="00CF7835" w:rsidRPr="00D67BEB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67BEB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D67BEB" w:rsidRDefault="0029768C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D67BEB">
              <w:rPr>
                <w:rFonts w:ascii="Arial Narrow" w:hAnsi="Arial Narrow" w:cs="Arial"/>
                <w:bCs/>
                <w:sz w:val="24"/>
                <w:szCs w:val="24"/>
              </w:rPr>
              <w:t>Dostawy sukcesywne odbojnic i narożników</w:t>
            </w:r>
            <w:r w:rsidR="00CF7835" w:rsidRPr="00D67BEB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29768C" w:rsidRPr="00D67BEB" w:rsidTr="00EA21CE">
        <w:tc>
          <w:tcPr>
            <w:tcW w:w="2269" w:type="dxa"/>
            <w:shd w:val="clear" w:color="auto" w:fill="auto"/>
          </w:tcPr>
          <w:p w:rsidR="0029768C" w:rsidRPr="00D67BEB" w:rsidRDefault="0029768C" w:rsidP="00EA21C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67BEB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29768C" w:rsidRPr="00D67BEB" w:rsidRDefault="0029768C" w:rsidP="00EA21C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D67BEB">
              <w:rPr>
                <w:rFonts w:ascii="Arial Narrow" w:hAnsi="Arial Narrow" w:cs="Arial"/>
                <w:bCs/>
                <w:sz w:val="24"/>
                <w:szCs w:val="24"/>
              </w:rPr>
              <w:t>168/2024</w:t>
            </w:r>
          </w:p>
        </w:tc>
      </w:tr>
    </w:tbl>
    <w:p w:rsidR="00D665F5" w:rsidRPr="00D67BEB" w:rsidRDefault="00D665F5" w:rsidP="00CF7835">
      <w:pPr>
        <w:spacing w:before="480" w:line="360" w:lineRule="auto"/>
        <w:jc w:val="both"/>
        <w:rPr>
          <w:rFonts w:ascii="Arial Narrow" w:hAnsi="Arial Narrow" w:cs="Arial"/>
          <w:sz w:val="24"/>
          <w:szCs w:val="24"/>
        </w:rPr>
      </w:pPr>
      <w:r w:rsidRPr="00D67BEB">
        <w:rPr>
          <w:rFonts w:ascii="Arial Narrow" w:hAnsi="Arial Narrow" w:cs="Arial"/>
          <w:sz w:val="24"/>
          <w:szCs w:val="24"/>
        </w:rPr>
        <w:t>Zamawiający, działając na podstawie art. 22</w:t>
      </w:r>
      <w:r w:rsidR="00601802" w:rsidRPr="00D67BEB">
        <w:rPr>
          <w:rFonts w:ascii="Arial Narrow" w:hAnsi="Arial Narrow" w:cs="Arial"/>
          <w:sz w:val="24"/>
          <w:szCs w:val="24"/>
        </w:rPr>
        <w:t>2</w:t>
      </w:r>
      <w:r w:rsidRPr="00D67BEB">
        <w:rPr>
          <w:rFonts w:ascii="Arial Narrow" w:hAnsi="Arial Narrow" w:cs="Arial"/>
          <w:sz w:val="24"/>
          <w:szCs w:val="24"/>
        </w:rPr>
        <w:t xml:space="preserve"> ust. 5 </w:t>
      </w:r>
      <w:r w:rsidRPr="00D67BEB">
        <w:rPr>
          <w:rFonts w:ascii="Arial Narrow" w:hAnsi="Arial Narrow" w:cs="Arial"/>
          <w:bCs/>
          <w:sz w:val="24"/>
          <w:szCs w:val="24"/>
        </w:rPr>
        <w:t>ustawy z dnia 11 września 2019r. Prawo zamówień publicznych</w:t>
      </w:r>
      <w:r w:rsidRPr="00D67BEB">
        <w:rPr>
          <w:rFonts w:ascii="Arial Narrow" w:hAnsi="Arial Narrow" w:cs="Arial"/>
          <w:sz w:val="24"/>
          <w:szCs w:val="24"/>
        </w:rPr>
        <w:t xml:space="preserve"> </w:t>
      </w:r>
      <w:r w:rsidR="0029768C" w:rsidRPr="00D67BEB">
        <w:rPr>
          <w:rFonts w:ascii="Arial Narrow" w:hAnsi="Arial Narrow" w:cs="Arial"/>
          <w:sz w:val="24"/>
          <w:szCs w:val="24"/>
        </w:rPr>
        <w:t>(</w:t>
      </w:r>
      <w:proofErr w:type="spellStart"/>
      <w:r w:rsidR="0029768C" w:rsidRPr="00D67BEB">
        <w:rPr>
          <w:rFonts w:ascii="Arial Narrow" w:hAnsi="Arial Narrow" w:cs="Arial"/>
          <w:sz w:val="24"/>
          <w:szCs w:val="24"/>
        </w:rPr>
        <w:t>t.j</w:t>
      </w:r>
      <w:proofErr w:type="spellEnd"/>
      <w:r w:rsidR="0029768C" w:rsidRPr="00D67BEB">
        <w:rPr>
          <w:rFonts w:ascii="Arial Narrow" w:hAnsi="Arial Narrow" w:cs="Arial"/>
          <w:sz w:val="24"/>
          <w:szCs w:val="24"/>
        </w:rPr>
        <w:t>. Dz. U. z 2024 poz. 1320)</w:t>
      </w:r>
      <w:r w:rsidR="00490DC0" w:rsidRPr="00D67BEB">
        <w:rPr>
          <w:rFonts w:ascii="Arial Narrow" w:hAnsi="Arial Narrow" w:cs="Arial"/>
          <w:sz w:val="24"/>
          <w:szCs w:val="24"/>
        </w:rPr>
        <w:t xml:space="preserve"> </w:t>
      </w:r>
      <w:r w:rsidRPr="00D67BEB">
        <w:rPr>
          <w:rFonts w:ascii="Arial Narrow" w:hAnsi="Arial Narrow" w:cs="Arial"/>
          <w:sz w:val="24"/>
          <w:szCs w:val="24"/>
        </w:rPr>
        <w:t>udostępnia</w:t>
      </w:r>
      <w:r w:rsidR="00F95C33" w:rsidRPr="00D67BEB">
        <w:rPr>
          <w:rFonts w:ascii="Arial Narrow" w:hAnsi="Arial Narrow" w:cs="Arial"/>
          <w:sz w:val="24"/>
          <w:szCs w:val="24"/>
        </w:rPr>
        <w:t xml:space="preserve"> </w:t>
      </w:r>
      <w:r w:rsidR="004C7E9B" w:rsidRPr="00D67BEB">
        <w:rPr>
          <w:rFonts w:ascii="Arial Narrow" w:hAnsi="Arial Narrow" w:cs="Arial"/>
          <w:sz w:val="24"/>
          <w:szCs w:val="24"/>
        </w:rPr>
        <w:t>informacj</w:t>
      </w:r>
      <w:r w:rsidR="00577BC6" w:rsidRPr="00D67BEB">
        <w:rPr>
          <w:rFonts w:ascii="Arial Narrow" w:hAnsi="Arial Narrow" w:cs="Arial"/>
          <w:sz w:val="24"/>
          <w:szCs w:val="24"/>
        </w:rPr>
        <w:t>ę</w:t>
      </w:r>
      <w:r w:rsidR="00035488" w:rsidRPr="00D67BEB">
        <w:rPr>
          <w:rFonts w:ascii="Arial Narrow" w:hAnsi="Arial Narrow" w:cs="Arial"/>
          <w:sz w:val="24"/>
          <w:szCs w:val="24"/>
        </w:rPr>
        <w:t xml:space="preserve"> z otwarcia ofert</w:t>
      </w:r>
      <w:r w:rsidR="00577BC6" w:rsidRPr="00D67BEB">
        <w:rPr>
          <w:rFonts w:ascii="Arial Narrow" w:hAnsi="Arial Narrow" w:cs="Arial"/>
          <w:sz w:val="24"/>
          <w:szCs w:val="24"/>
        </w:rPr>
        <w:t>.</w:t>
      </w:r>
    </w:p>
    <w:p w:rsidR="00A80738" w:rsidRPr="00D67BEB" w:rsidRDefault="00D665F5" w:rsidP="00CF7835">
      <w:pPr>
        <w:spacing w:before="12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D67BEB">
        <w:rPr>
          <w:rFonts w:ascii="Arial Narrow" w:hAnsi="Arial Narrow" w:cs="Arial"/>
          <w:sz w:val="24"/>
          <w:szCs w:val="24"/>
        </w:rPr>
        <w:t>Podczas otwarcia ofert, mającego miejsce</w:t>
      </w:r>
      <w:r w:rsidR="00FF4AB1" w:rsidRPr="00D67BEB">
        <w:rPr>
          <w:rFonts w:ascii="Arial Narrow" w:hAnsi="Arial Narrow" w:cs="Arial"/>
          <w:sz w:val="24"/>
          <w:szCs w:val="24"/>
        </w:rPr>
        <w:t xml:space="preserve"> w dniu </w:t>
      </w:r>
      <w:r w:rsidR="0029768C" w:rsidRPr="00D67BEB">
        <w:rPr>
          <w:rFonts w:ascii="Arial Narrow" w:hAnsi="Arial Narrow" w:cs="Arial"/>
          <w:sz w:val="24"/>
          <w:szCs w:val="24"/>
        </w:rPr>
        <w:t>13/01/2025</w:t>
      </w:r>
      <w:r w:rsidR="00FF4AB1" w:rsidRPr="00D67BEB">
        <w:rPr>
          <w:rFonts w:ascii="Arial Narrow" w:hAnsi="Arial Narrow" w:cs="Arial"/>
          <w:sz w:val="24"/>
          <w:szCs w:val="24"/>
        </w:rPr>
        <w:t xml:space="preserve"> o godz. </w:t>
      </w:r>
      <w:r w:rsidR="0029768C" w:rsidRPr="00D67BEB">
        <w:rPr>
          <w:rFonts w:ascii="Arial Narrow" w:hAnsi="Arial Narrow" w:cs="Arial"/>
          <w:sz w:val="24"/>
          <w:szCs w:val="24"/>
        </w:rPr>
        <w:t>08:30</w:t>
      </w:r>
      <w:r w:rsidRPr="00D67BEB">
        <w:rPr>
          <w:rFonts w:ascii="Arial Narrow" w:hAnsi="Arial Narrow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4961"/>
        <w:gridCol w:w="2835"/>
      </w:tblGrid>
      <w:tr w:rsidR="00D665F5" w:rsidRPr="00D67BEB" w:rsidTr="000C1C6D">
        <w:tc>
          <w:tcPr>
            <w:tcW w:w="1276" w:type="dxa"/>
            <w:shd w:val="clear" w:color="auto" w:fill="F2F2F2"/>
            <w:vAlign w:val="center"/>
          </w:tcPr>
          <w:p w:rsidR="00D665F5" w:rsidRPr="00D67BEB" w:rsidRDefault="00960CEB" w:rsidP="003F57CD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67BEB">
              <w:rPr>
                <w:rFonts w:ascii="Arial Narrow" w:hAnsi="Arial Narrow" w:cs="Arial"/>
                <w:sz w:val="24"/>
                <w:szCs w:val="24"/>
              </w:rPr>
              <w:t>O</w:t>
            </w:r>
            <w:r w:rsidR="00D665F5" w:rsidRPr="00D67BEB">
              <w:rPr>
                <w:rFonts w:ascii="Arial Narrow" w:hAnsi="Arial Narrow" w:cs="Arial"/>
                <w:sz w:val="24"/>
                <w:szCs w:val="24"/>
              </w:rPr>
              <w:t>fert</w:t>
            </w:r>
            <w:r w:rsidRPr="00D67BEB">
              <w:rPr>
                <w:rFonts w:ascii="Arial Narrow" w:hAnsi="Arial Narrow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D67BEB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67BEB">
              <w:rPr>
                <w:rFonts w:ascii="Arial Narrow" w:hAnsi="Arial Narrow" w:cs="Arial"/>
                <w:sz w:val="24"/>
                <w:szCs w:val="24"/>
              </w:rPr>
              <w:t>Nazwa</w:t>
            </w:r>
            <w:r w:rsidR="003F57CD" w:rsidRPr="00D67BEB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D67BEB">
              <w:rPr>
                <w:rFonts w:ascii="Arial Narrow" w:hAnsi="Arial Narrow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D67BEB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67BEB">
              <w:rPr>
                <w:rFonts w:ascii="Arial Narrow" w:hAnsi="Arial Narrow" w:cs="Arial"/>
                <w:sz w:val="24"/>
                <w:szCs w:val="24"/>
              </w:rPr>
              <w:t>Cena oferty</w:t>
            </w:r>
          </w:p>
        </w:tc>
      </w:tr>
      <w:tr w:rsidR="0029768C" w:rsidRPr="00D67BEB" w:rsidTr="00EA21CE">
        <w:tc>
          <w:tcPr>
            <w:tcW w:w="1276" w:type="dxa"/>
            <w:shd w:val="clear" w:color="auto" w:fill="auto"/>
            <w:vAlign w:val="center"/>
          </w:tcPr>
          <w:p w:rsidR="0029768C" w:rsidRPr="00D67BEB" w:rsidRDefault="0029768C" w:rsidP="00EA21CE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67BEB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29768C" w:rsidRPr="00D67BEB" w:rsidRDefault="0029768C" w:rsidP="00EA21CE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D67BEB">
              <w:rPr>
                <w:rFonts w:ascii="Arial Narrow" w:hAnsi="Arial Narrow" w:cs="Arial"/>
                <w:sz w:val="24"/>
                <w:szCs w:val="24"/>
              </w:rPr>
              <w:t>Arfen</w:t>
            </w:r>
            <w:proofErr w:type="spellEnd"/>
            <w:r w:rsidRPr="00D67BEB">
              <w:rPr>
                <w:rFonts w:ascii="Arial Narrow" w:hAnsi="Arial Narrow" w:cs="Arial"/>
                <w:sz w:val="24"/>
                <w:szCs w:val="24"/>
              </w:rPr>
              <w:t xml:space="preserve"> Polska Sp. z o.o.</w:t>
            </w:r>
          </w:p>
          <w:p w:rsidR="0029768C" w:rsidRPr="00D67BEB" w:rsidRDefault="0029768C" w:rsidP="00EA21CE">
            <w:pPr>
              <w:rPr>
                <w:rFonts w:ascii="Arial Narrow" w:hAnsi="Arial Narrow" w:cs="Arial"/>
                <w:sz w:val="24"/>
                <w:szCs w:val="24"/>
              </w:rPr>
            </w:pPr>
            <w:r w:rsidRPr="00D67BEB">
              <w:rPr>
                <w:rFonts w:ascii="Arial Narrow" w:hAnsi="Arial Narrow" w:cs="Arial"/>
                <w:sz w:val="24"/>
                <w:szCs w:val="24"/>
              </w:rPr>
              <w:t>Harcerska</w:t>
            </w:r>
            <w:r w:rsidRPr="00D67BEB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D67BEB">
              <w:rPr>
                <w:rFonts w:ascii="Arial Narrow" w:hAnsi="Arial Narrow" w:cs="Arial"/>
                <w:sz w:val="24"/>
                <w:szCs w:val="24"/>
              </w:rPr>
              <w:t>11</w:t>
            </w:r>
            <w:r w:rsidRPr="00D67BEB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29768C" w:rsidRPr="00D67BEB" w:rsidRDefault="0029768C" w:rsidP="00EA21CE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67BEB">
              <w:rPr>
                <w:rFonts w:ascii="Arial Narrow" w:hAnsi="Arial Narrow" w:cs="Arial"/>
                <w:sz w:val="24"/>
                <w:szCs w:val="24"/>
              </w:rPr>
              <w:t>78-400</w:t>
            </w:r>
            <w:r w:rsidRPr="00D67BEB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D67BEB">
              <w:rPr>
                <w:rFonts w:ascii="Arial Narrow" w:hAnsi="Arial Narrow" w:cs="Arial"/>
                <w:sz w:val="24"/>
                <w:szCs w:val="24"/>
              </w:rPr>
              <w:t>Szczecinek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9768C" w:rsidRPr="00D67BEB" w:rsidRDefault="0029768C" w:rsidP="00EA21CE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67BEB">
              <w:rPr>
                <w:rFonts w:ascii="Arial Narrow" w:hAnsi="Arial Narrow" w:cs="Arial"/>
                <w:sz w:val="24"/>
                <w:szCs w:val="24"/>
              </w:rPr>
              <w:t>16 881.75 zł</w:t>
            </w:r>
          </w:p>
        </w:tc>
      </w:tr>
    </w:tbl>
    <w:p w:rsidR="0069085C" w:rsidRPr="00D67BEB" w:rsidRDefault="0069085C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:rsidR="00577BC6" w:rsidRPr="00D67BEB" w:rsidRDefault="00577BC6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:rsidR="00A80738" w:rsidRPr="00D67BEB" w:rsidRDefault="00A80738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D67BEB">
        <w:rPr>
          <w:rFonts w:ascii="Arial Narrow" w:hAnsi="Arial Narrow" w:cs="Arial"/>
          <w:i/>
          <w:szCs w:val="24"/>
        </w:rPr>
        <w:t>Zamawiający</w:t>
      </w:r>
    </w:p>
    <w:p w:rsidR="00D67BEB" w:rsidRDefault="00D67BEB" w:rsidP="00D67BE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D67BEB" w:rsidRDefault="00D67BEB" w:rsidP="00D67BE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D67BEB" w:rsidRDefault="00D67BEB" w:rsidP="00D67BE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D67BEB" w:rsidRDefault="00D67BEB" w:rsidP="00D67BE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D67BEB" w:rsidRDefault="00D67BEB" w:rsidP="00D67BE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D67BEB" w:rsidRDefault="00D67BEB" w:rsidP="00D67BE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D67BEB" w:rsidRDefault="00D67BEB" w:rsidP="00D67BE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D67BEB" w:rsidRDefault="00D67BEB" w:rsidP="00D67BE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D67BEB" w:rsidRPr="000605ED" w:rsidRDefault="00D67BEB" w:rsidP="00D67BE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>Wykonano w 1 egz. na 1 ark.</w:t>
      </w:r>
    </w:p>
    <w:p w:rsidR="00D67BEB" w:rsidRPr="000605ED" w:rsidRDefault="00D67BEB" w:rsidP="00D67BE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 xml:space="preserve">Egz. 1 –platforma: e-propublico.pl, strona </w:t>
      </w:r>
      <w:proofErr w:type="spellStart"/>
      <w:r w:rsidRPr="000605ED">
        <w:rPr>
          <w:rFonts w:ascii="Arial Narrow" w:hAnsi="Arial Narrow"/>
          <w:sz w:val="18"/>
          <w:szCs w:val="20"/>
        </w:rPr>
        <w:t>www</w:t>
      </w:r>
      <w:proofErr w:type="spellEnd"/>
      <w:r w:rsidRPr="000605ED">
        <w:rPr>
          <w:rFonts w:ascii="Arial Narrow" w:hAnsi="Arial Narrow"/>
          <w:sz w:val="18"/>
          <w:szCs w:val="20"/>
        </w:rPr>
        <w:t xml:space="preserve"> Zamawiającego, </w:t>
      </w:r>
      <w:proofErr w:type="spellStart"/>
      <w:r w:rsidRPr="000605ED">
        <w:rPr>
          <w:rFonts w:ascii="Arial Narrow" w:hAnsi="Arial Narrow"/>
          <w:sz w:val="18"/>
          <w:szCs w:val="20"/>
        </w:rPr>
        <w:t>SZPubl</w:t>
      </w:r>
      <w:proofErr w:type="spellEnd"/>
      <w:r w:rsidRPr="000605ED">
        <w:rPr>
          <w:rFonts w:ascii="Arial Narrow" w:hAnsi="Arial Narrow"/>
          <w:sz w:val="18"/>
          <w:szCs w:val="20"/>
        </w:rPr>
        <w:t>. T2612 B5</w:t>
      </w:r>
    </w:p>
    <w:p w:rsidR="00D67BEB" w:rsidRPr="000605ED" w:rsidRDefault="00D67BEB" w:rsidP="00D67BEB">
      <w:pPr>
        <w:rPr>
          <w:rFonts w:ascii="Arial Narrow" w:hAnsi="Arial Narrow"/>
          <w:sz w:val="18"/>
        </w:rPr>
      </w:pPr>
      <w:r w:rsidRPr="000605ED">
        <w:rPr>
          <w:rFonts w:ascii="Arial Narrow" w:hAnsi="Arial Narrow"/>
          <w:sz w:val="18"/>
        </w:rPr>
        <w:t>Wyk. P</w:t>
      </w:r>
      <w:r>
        <w:rPr>
          <w:rFonts w:ascii="Arial Narrow" w:hAnsi="Arial Narrow"/>
          <w:sz w:val="18"/>
        </w:rPr>
        <w:t>aulina</w:t>
      </w:r>
      <w:r w:rsidRPr="000605ED">
        <w:rPr>
          <w:rFonts w:ascii="Arial Narrow" w:hAnsi="Arial Narrow"/>
          <w:sz w:val="18"/>
        </w:rPr>
        <w:t xml:space="preserve"> Kucharska – tel. 261 417</w:t>
      </w:r>
      <w:r>
        <w:rPr>
          <w:rFonts w:ascii="Arial Narrow" w:hAnsi="Arial Narrow"/>
          <w:sz w:val="18"/>
        </w:rPr>
        <w:t> </w:t>
      </w:r>
      <w:r w:rsidRPr="000605ED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 xml:space="preserve">, </w:t>
      </w:r>
      <w:hyperlink r:id="rId6" w:history="1">
        <w:r w:rsidRPr="003A46B3">
          <w:rPr>
            <w:rStyle w:val="Hipercze"/>
            <w:rFonts w:ascii="Arial Narrow" w:hAnsi="Arial Narrow"/>
            <w:sz w:val="18"/>
            <w:szCs w:val="18"/>
            <w:shd w:val="clear" w:color="auto" w:fill="FFFFFF"/>
          </w:rPr>
          <w:t>paulina.kucharska@10wsk.mil.pl</w:t>
        </w:r>
      </w:hyperlink>
    </w:p>
    <w:p w:rsidR="00C236D3" w:rsidRPr="00D67BEB" w:rsidRDefault="00D67BEB" w:rsidP="00D67BEB">
      <w:pPr>
        <w:rPr>
          <w:rFonts w:ascii="Arial Narrow" w:hAnsi="Arial Narrow"/>
        </w:rPr>
      </w:pPr>
      <w:r w:rsidRPr="000605ED"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13.01.2025 r.</w:t>
      </w:r>
    </w:p>
    <w:sectPr w:rsidR="00C236D3" w:rsidRPr="00D67BEB" w:rsidSect="00D67BE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135" w:left="1418" w:header="708" w:footer="62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011DD" w:rsidRDefault="00F011DD">
      <w:r>
        <w:separator/>
      </w:r>
    </w:p>
  </w:endnote>
  <w:endnote w:type="continuationSeparator" w:id="1">
    <w:p w:rsidR="00F011DD" w:rsidRDefault="00F011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D67BEB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D67BEB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67BE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011DD" w:rsidRDefault="00F011DD">
      <w:r>
        <w:separator/>
      </w:r>
    </w:p>
  </w:footnote>
  <w:footnote w:type="continuationSeparator" w:id="1">
    <w:p w:rsidR="00F011DD" w:rsidRDefault="00F011D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768C" w:rsidRDefault="0029768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768C" w:rsidRDefault="0029768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768C" w:rsidRDefault="0029768C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9768C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29768C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67BEB"/>
    <w:rsid w:val="00D7128F"/>
    <w:rsid w:val="00EA3476"/>
    <w:rsid w:val="00F011DD"/>
    <w:rsid w:val="00F4490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D67BEB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D67BEB"/>
    <w:rPr>
      <w:b/>
      <w:bCs/>
    </w:rPr>
  </w:style>
  <w:style w:type="character" w:styleId="Hipercze">
    <w:name w:val="Hyperlink"/>
    <w:basedOn w:val="Domylnaczcionkaakapitu"/>
    <w:uiPriority w:val="99"/>
    <w:unhideWhenUsed/>
    <w:rsid w:val="00D67BE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aulina.kuchar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129</Words>
  <Characters>877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2025-01-13T09:03:00Z</cp:lastPrinted>
  <dcterms:created xsi:type="dcterms:W3CDTF">2025-01-13T09:03:00Z</dcterms:created>
  <dcterms:modified xsi:type="dcterms:W3CDTF">2025-01-13T09:03:00Z</dcterms:modified>
</cp:coreProperties>
</file>