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6174D2" w:rsidRDefault="005571B6" w:rsidP="00D34297">
      <w:pPr>
        <w:jc w:val="right"/>
        <w:rPr>
          <w:rFonts w:ascii="Arial Narrow" w:hAnsi="Arial Narrow" w:cs="Arial"/>
          <w:sz w:val="22"/>
          <w:szCs w:val="24"/>
        </w:rPr>
      </w:pPr>
      <w:r w:rsidRPr="006174D2">
        <w:rPr>
          <w:rFonts w:ascii="Arial Narrow" w:hAnsi="Arial Narrow" w:cs="Arial"/>
          <w:sz w:val="22"/>
          <w:szCs w:val="24"/>
        </w:rPr>
        <w:t>Bydgoszcz</w:t>
      </w:r>
      <w:r w:rsidR="00D34297" w:rsidRPr="006174D2">
        <w:rPr>
          <w:rFonts w:ascii="Arial Narrow" w:hAnsi="Arial Narrow" w:cs="Arial"/>
          <w:sz w:val="22"/>
          <w:szCs w:val="24"/>
        </w:rPr>
        <w:t xml:space="preserve"> dnia: </w:t>
      </w:r>
      <w:r w:rsidRPr="006174D2">
        <w:rPr>
          <w:rFonts w:ascii="Arial Narrow" w:hAnsi="Arial Narrow" w:cs="Arial"/>
          <w:sz w:val="22"/>
          <w:szCs w:val="24"/>
        </w:rPr>
        <w:t>2025-01-16</w:t>
      </w:r>
    </w:p>
    <w:p w:rsidR="00D34297" w:rsidRPr="006174D2" w:rsidRDefault="005571B6" w:rsidP="00D3429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6174D2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34297" w:rsidRPr="006174D2" w:rsidRDefault="005571B6" w:rsidP="00D3429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6174D2">
        <w:rPr>
          <w:rFonts w:ascii="Arial Narrow" w:hAnsi="Arial Narrow" w:cs="Arial"/>
          <w:sz w:val="22"/>
          <w:szCs w:val="24"/>
        </w:rPr>
        <w:t>Powstańców Warszawy</w:t>
      </w:r>
      <w:r w:rsidR="00D34297" w:rsidRPr="006174D2">
        <w:rPr>
          <w:rFonts w:ascii="Arial Narrow" w:hAnsi="Arial Narrow" w:cs="Arial"/>
          <w:sz w:val="22"/>
          <w:szCs w:val="24"/>
        </w:rPr>
        <w:t xml:space="preserve"> </w:t>
      </w:r>
      <w:r w:rsidRPr="006174D2">
        <w:rPr>
          <w:rFonts w:ascii="Arial Narrow" w:hAnsi="Arial Narrow" w:cs="Arial"/>
          <w:sz w:val="22"/>
          <w:szCs w:val="24"/>
        </w:rPr>
        <w:t>5</w:t>
      </w:r>
    </w:p>
    <w:p w:rsidR="00D34297" w:rsidRPr="006174D2" w:rsidRDefault="005571B6" w:rsidP="00D34297">
      <w:pPr>
        <w:rPr>
          <w:rFonts w:ascii="Arial Narrow" w:hAnsi="Arial Narrow" w:cs="Arial"/>
          <w:sz w:val="22"/>
          <w:szCs w:val="24"/>
        </w:rPr>
      </w:pPr>
      <w:r w:rsidRPr="006174D2">
        <w:rPr>
          <w:rFonts w:ascii="Arial Narrow" w:hAnsi="Arial Narrow" w:cs="Arial"/>
          <w:sz w:val="22"/>
          <w:szCs w:val="24"/>
        </w:rPr>
        <w:t>85-681</w:t>
      </w:r>
      <w:r w:rsidR="00D34297" w:rsidRPr="006174D2">
        <w:rPr>
          <w:rFonts w:ascii="Arial Narrow" w:hAnsi="Arial Narrow" w:cs="Arial"/>
          <w:sz w:val="22"/>
          <w:szCs w:val="24"/>
        </w:rPr>
        <w:t xml:space="preserve"> </w:t>
      </w:r>
      <w:r w:rsidRPr="006174D2">
        <w:rPr>
          <w:rFonts w:ascii="Arial Narrow" w:hAnsi="Arial Narrow" w:cs="Arial"/>
          <w:sz w:val="22"/>
          <w:szCs w:val="24"/>
        </w:rPr>
        <w:t>Bydgoszcz</w:t>
      </w:r>
    </w:p>
    <w:p w:rsidR="00D34297" w:rsidRPr="006174D2" w:rsidRDefault="00D34297" w:rsidP="00D34297">
      <w:pPr>
        <w:jc w:val="both"/>
        <w:rPr>
          <w:rFonts w:ascii="Arial Narrow" w:hAnsi="Arial Narrow" w:cs="Arial"/>
          <w:bCs/>
          <w:sz w:val="16"/>
          <w:szCs w:val="18"/>
        </w:rPr>
      </w:pPr>
      <w:r w:rsidRPr="006174D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6174D2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6174D2" w:rsidRPr="006174D2" w:rsidRDefault="006174D2" w:rsidP="00D34297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6174D2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6174D2">
        <w:rPr>
          <w:rFonts w:ascii="Arial Narrow" w:hAnsi="Arial Narrow" w:cs="Arial"/>
          <w:b/>
          <w:bCs/>
          <w:sz w:val="22"/>
          <w:szCs w:val="18"/>
        </w:rPr>
        <w:t>406/25</w:t>
      </w:r>
    </w:p>
    <w:p w:rsidR="00D34297" w:rsidRPr="006174D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6174D2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6174D2" w:rsidRDefault="00D34297" w:rsidP="006174D2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6174D2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6174D2" w:rsidTr="00D34297">
        <w:tc>
          <w:tcPr>
            <w:tcW w:w="9180" w:type="dxa"/>
            <w:shd w:val="clear" w:color="auto" w:fill="F2F2F2"/>
            <w:hideMark/>
          </w:tcPr>
          <w:p w:rsidR="00D34297" w:rsidRPr="006174D2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6174D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6174D2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6174D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6174D2" w:rsidRDefault="00D34297" w:rsidP="006174D2">
      <w:pPr>
        <w:spacing w:before="240"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6174D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6174D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6174D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6174D2" w:rsidTr="00310284">
        <w:tc>
          <w:tcPr>
            <w:tcW w:w="2269" w:type="dxa"/>
            <w:shd w:val="clear" w:color="auto" w:fill="auto"/>
          </w:tcPr>
          <w:p w:rsidR="00D34297" w:rsidRPr="006174D2" w:rsidRDefault="00D34297" w:rsidP="006174D2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6174D2" w:rsidRDefault="005571B6" w:rsidP="006174D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bCs/>
                <w:sz w:val="22"/>
                <w:szCs w:val="24"/>
              </w:rPr>
              <w:t xml:space="preserve">Dostawy sukcesywne ginekologicznych taśm, siatek i worków do </w:t>
            </w:r>
            <w:proofErr w:type="spellStart"/>
            <w:r w:rsidRPr="006174D2">
              <w:rPr>
                <w:rFonts w:ascii="Arial Narrow" w:hAnsi="Arial Narrow" w:cs="Arial"/>
                <w:bCs/>
                <w:sz w:val="22"/>
                <w:szCs w:val="24"/>
              </w:rPr>
              <w:t>morcelatora</w:t>
            </w:r>
            <w:proofErr w:type="spellEnd"/>
            <w:r w:rsidRPr="006174D2">
              <w:rPr>
                <w:rFonts w:ascii="Arial Narrow" w:hAnsi="Arial Narrow" w:cs="Arial"/>
                <w:bCs/>
                <w:sz w:val="22"/>
                <w:szCs w:val="24"/>
              </w:rPr>
              <w:t xml:space="preserve"> na okres 12 miesięcy i dostawa jednorazowa narzędzi laparoskopowych do zabiegów </w:t>
            </w:r>
            <w:proofErr w:type="spellStart"/>
            <w:r w:rsidRPr="006174D2">
              <w:rPr>
                <w:rFonts w:ascii="Arial Narrow" w:hAnsi="Arial Narrow" w:cs="Arial"/>
                <w:bCs/>
                <w:sz w:val="22"/>
                <w:szCs w:val="24"/>
              </w:rPr>
              <w:t>robotycznych</w:t>
            </w:r>
            <w:proofErr w:type="spellEnd"/>
          </w:p>
        </w:tc>
      </w:tr>
      <w:tr w:rsidR="005571B6" w:rsidRPr="006174D2" w:rsidTr="004F6D81">
        <w:tc>
          <w:tcPr>
            <w:tcW w:w="2269" w:type="dxa"/>
            <w:shd w:val="clear" w:color="auto" w:fill="auto"/>
          </w:tcPr>
          <w:p w:rsidR="005571B6" w:rsidRPr="006174D2" w:rsidRDefault="005571B6" w:rsidP="006174D2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71B6" w:rsidRPr="006174D2" w:rsidRDefault="005571B6" w:rsidP="006174D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bCs/>
                <w:sz w:val="22"/>
                <w:szCs w:val="24"/>
              </w:rPr>
              <w:t>155/2024</w:t>
            </w:r>
          </w:p>
        </w:tc>
      </w:tr>
    </w:tbl>
    <w:p w:rsidR="00010B31" w:rsidRPr="006174D2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6174D2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6174D2">
        <w:rPr>
          <w:rFonts w:ascii="Arial Narrow" w:hAnsi="Arial Narrow" w:cs="Arial"/>
          <w:sz w:val="22"/>
          <w:szCs w:val="24"/>
        </w:rPr>
        <w:t xml:space="preserve">Zamawiający, </w:t>
      </w:r>
      <w:r w:rsidR="005571B6" w:rsidRPr="006174D2">
        <w:rPr>
          <w:rFonts w:ascii="Arial Narrow" w:hAnsi="Arial Narrow" w:cs="Arial"/>
          <w:b/>
          <w:sz w:val="22"/>
          <w:szCs w:val="24"/>
        </w:rPr>
        <w:t>10WSzKzP SPZOZ</w:t>
      </w:r>
      <w:r w:rsidRPr="006174D2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5571B6" w:rsidRPr="006174D2">
        <w:rPr>
          <w:rFonts w:ascii="Arial Narrow" w:hAnsi="Arial Narrow" w:cs="Arial"/>
          <w:sz w:val="22"/>
          <w:szCs w:val="24"/>
        </w:rPr>
        <w:t>(</w:t>
      </w:r>
      <w:proofErr w:type="spellStart"/>
      <w:r w:rsidR="005571B6" w:rsidRPr="006174D2">
        <w:rPr>
          <w:rFonts w:ascii="Arial Narrow" w:hAnsi="Arial Narrow" w:cs="Arial"/>
          <w:sz w:val="22"/>
          <w:szCs w:val="24"/>
        </w:rPr>
        <w:t>t.j</w:t>
      </w:r>
      <w:proofErr w:type="spellEnd"/>
      <w:r w:rsidR="005571B6" w:rsidRPr="006174D2">
        <w:rPr>
          <w:rFonts w:ascii="Arial Narrow" w:hAnsi="Arial Narrow" w:cs="Arial"/>
          <w:sz w:val="22"/>
          <w:szCs w:val="24"/>
        </w:rPr>
        <w:t>. Dz. U. z 2024 poz. 1320)</w:t>
      </w:r>
      <w:r w:rsidRPr="006174D2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6174D2">
        <w:rPr>
          <w:rFonts w:ascii="Arial Narrow" w:hAnsi="Arial Narrow" w:cs="Arial"/>
          <w:sz w:val="22"/>
          <w:szCs w:val="24"/>
        </w:rPr>
        <w:t>na</w:t>
      </w:r>
      <w:r w:rsidRPr="006174D2">
        <w:rPr>
          <w:rFonts w:ascii="Arial Narrow" w:hAnsi="Arial Narrow" w:cs="Arial"/>
          <w:sz w:val="22"/>
          <w:szCs w:val="24"/>
        </w:rPr>
        <w:t xml:space="preserve"> </w:t>
      </w:r>
      <w:r w:rsidR="00D8293D" w:rsidRPr="006174D2">
        <w:rPr>
          <w:rFonts w:ascii="Arial Narrow" w:hAnsi="Arial Narrow" w:cs="Arial"/>
          <w:sz w:val="22"/>
          <w:szCs w:val="24"/>
        </w:rPr>
        <w:t>na</w:t>
      </w:r>
      <w:r w:rsidR="00010B31" w:rsidRPr="006174D2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6174D2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6174D2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6174D2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6174D2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5571B6" w:rsidRPr="006174D2" w:rsidTr="004F6D8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B6" w:rsidRPr="006174D2" w:rsidRDefault="005571B6" w:rsidP="006174D2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B6" w:rsidRPr="006174D2" w:rsidRDefault="005571B6" w:rsidP="006174D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b/>
                <w:sz w:val="22"/>
                <w:szCs w:val="24"/>
              </w:rPr>
              <w:t xml:space="preserve">Taśma, worek do </w:t>
            </w:r>
            <w:proofErr w:type="spellStart"/>
            <w:r w:rsidRPr="006174D2">
              <w:rPr>
                <w:rFonts w:ascii="Arial Narrow" w:hAnsi="Arial Narrow" w:cs="Arial"/>
                <w:b/>
                <w:sz w:val="22"/>
                <w:szCs w:val="24"/>
              </w:rPr>
              <w:t>morcelacji</w:t>
            </w:r>
            <w:proofErr w:type="spellEnd"/>
            <w:r w:rsidRPr="006174D2">
              <w:rPr>
                <w:rFonts w:ascii="Arial Narrow" w:hAnsi="Arial Narrow" w:cs="Arial"/>
                <w:b/>
                <w:sz w:val="22"/>
                <w:szCs w:val="24"/>
              </w:rPr>
              <w:t>, siatka</w:t>
            </w:r>
          </w:p>
          <w:p w:rsidR="005571B6" w:rsidRPr="006174D2" w:rsidRDefault="005571B6" w:rsidP="006174D2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6174D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5571B6" w:rsidRPr="006174D2" w:rsidRDefault="005571B6" w:rsidP="006174D2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sz w:val="22"/>
                <w:szCs w:val="24"/>
              </w:rPr>
              <w:t>Art. 255 pkt. 1</w:t>
            </w:r>
            <w:r w:rsidRPr="006174D2">
              <w:rPr>
                <w:rFonts w:ascii="Arial Narrow" w:hAnsi="Arial Narrow" w:cs="Arial"/>
                <w:sz w:val="22"/>
                <w:szCs w:val="24"/>
              </w:rPr>
              <w:t xml:space="preserve"> ustawy </w:t>
            </w:r>
            <w:proofErr w:type="spellStart"/>
            <w:r w:rsidRPr="006174D2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6174D2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r w:rsidRPr="006174D2">
              <w:rPr>
                <w:rFonts w:ascii="Arial Narrow" w:hAnsi="Arial Narrow" w:cs="Arial"/>
                <w:sz w:val="22"/>
                <w:szCs w:val="24"/>
              </w:rPr>
              <w:t>nie złożono żadnego wniosku o dopuszczenie do udziału w postępowaniu albo żadnej oferty</w:t>
            </w:r>
            <w:r w:rsidRPr="006174D2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5571B6" w:rsidRPr="006174D2" w:rsidRDefault="005571B6" w:rsidP="006174D2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6174D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5571B6" w:rsidRPr="006174D2" w:rsidRDefault="005571B6" w:rsidP="006174D2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sz w:val="22"/>
                <w:szCs w:val="24"/>
              </w:rPr>
              <w:t>Do dnia składnia ofert tj. do 20.12.2024 r. do godz. 8:00 w zadaniu nie złożono żadnej oferty.</w:t>
            </w:r>
          </w:p>
        </w:tc>
      </w:tr>
      <w:tr w:rsidR="005571B6" w:rsidRPr="006174D2" w:rsidTr="004F6D8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B6" w:rsidRPr="006174D2" w:rsidRDefault="005571B6" w:rsidP="006174D2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B6" w:rsidRPr="006174D2" w:rsidRDefault="005571B6" w:rsidP="006174D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b/>
                <w:sz w:val="22"/>
                <w:szCs w:val="24"/>
              </w:rPr>
              <w:t xml:space="preserve">Tuba ssąco-płucząca, uchwyt, zapasowy zawór, wkład </w:t>
            </w:r>
            <w:proofErr w:type="spellStart"/>
            <w:r w:rsidRPr="006174D2">
              <w:rPr>
                <w:rFonts w:ascii="Arial Narrow" w:hAnsi="Arial Narrow" w:cs="Arial"/>
                <w:b/>
                <w:sz w:val="22"/>
                <w:szCs w:val="24"/>
              </w:rPr>
              <w:t>monopolarny</w:t>
            </w:r>
            <w:proofErr w:type="spellEnd"/>
            <w:r w:rsidRPr="006174D2">
              <w:rPr>
                <w:rFonts w:ascii="Arial Narrow" w:hAnsi="Arial Narrow" w:cs="Arial"/>
                <w:b/>
                <w:sz w:val="22"/>
                <w:szCs w:val="24"/>
              </w:rPr>
              <w:t>, trzonek</w:t>
            </w:r>
          </w:p>
          <w:p w:rsidR="005571B6" w:rsidRPr="006174D2" w:rsidRDefault="005571B6" w:rsidP="006174D2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6174D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5571B6" w:rsidRPr="006174D2" w:rsidRDefault="005571B6" w:rsidP="006174D2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sz w:val="22"/>
                <w:szCs w:val="24"/>
              </w:rPr>
              <w:t>Art. 255 pkt. 1</w:t>
            </w:r>
            <w:r w:rsidRPr="006174D2">
              <w:rPr>
                <w:rFonts w:ascii="Arial Narrow" w:hAnsi="Arial Narrow" w:cs="Arial"/>
                <w:sz w:val="22"/>
                <w:szCs w:val="24"/>
              </w:rPr>
              <w:t xml:space="preserve"> ustawy </w:t>
            </w:r>
            <w:proofErr w:type="spellStart"/>
            <w:r w:rsidRPr="006174D2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6174D2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r w:rsidRPr="006174D2">
              <w:rPr>
                <w:rFonts w:ascii="Arial Narrow" w:hAnsi="Arial Narrow" w:cs="Arial"/>
                <w:sz w:val="22"/>
                <w:szCs w:val="24"/>
              </w:rPr>
              <w:t>nie złożono żadnego wniosku o dopuszczenie do udziału w postępowaniu albo żadnej oferty</w:t>
            </w:r>
            <w:r w:rsidRPr="006174D2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5571B6" w:rsidRPr="006174D2" w:rsidRDefault="005571B6" w:rsidP="006174D2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6174D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5571B6" w:rsidRPr="006174D2" w:rsidRDefault="005571B6" w:rsidP="006174D2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174D2">
              <w:rPr>
                <w:rFonts w:ascii="Arial Narrow" w:hAnsi="Arial Narrow" w:cs="Arial"/>
                <w:sz w:val="22"/>
                <w:szCs w:val="24"/>
              </w:rPr>
              <w:t>Do dnia składnia ofert tj. do 20.12.2024 r. do godz. 8:00 w zadaniu nie złożono żadnej oferty.</w:t>
            </w:r>
          </w:p>
        </w:tc>
      </w:tr>
    </w:tbl>
    <w:p w:rsidR="00010B31" w:rsidRDefault="00010B31" w:rsidP="006174D2">
      <w:pPr>
        <w:pStyle w:val="Tekstpodstawowy"/>
        <w:spacing w:before="24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6174D2">
        <w:rPr>
          <w:rFonts w:ascii="Arial Narrow" w:hAnsi="Arial Narrow" w:cs="Arial"/>
          <w:i/>
          <w:sz w:val="22"/>
          <w:szCs w:val="24"/>
        </w:rPr>
        <w:t>Zamawiający</w:t>
      </w:r>
    </w:p>
    <w:p w:rsidR="006174D2" w:rsidRPr="006174D2" w:rsidRDefault="006174D2" w:rsidP="006174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6174D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6174D2" w:rsidRPr="006174D2" w:rsidRDefault="006174D2" w:rsidP="006174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6174D2">
        <w:rPr>
          <w:rFonts w:ascii="Arial Narrow" w:hAnsi="Arial Narrow"/>
          <w:sz w:val="18"/>
          <w:szCs w:val="20"/>
        </w:rPr>
        <w:t xml:space="preserve">Egz. 1 – a/a kancelaria  </w:t>
      </w:r>
    </w:p>
    <w:p w:rsidR="006174D2" w:rsidRPr="006174D2" w:rsidRDefault="006174D2" w:rsidP="006174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6174D2">
        <w:rPr>
          <w:rFonts w:ascii="Arial Narrow" w:hAnsi="Arial Narrow"/>
          <w:b/>
          <w:sz w:val="18"/>
          <w:szCs w:val="20"/>
        </w:rPr>
        <w:t xml:space="preserve">Egz. 2 – uczestnicy postępowania str. </w:t>
      </w:r>
      <w:proofErr w:type="spellStart"/>
      <w:r w:rsidRPr="006174D2">
        <w:rPr>
          <w:rFonts w:ascii="Arial Narrow" w:hAnsi="Arial Narrow"/>
          <w:b/>
          <w:sz w:val="18"/>
          <w:szCs w:val="20"/>
        </w:rPr>
        <w:t>int</w:t>
      </w:r>
      <w:proofErr w:type="spellEnd"/>
      <w:r w:rsidRPr="006174D2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6174D2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6174D2">
        <w:rPr>
          <w:rFonts w:ascii="Arial Narrow" w:hAnsi="Arial Narrow"/>
          <w:b/>
          <w:sz w:val="18"/>
          <w:szCs w:val="18"/>
        </w:rPr>
        <w:t>. T2612 B5</w:t>
      </w:r>
    </w:p>
    <w:p w:rsidR="006174D2" w:rsidRPr="000605ED" w:rsidRDefault="006174D2" w:rsidP="006174D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6174D2" w:rsidRPr="006174D2" w:rsidRDefault="006174D2" w:rsidP="006174D2">
      <w:pPr>
        <w:rPr>
          <w:rFonts w:ascii="Arial Narrow" w:hAnsi="Arial Narrow" w:cs="Arial"/>
          <w:i/>
          <w:sz w:val="22"/>
          <w:szCs w:val="24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16.01.2025 r.</w:t>
      </w:r>
    </w:p>
    <w:sectPr w:rsidR="006174D2" w:rsidRPr="006174D2" w:rsidSect="006174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135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540" w:rsidRDefault="00821540" w:rsidP="00D34297">
      <w:r>
        <w:separator/>
      </w:r>
    </w:p>
  </w:endnote>
  <w:endnote w:type="continuationSeparator" w:id="1">
    <w:p w:rsidR="00821540" w:rsidRDefault="00821540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1B6" w:rsidRDefault="005571B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6174D2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6174D2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1B6" w:rsidRDefault="005571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540" w:rsidRDefault="00821540" w:rsidP="00D34297">
      <w:r>
        <w:separator/>
      </w:r>
    </w:p>
  </w:footnote>
  <w:footnote w:type="continuationSeparator" w:id="1">
    <w:p w:rsidR="00821540" w:rsidRDefault="00821540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1B6" w:rsidRDefault="005571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1B6" w:rsidRDefault="005571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1B6" w:rsidRDefault="005571B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71B6"/>
    <w:rsid w:val="00010B31"/>
    <w:rsid w:val="00104963"/>
    <w:rsid w:val="00150F65"/>
    <w:rsid w:val="002A7DFF"/>
    <w:rsid w:val="00310284"/>
    <w:rsid w:val="004E2226"/>
    <w:rsid w:val="005464E2"/>
    <w:rsid w:val="005571B6"/>
    <w:rsid w:val="006174D2"/>
    <w:rsid w:val="00821540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6174D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174D2"/>
    <w:rPr>
      <w:b/>
      <w:bCs/>
    </w:rPr>
  </w:style>
  <w:style w:type="character" w:styleId="Hipercze">
    <w:name w:val="Hyperlink"/>
    <w:basedOn w:val="Domylnaczcionkaakapitu"/>
    <w:uiPriority w:val="99"/>
    <w:unhideWhenUsed/>
    <w:rsid w:val="006174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2025-01-16T12:53:00Z</cp:lastPrinted>
  <dcterms:created xsi:type="dcterms:W3CDTF">2025-01-16T12:53:00Z</dcterms:created>
  <dcterms:modified xsi:type="dcterms:W3CDTF">2025-01-16T12:53:00Z</dcterms:modified>
</cp:coreProperties>
</file>