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FA044" w14:textId="77777777" w:rsidR="00A63D96" w:rsidRDefault="00A63D9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88407B4" w14:textId="77777777" w:rsidR="00A63D96" w:rsidRDefault="00A63D9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C28444E" w14:textId="77777777" w:rsidR="00A63D96" w:rsidRDefault="00A63D9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FD13BDA" w14:textId="77777777" w:rsidR="00A63D96" w:rsidRDefault="00A63D9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8F1FA07" w14:textId="77777777"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611C498" w14:textId="77777777"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2AFE433" w14:textId="77777777"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0D21800" w14:textId="77777777"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6EF7692" w14:textId="77777777" w:rsidR="002E41B4" w:rsidRPr="00B42B0B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8660A6" w:rsidRPr="00B42B0B" w14:paraId="03C9D42A" w14:textId="77777777" w:rsidTr="001442D9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14:paraId="2BA47CDB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14:paraId="6056B1C7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14:paraId="78EEFF6C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660A6" w:rsidRPr="00B42B0B" w14:paraId="10D5E5C6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70DD0188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6990BA09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kołdrę</w:t>
            </w:r>
          </w:p>
        </w:tc>
        <w:tc>
          <w:tcPr>
            <w:tcW w:w="2551" w:type="dxa"/>
            <w:vAlign w:val="center"/>
          </w:tcPr>
          <w:p w14:paraId="703DE061" w14:textId="77777777" w:rsidR="008660A6" w:rsidRPr="00B42B0B" w:rsidRDefault="001439E5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8660A6" w:rsidRPr="00B42B0B" w14:paraId="30598205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78DC8C35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14:paraId="3FFBBEB2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poduszkę</w:t>
            </w:r>
          </w:p>
        </w:tc>
        <w:tc>
          <w:tcPr>
            <w:tcW w:w="2551" w:type="dxa"/>
            <w:vAlign w:val="center"/>
          </w:tcPr>
          <w:p w14:paraId="37CF8CCE" w14:textId="77777777" w:rsidR="008660A6" w:rsidRPr="00B42B0B" w:rsidRDefault="001439E5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8660A6" w:rsidRPr="00B42B0B" w14:paraId="55F6D021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74DDC2B8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7A8402ED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Prześcieradło</w:t>
            </w:r>
          </w:p>
        </w:tc>
        <w:tc>
          <w:tcPr>
            <w:tcW w:w="2551" w:type="dxa"/>
            <w:vAlign w:val="center"/>
          </w:tcPr>
          <w:p w14:paraId="3571487E" w14:textId="77777777" w:rsidR="008660A6" w:rsidRPr="00B42B0B" w:rsidRDefault="001439E5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</w:tbl>
    <w:p w14:paraId="789B7154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E57A091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2B7E107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34070E1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A374F71" w14:textId="77777777" w:rsidR="002E41B4" w:rsidRPr="00B42B0B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EF7B83" w14:textId="77777777"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C624C25" w14:textId="77777777" w:rsidR="00AE3AA3" w:rsidRPr="00B42B0B" w:rsidRDefault="00A72F98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I</w:t>
      </w:r>
      <w:r w:rsidR="00AE3AA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– POSZEWKA NA KOŁDRĘ</w:t>
      </w:r>
    </w:p>
    <w:p w14:paraId="42101583" w14:textId="77777777" w:rsidR="005C2103" w:rsidRPr="00B42B0B" w:rsidRDefault="005C2103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AE3AA3" w:rsidRPr="00B42B0B" w14:paraId="0A5218D5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7E1615E8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305364E3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</w:t>
            </w:r>
          </w:p>
        </w:tc>
      </w:tr>
      <w:tr w:rsidR="00AE3AA3" w:rsidRPr="00B42B0B" w14:paraId="7E04A22E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0A8F57FB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382EFF4B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AD4A5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AE3AA3" w:rsidRPr="00B42B0B" w14:paraId="49B2FD38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12CEB8EC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1F98F31A" w14:textId="77777777" w:rsidR="00AE3AA3" w:rsidRPr="00B42B0B" w:rsidRDefault="00404AF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AE3AA3" w:rsidRPr="00B42B0B" w14:paraId="2EAE7A7E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72A91FD6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D37546B" w14:textId="77777777" w:rsidR="00AE3AA3" w:rsidRPr="00CC7E08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484F7A"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50</w:t>
            </w: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AE3AA3" w:rsidRPr="00B42B0B" w14:paraId="168822C3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769E03A5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26FEC2E9" w14:textId="77777777" w:rsidR="00AE3AA3" w:rsidRPr="00B42B0B" w:rsidRDefault="00A72F98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="00AE3AA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iały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ecru</w:t>
            </w:r>
            <w:proofErr w:type="spellEnd"/>
          </w:p>
        </w:tc>
      </w:tr>
      <w:tr w:rsidR="00AE3AA3" w:rsidRPr="00B42B0B" w14:paraId="438F6913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7FAA5C91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45AE1CB0" w14:textId="77777777" w:rsidR="00AE3AA3" w:rsidRPr="00B42B0B" w:rsidRDefault="00EE79A9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970B8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atynowe paski 2cm</w:t>
            </w:r>
          </w:p>
        </w:tc>
      </w:tr>
      <w:tr w:rsidR="00AE3AA3" w:rsidRPr="00B42B0B" w14:paraId="77A0797B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6FBECF46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06229450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pranie wodne w pralce </w:t>
            </w:r>
            <w:r w:rsidR="00484F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90°C</w:t>
            </w:r>
          </w:p>
        </w:tc>
      </w:tr>
      <w:tr w:rsidR="00AE3AA3" w:rsidRPr="00B42B0B" w14:paraId="66C5FFAD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62615B44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4BF73C02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AE3AA3" w:rsidRPr="00B42B0B" w14:paraId="783A13EA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54EE7FB7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CA67096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30 cm</w:t>
            </w:r>
          </w:p>
        </w:tc>
      </w:tr>
      <w:tr w:rsidR="00AE3AA3" w:rsidRPr="00B42B0B" w14:paraId="0BCBDBA1" w14:textId="77777777" w:rsidTr="00631837">
        <w:trPr>
          <w:trHeight w:val="235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71AE7A6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vAlign w:val="center"/>
            <w:hideMark/>
          </w:tcPr>
          <w:p w14:paraId="0E35BE06" w14:textId="77777777" w:rsidR="00AE3AA3" w:rsidRPr="00B42B0B" w:rsidRDefault="00AE3AA3" w:rsidP="00AE3A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szew 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14:paraId="3EC7A32D" w14:textId="77777777" w:rsidR="00AE3AA3" w:rsidRPr="00A72F98" w:rsidRDefault="003B31C3" w:rsidP="003B3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.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Każda poszewka musi posiadać estetycznie wszytą metkę z oznaczeniami              dotyczącymi prania, suszenia.</w:t>
            </w:r>
          </w:p>
        </w:tc>
      </w:tr>
      <w:tr w:rsidR="00C2090E" w:rsidRPr="00B42B0B" w14:paraId="7311C932" w14:textId="77777777" w:rsidTr="00C2090E">
        <w:trPr>
          <w:trHeight w:val="378"/>
        </w:trPr>
        <w:tc>
          <w:tcPr>
            <w:tcW w:w="2280" w:type="dxa"/>
            <w:shd w:val="clear" w:color="auto" w:fill="auto"/>
            <w:noWrap/>
            <w:vAlign w:val="center"/>
          </w:tcPr>
          <w:p w14:paraId="26B560A5" w14:textId="77777777" w:rsidR="00C2090E" w:rsidRPr="00B42B0B" w:rsidRDefault="00C2090E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354" w:type="dxa"/>
            <w:shd w:val="clear" w:color="auto" w:fill="auto"/>
            <w:vAlign w:val="center"/>
          </w:tcPr>
          <w:p w14:paraId="1749536A" w14:textId="77777777" w:rsidR="00C2090E" w:rsidRPr="00B42B0B" w:rsidRDefault="00C2090E" w:rsidP="00C2090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0C606C24" w14:textId="77777777"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A2166FC" w14:textId="77777777" w:rsidR="008B29F6" w:rsidRPr="00B42B0B" w:rsidRDefault="00AE3AA3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1E78BD72" w14:textId="77777777" w:rsidR="00FA00E8" w:rsidRPr="009805D3" w:rsidRDefault="00AE3AA3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Poszewka na kołdrę w wymiarze 160x200</w:t>
      </w:r>
      <w:r w:rsidR="003F36BE">
        <w:rPr>
          <w:rFonts w:ascii="Arial" w:hAnsi="Arial" w:cs="Arial"/>
          <w:sz w:val="20"/>
          <w:szCs w:val="20"/>
        </w:rPr>
        <w:t xml:space="preserve"> cm</w:t>
      </w:r>
      <w:r w:rsidRPr="00B42B0B">
        <w:rPr>
          <w:rFonts w:ascii="Arial" w:hAnsi="Arial" w:cs="Arial"/>
          <w:sz w:val="20"/>
          <w:szCs w:val="20"/>
        </w:rPr>
        <w:t xml:space="preserve"> wykonana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  <w:r w:rsidR="00404AF3">
        <w:rPr>
          <w:rFonts w:ascii="Arial" w:hAnsi="Arial" w:cs="Arial"/>
          <w:sz w:val="20"/>
          <w:szCs w:val="20"/>
        </w:rPr>
        <w:t xml:space="preserve">z </w:t>
      </w:r>
      <w:r w:rsidR="00FA00E8" w:rsidRPr="00B42B0B">
        <w:rPr>
          <w:rFonts w:ascii="Arial" w:hAnsi="Arial" w:cs="Arial"/>
          <w:sz w:val="20"/>
          <w:szCs w:val="20"/>
        </w:rPr>
        <w:t>białej</w:t>
      </w:r>
      <w:r w:rsidRPr="00B42B0B">
        <w:rPr>
          <w:rFonts w:ascii="Arial" w:hAnsi="Arial" w:cs="Arial"/>
          <w:sz w:val="20"/>
          <w:szCs w:val="20"/>
        </w:rPr>
        <w:t xml:space="preserve"> </w:t>
      </w:r>
      <w:r w:rsidR="003B31C3">
        <w:rPr>
          <w:rFonts w:ascii="Arial" w:hAnsi="Arial" w:cs="Arial"/>
          <w:sz w:val="20"/>
          <w:szCs w:val="20"/>
        </w:rPr>
        <w:t xml:space="preserve">lub </w:t>
      </w:r>
      <w:proofErr w:type="spellStart"/>
      <w:r w:rsidR="003B31C3">
        <w:rPr>
          <w:rFonts w:ascii="Arial" w:hAnsi="Arial" w:cs="Arial"/>
          <w:sz w:val="20"/>
          <w:szCs w:val="20"/>
        </w:rPr>
        <w:t>ecru</w:t>
      </w:r>
      <w:proofErr w:type="spellEnd"/>
      <w:r w:rsidR="003B31C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 </w:t>
      </w:r>
      <w:r w:rsidRPr="00B42B0B">
        <w:rPr>
          <w:rFonts w:ascii="Arial" w:hAnsi="Arial" w:cs="Arial"/>
          <w:sz w:val="20"/>
          <w:szCs w:val="20"/>
        </w:rPr>
        <w:t>o gramaturze 1</w:t>
      </w:r>
      <w:r w:rsidR="00484F7A" w:rsidRPr="00B42B0B">
        <w:rPr>
          <w:rFonts w:ascii="Arial" w:hAnsi="Arial" w:cs="Arial"/>
          <w:sz w:val="20"/>
          <w:szCs w:val="20"/>
        </w:rPr>
        <w:t>50</w:t>
      </w:r>
      <w:r w:rsidRPr="00B42B0B">
        <w:rPr>
          <w:rFonts w:ascii="Arial" w:hAnsi="Arial" w:cs="Arial"/>
          <w:sz w:val="20"/>
          <w:szCs w:val="20"/>
        </w:rPr>
        <w:t>g/m2</w:t>
      </w:r>
      <w:r w:rsidR="003826C4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</w:t>
      </w:r>
      <w:r w:rsidRPr="00B42B0B">
        <w:rPr>
          <w:rFonts w:ascii="Arial" w:hAnsi="Arial" w:cs="Arial"/>
          <w:sz w:val="20"/>
          <w:szCs w:val="20"/>
        </w:rPr>
        <w:t xml:space="preserve"> o splocie </w:t>
      </w:r>
      <w:r w:rsidR="00404AF3">
        <w:rPr>
          <w:rFonts w:ascii="Arial" w:hAnsi="Arial" w:cs="Arial"/>
          <w:sz w:val="20"/>
          <w:szCs w:val="20"/>
        </w:rPr>
        <w:t>satynowym -</w:t>
      </w:r>
      <w:r w:rsidR="00970B86">
        <w:rPr>
          <w:rFonts w:ascii="Arial" w:hAnsi="Arial" w:cs="Arial"/>
          <w:sz w:val="20"/>
          <w:szCs w:val="20"/>
        </w:rPr>
        <w:t xml:space="preserve"> paski 2 cm</w:t>
      </w:r>
      <w:r w:rsidR="00FA00E8" w:rsidRPr="00B42B0B">
        <w:rPr>
          <w:rFonts w:ascii="Arial" w:hAnsi="Arial" w:cs="Arial"/>
          <w:sz w:val="20"/>
          <w:szCs w:val="20"/>
        </w:rPr>
        <w:t>.</w:t>
      </w:r>
      <w:r w:rsidR="00404AF3">
        <w:rPr>
          <w:rFonts w:ascii="Arial" w:hAnsi="Arial" w:cs="Arial"/>
          <w:sz w:val="20"/>
          <w:szCs w:val="20"/>
        </w:rPr>
        <w:t xml:space="preserve"> Wzmocnione szwy – szew francuski</w:t>
      </w:r>
      <w:r w:rsidR="003B31C3">
        <w:rPr>
          <w:rFonts w:ascii="Arial" w:hAnsi="Arial" w:cs="Arial"/>
          <w:sz w:val="20"/>
          <w:szCs w:val="20"/>
        </w:rPr>
        <w:t xml:space="preserve"> lub szew bieliźniany</w:t>
      </w:r>
      <w:r w:rsidR="00404AF3">
        <w:rPr>
          <w:rFonts w:ascii="Arial" w:hAnsi="Arial" w:cs="Arial"/>
          <w:sz w:val="20"/>
          <w:szCs w:val="20"/>
        </w:rPr>
        <w:t>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FA00E8" w:rsidRPr="00B42B0B">
        <w:rPr>
          <w:rFonts w:ascii="Arial" w:hAnsi="Arial" w:cs="Arial"/>
          <w:sz w:val="20"/>
          <w:szCs w:val="20"/>
        </w:rPr>
        <w:t xml:space="preserve"> Tkanina dostosowana do prania w temperaturze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hAnsi="Arial" w:cs="Arial"/>
          <w:sz w:val="20"/>
          <w:szCs w:val="20"/>
        </w:rPr>
        <w:t xml:space="preserve">. Dopuszczalna kurczliwość tkaniny 3%. Zamknięcie na zakład hotelowy długości 30 cm </w:t>
      </w:r>
      <w:r w:rsidR="003826C4">
        <w:rPr>
          <w:rFonts w:ascii="Arial" w:hAnsi="Arial" w:cs="Arial"/>
          <w:sz w:val="20"/>
          <w:szCs w:val="20"/>
        </w:rPr>
        <w:t xml:space="preserve">z ryglem z dwóch stron, </w:t>
      </w:r>
      <w:r w:rsidR="003B31C3">
        <w:rPr>
          <w:rFonts w:ascii="Arial" w:hAnsi="Arial" w:cs="Arial"/>
          <w:sz w:val="20"/>
          <w:szCs w:val="20"/>
        </w:rPr>
        <w:t>umożliwiający maglowanie.</w:t>
      </w:r>
      <w:r w:rsidR="003B31C3" w:rsidRP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Każda poszewka musi posiadać estetycznie wszytą metkę z oznaczeniami dotyczącymi prania, suszenia.</w:t>
      </w:r>
      <w:r w:rsidR="003B31C3">
        <w:rPr>
          <w:rFonts w:ascii="Arial" w:hAnsi="Arial" w:cs="Arial"/>
          <w:sz w:val="20"/>
          <w:szCs w:val="20"/>
        </w:rPr>
        <w:t xml:space="preserve">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14:paraId="19088779" w14:textId="77777777" w:rsidR="00FA00E8" w:rsidRPr="00B42B0B" w:rsidRDefault="005C2103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14:paraId="7741E440" w14:textId="77777777" w:rsidR="000A577A" w:rsidRPr="00B42B0B" w:rsidRDefault="000A577A" w:rsidP="00FA00E8">
      <w:pPr>
        <w:jc w:val="both"/>
        <w:rPr>
          <w:rFonts w:ascii="Arial" w:hAnsi="Arial" w:cs="Arial"/>
          <w:sz w:val="20"/>
          <w:szCs w:val="20"/>
        </w:rPr>
      </w:pPr>
    </w:p>
    <w:p w14:paraId="35DE6D67" w14:textId="77777777" w:rsidR="000A577A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POSZEWKA NA PODUSZKĘ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14:paraId="6C1A8407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117CF87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79812FFA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FA00E8" w:rsidRPr="00B42B0B" w14:paraId="1FE8D742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047E446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710D2246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FA00E8" w:rsidRPr="00B42B0B" w14:paraId="7CC54487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296D452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2F5C235C" w14:textId="77777777" w:rsidR="00FA00E8" w:rsidRPr="00B42B0B" w:rsidRDefault="00404AF3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FA00E8" w:rsidRPr="00B42B0B" w14:paraId="41527C1B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6E2F38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BA4EE30" w14:textId="77777777" w:rsidR="00FA00E8" w:rsidRPr="00CC7E08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FA00E8" w:rsidRPr="00B42B0B" w14:paraId="0FBC9C00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46FFB6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270BEE2A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14:paraId="27368D86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1B95E3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F5FBF31" w14:textId="77777777" w:rsidR="00FA00E8" w:rsidRPr="00B42B0B" w:rsidRDefault="00EE79A9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970B8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atynowe paski 2 cm</w:t>
            </w:r>
          </w:p>
        </w:tc>
      </w:tr>
      <w:tr w:rsidR="00FA00E8" w:rsidRPr="00B42B0B" w14:paraId="38387FB1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2E01588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9A70A07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14:paraId="1C061DFF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A877846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6A1E0080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FA00E8" w:rsidRPr="00B42B0B" w14:paraId="45AAE7E6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1B97DE7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41FDE96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20 cm</w:t>
            </w:r>
          </w:p>
        </w:tc>
      </w:tr>
      <w:tr w:rsidR="00FA00E8" w:rsidRPr="00B42B0B" w14:paraId="5A33EC51" w14:textId="77777777" w:rsidTr="00631837">
        <w:trPr>
          <w:trHeight w:val="229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88F405D" w14:textId="77777777" w:rsidR="00FA00E8" w:rsidRPr="00B42B0B" w:rsidRDefault="005F30AA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3AA51982" w14:textId="77777777" w:rsidR="005F30AA" w:rsidRPr="00B42B0B" w:rsidRDefault="005F30AA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szew 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14:paraId="6AD07561" w14:textId="77777777" w:rsidR="00FA00E8" w:rsidRPr="00B42B0B" w:rsidRDefault="003B31C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Każda poszewka musi posiadać estetycznie wszytą metkę z oznaczeniami  dotyczącymi prania, suszenia</w:t>
            </w:r>
          </w:p>
        </w:tc>
      </w:tr>
      <w:tr w:rsidR="00C2090E" w:rsidRPr="00B42B0B" w14:paraId="68ED302F" w14:textId="77777777" w:rsidTr="00C2090E">
        <w:trPr>
          <w:trHeight w:val="304"/>
        </w:trPr>
        <w:tc>
          <w:tcPr>
            <w:tcW w:w="2280" w:type="dxa"/>
            <w:shd w:val="clear" w:color="auto" w:fill="auto"/>
            <w:noWrap/>
            <w:vAlign w:val="center"/>
          </w:tcPr>
          <w:p w14:paraId="14FDD6CA" w14:textId="77777777" w:rsidR="00C2090E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14:paraId="6925C46B" w14:textId="77777777" w:rsidR="00C2090E" w:rsidRPr="00B42B0B" w:rsidRDefault="0024247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6E5E69D1" w14:textId="77777777" w:rsidR="00FA00E8" w:rsidRPr="00B42B0B" w:rsidRDefault="00FA00E8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370E6299" w14:textId="77777777"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3DE9622C" w14:textId="77777777" w:rsidR="00FA00E8" w:rsidRPr="00B42B0B" w:rsidRDefault="00FA00E8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>Poszewka na poduszkę w wymiarze 70 x 80 cm wykonana z białej 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</w:t>
      </w:r>
      <w:r w:rsidRPr="00B42B0B">
        <w:rPr>
          <w:rFonts w:ascii="Arial" w:hAnsi="Arial" w:cs="Arial"/>
          <w:sz w:val="20"/>
          <w:szCs w:val="20"/>
        </w:rPr>
        <w:t xml:space="preserve"> o gramaturze 150g/m2</w:t>
      </w:r>
      <w:r w:rsidR="00404AF3">
        <w:rPr>
          <w:rFonts w:ascii="Arial" w:hAnsi="Arial" w:cs="Arial"/>
          <w:sz w:val="20"/>
          <w:szCs w:val="20"/>
        </w:rPr>
        <w:t xml:space="preserve"> do 160g/m2</w:t>
      </w:r>
      <w:r w:rsidRPr="00B42B0B">
        <w:rPr>
          <w:rFonts w:ascii="Arial" w:hAnsi="Arial" w:cs="Arial"/>
          <w:sz w:val="20"/>
          <w:szCs w:val="20"/>
        </w:rPr>
        <w:t xml:space="preserve">, o splocie </w:t>
      </w:r>
      <w:r w:rsidR="00404AF3">
        <w:rPr>
          <w:rFonts w:ascii="Arial" w:hAnsi="Arial" w:cs="Arial"/>
          <w:sz w:val="20"/>
          <w:szCs w:val="20"/>
        </w:rPr>
        <w:t xml:space="preserve">satynowym - </w:t>
      </w:r>
      <w:r w:rsidR="00970B86">
        <w:rPr>
          <w:rFonts w:ascii="Arial" w:hAnsi="Arial" w:cs="Arial"/>
          <w:sz w:val="20"/>
          <w:szCs w:val="20"/>
        </w:rPr>
        <w:t>paski 2 cm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404AF3">
        <w:rPr>
          <w:rFonts w:ascii="Arial" w:hAnsi="Arial" w:cs="Arial"/>
          <w:sz w:val="20"/>
          <w:szCs w:val="20"/>
        </w:rPr>
        <w:t>Wzmocnione szwy – szew francuski,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404AF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Tkanina dostosowana do prania w temperaturze 90 C. Dopuszczalna kurczliwość tkaniny 3%. Zamknięcie na zakład hotelowy o długości 20 cm</w:t>
      </w:r>
      <w:r w:rsidR="003826C4">
        <w:rPr>
          <w:rFonts w:ascii="Arial" w:hAnsi="Arial" w:cs="Arial"/>
          <w:sz w:val="20"/>
          <w:szCs w:val="20"/>
        </w:rPr>
        <w:t xml:space="preserve"> z ryglem z dwóch stron,</w:t>
      </w:r>
      <w:r w:rsidRPr="00B42B0B">
        <w:rPr>
          <w:rFonts w:ascii="Arial" w:hAnsi="Arial" w:cs="Arial"/>
          <w:sz w:val="20"/>
          <w:szCs w:val="20"/>
        </w:rPr>
        <w:t xml:space="preserve"> umożliwiający maglowanie.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poszewka musi posiadać estetycznie wszytą metkę z oznaczeniami dotyczącymi prania, suszenia.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14:paraId="3D67FC9D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952E993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CD7A4BC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7D7B58F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095D130F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2B0CD56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63C2407F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2E312353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2E25032A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CF73E32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1419D923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3EABC671" w14:textId="77777777" w:rsidR="001B109D" w:rsidRPr="00B42B0B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5EE8B5C4" w14:textId="77777777" w:rsidR="00FA00E8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lastRenderedPageBreak/>
        <w:t>III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PRZEŚCIERADŁO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14:paraId="3C0E3B03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091FC71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B8E4588" w14:textId="77777777" w:rsidR="00FA00E8" w:rsidRPr="00B42B0B" w:rsidRDefault="001B109D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="00741E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0x21</w:t>
            </w:r>
            <w:r w:rsidR="005444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FA00E8" w:rsidRPr="00B42B0B" w14:paraId="0362E233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8FABC4F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616CA7D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FA00E8" w:rsidRPr="00B42B0B" w14:paraId="634206DF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38C684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C88B2D9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FA00E8" w:rsidRPr="00B42B0B" w14:paraId="43DA422B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70E8342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02CE6A8D" w14:textId="77777777" w:rsidR="00FA00E8" w:rsidRPr="00404AF3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404AF3"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160g/m2</w:t>
            </w:r>
          </w:p>
        </w:tc>
      </w:tr>
      <w:tr w:rsidR="00FA00E8" w:rsidRPr="00B42B0B" w14:paraId="127A65D7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7294623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75748760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14:paraId="0688F595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CA1953C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DE71E79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FA00E8" w:rsidRPr="00B42B0B" w14:paraId="7917BA1D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F41FEA3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1D2A52F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14:paraId="530BDDD0" w14:textId="77777777" w:rsidTr="00631837">
        <w:trPr>
          <w:trHeight w:val="181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E4BD3A9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5E03CE3D" w14:textId="77777777" w:rsidR="00FA00E8" w:rsidRPr="00B42B0B" w:rsidRDefault="00A62E9E" w:rsidP="00A84621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Każde prześcieradło musi posiadać estetycznie wszytą metkę z oznaczeniami  dotyczącymi prania, suszenia</w:t>
            </w:r>
          </w:p>
        </w:tc>
      </w:tr>
      <w:tr w:rsidR="00242473" w:rsidRPr="00B42B0B" w14:paraId="1F156A2A" w14:textId="77777777" w:rsidTr="00242473">
        <w:trPr>
          <w:trHeight w:val="266"/>
        </w:trPr>
        <w:tc>
          <w:tcPr>
            <w:tcW w:w="2280" w:type="dxa"/>
            <w:shd w:val="clear" w:color="auto" w:fill="auto"/>
            <w:noWrap/>
            <w:vAlign w:val="center"/>
          </w:tcPr>
          <w:p w14:paraId="094964BC" w14:textId="77777777" w:rsidR="00242473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14:paraId="5FAA308D" w14:textId="77777777" w:rsidR="00242473" w:rsidRPr="00B42B0B" w:rsidRDefault="00242473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1396980A" w14:textId="77777777" w:rsidR="00FA00E8" w:rsidRPr="00B42B0B" w:rsidRDefault="00FA00E8" w:rsidP="00FA00E8">
      <w:pPr>
        <w:jc w:val="both"/>
        <w:rPr>
          <w:rFonts w:ascii="Arial" w:hAnsi="Arial" w:cs="Arial"/>
          <w:sz w:val="20"/>
          <w:szCs w:val="20"/>
        </w:rPr>
      </w:pPr>
    </w:p>
    <w:p w14:paraId="135375C0" w14:textId="77777777"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03D9107C" w14:textId="77777777"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Prześcieradło</w:t>
      </w:r>
      <w:r w:rsidR="00FA00E8" w:rsidRPr="00B42B0B">
        <w:rPr>
          <w:rFonts w:ascii="Arial" w:hAnsi="Arial" w:cs="Arial"/>
          <w:sz w:val="20"/>
          <w:szCs w:val="20"/>
        </w:rPr>
        <w:t xml:space="preserve"> z gładkiej, białej 100% tkaniny bawełnianej o gramaturze 150g/m2</w:t>
      </w:r>
      <w:r w:rsidR="00CD0197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 o splocie płóciennym. Tkanina dostosowana do prania w temperaturze 90 C. Dopuszczalna kurczliwość tkaniny 3%.</w:t>
      </w:r>
      <w:r w:rsidR="00A62E9E" w:rsidRP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Każde prześcieradło musi posiadać estetycznie wszytą metkę z oznaczeniami  dotyczącymi prania, suszenia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</w:p>
    <w:p w14:paraId="395A0E55" w14:textId="77777777" w:rsidR="00BE2240" w:rsidRPr="00B42B0B" w:rsidRDefault="00A639B6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14:paraId="4EE4AFF0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363E7AF5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15FFCAA5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110DD3EB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5A8785C8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1C243854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3491ACDB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53A12C31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69293D73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6E2742F6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7340BD91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15B55A97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69611085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4BC3AAF6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2C8287BE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269E5ED7" w14:textId="77777777" w:rsidR="00741E55" w:rsidRDefault="00741E55" w:rsidP="00DD1968">
      <w:pPr>
        <w:jc w:val="both"/>
        <w:rPr>
          <w:rFonts w:ascii="Arial" w:hAnsi="Arial" w:cs="Arial"/>
          <w:sz w:val="20"/>
          <w:szCs w:val="20"/>
        </w:rPr>
      </w:pPr>
    </w:p>
    <w:p w14:paraId="24A91747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05EEC8FA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lastRenderedPageBreak/>
        <w:t>SPECYFIKACJA TEKSTYLIÓW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741E55" w:rsidRPr="00B42B0B" w14:paraId="3D6C84D6" w14:textId="77777777" w:rsidTr="00292954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14:paraId="34A0CB8E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14:paraId="17ADCAEC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14:paraId="014E8C64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741E55" w:rsidRPr="00B42B0B" w14:paraId="22995FD6" w14:textId="77777777" w:rsidTr="00292954">
        <w:trPr>
          <w:trHeight w:val="301"/>
        </w:trPr>
        <w:tc>
          <w:tcPr>
            <w:tcW w:w="562" w:type="dxa"/>
            <w:vAlign w:val="center"/>
          </w:tcPr>
          <w:p w14:paraId="0730DB8A" w14:textId="60B02F3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  <w:r w:rsidR="00901D0A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V</w:t>
            </w:r>
          </w:p>
        </w:tc>
        <w:tc>
          <w:tcPr>
            <w:tcW w:w="6521" w:type="dxa"/>
            <w:vAlign w:val="center"/>
          </w:tcPr>
          <w:p w14:paraId="7862FB3F" w14:textId="77777777" w:rsidR="00741E55" w:rsidRPr="00B42B0B" w:rsidRDefault="00741E55" w:rsidP="00292954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14:paraId="084D8FFC" w14:textId="77777777" w:rsidR="00741E55" w:rsidRPr="00B42B0B" w:rsidRDefault="001439E5" w:rsidP="00292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41E55">
              <w:rPr>
                <w:rFonts w:ascii="Arial" w:hAnsi="Arial" w:cs="Arial"/>
                <w:sz w:val="20"/>
                <w:szCs w:val="20"/>
              </w:rPr>
              <w:t xml:space="preserve">0 </w:t>
            </w:r>
            <w:r w:rsidR="00741E55"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741E55" w:rsidRPr="00B42B0B" w14:paraId="678CBD48" w14:textId="77777777" w:rsidTr="00292954">
        <w:trPr>
          <w:trHeight w:val="301"/>
        </w:trPr>
        <w:tc>
          <w:tcPr>
            <w:tcW w:w="562" w:type="dxa"/>
            <w:vAlign w:val="center"/>
          </w:tcPr>
          <w:p w14:paraId="70FE4B70" w14:textId="22D15A3F" w:rsidR="00741E55" w:rsidRPr="00B42B0B" w:rsidRDefault="00901D0A" w:rsidP="00292954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V</w:t>
            </w:r>
            <w:r w:rsidR="00741E55"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66A0F874" w14:textId="77777777" w:rsidR="00741E55" w:rsidRPr="00B42B0B" w:rsidRDefault="00741E55" w:rsidP="00292954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14:paraId="48686237" w14:textId="77777777" w:rsidR="00741E55" w:rsidRPr="00B42B0B" w:rsidRDefault="001439E5" w:rsidP="00292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41E55">
              <w:rPr>
                <w:rFonts w:ascii="Arial" w:hAnsi="Arial" w:cs="Arial"/>
                <w:sz w:val="20"/>
                <w:szCs w:val="20"/>
              </w:rPr>
              <w:t>0</w:t>
            </w:r>
            <w:r w:rsidR="00741E55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14:paraId="1D46632D" w14:textId="77777777" w:rsidR="00741E55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14:paraId="30577E08" w14:textId="77777777" w:rsidR="00741E55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14:paraId="278AB3BA" w14:textId="77777777" w:rsidR="00741E55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14:paraId="0F1DB09A" w14:textId="547FE0C7" w:rsidR="00741E55" w:rsidRPr="00B42B0B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I</w:t>
      </w:r>
      <w:r w:rsidR="00901D0A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V</w:t>
      </w: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– KOŁDRA ANTYALERGICZNA </w:t>
      </w:r>
    </w:p>
    <w:p w14:paraId="010CC91C" w14:textId="77777777" w:rsidR="00741E55" w:rsidRPr="00B42B0B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741E55" w:rsidRPr="00B42B0B" w14:paraId="13172C08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628BDD62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2AB8EADF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x200 cm</w:t>
            </w:r>
          </w:p>
        </w:tc>
      </w:tr>
      <w:tr w:rsidR="00741E55" w:rsidRPr="00B42B0B" w14:paraId="65F1C557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7B00D92A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6A980B2E" w14:textId="77777777" w:rsidR="00741E55" w:rsidRPr="00CC7E08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Policotton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poliester)</w:t>
            </w:r>
          </w:p>
        </w:tc>
      </w:tr>
      <w:tr w:rsidR="00741E55" w:rsidRPr="00B42B0B" w14:paraId="5E33AC71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072C8E73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3617E35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741E55" w:rsidRPr="00B42B0B" w14:paraId="61202B3A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7F6B482F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1BD2ACF" w14:textId="77777777" w:rsidR="00741E55" w:rsidRPr="00CC7E08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1200 g</w:t>
            </w:r>
          </w:p>
        </w:tc>
      </w:tr>
      <w:tr w:rsidR="00741E55" w:rsidRPr="00B42B0B" w14:paraId="49664C5F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2A273CB8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3E5120DB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741E55" w:rsidRPr="00B42B0B" w14:paraId="48067761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748CB80B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57D6E8A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741E55" w:rsidRPr="00B42B0B" w14:paraId="2EB7A79F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3B1E9683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1F80E400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741E55" w:rsidRPr="00B42B0B" w14:paraId="6211B86C" w14:textId="77777777" w:rsidTr="00292954">
        <w:trPr>
          <w:trHeight w:val="2487"/>
        </w:trPr>
        <w:tc>
          <w:tcPr>
            <w:tcW w:w="2127" w:type="dxa"/>
            <w:vAlign w:val="center"/>
            <w:hideMark/>
          </w:tcPr>
          <w:p w14:paraId="56A64D83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14:paraId="44F870C2" w14:textId="77777777" w:rsidR="00741E55" w:rsidRPr="00B42B0B" w:rsidRDefault="00741E55" w:rsidP="0029295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 wskazane prostokąty lub kwadraty</w:t>
            </w:r>
          </w:p>
          <w:p w14:paraId="0A0A97F9" w14:textId="77777777" w:rsidR="00741E55" w:rsidRPr="00B42B0B" w:rsidRDefault="00741E55" w:rsidP="0029295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nie dopuszcza się lamówki z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flizeliny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narożniki kołdry zaokrąglone</w:t>
            </w:r>
          </w:p>
          <w:p w14:paraId="5374E899" w14:textId="77777777" w:rsidR="00741E55" w:rsidRPr="002C6EA7" w:rsidRDefault="00741E55" w:rsidP="00292954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    oznakowanie / umieszczenie metki</w:t>
            </w:r>
            <w:r w:rsidRP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oznaczeniami</w:t>
            </w:r>
          </w:p>
          <w:p w14:paraId="470C17D0" w14:textId="77777777" w:rsidR="00741E55" w:rsidRDefault="00741E55" w:rsidP="0029295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35FA656C" w14:textId="77777777" w:rsidR="00741E55" w:rsidRPr="001B2043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41E55" w:rsidRPr="00B42B0B" w14:paraId="12FED183" w14:textId="77777777" w:rsidTr="00292954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5CDCFF6B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253F9333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54B85B17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8B6CA7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D420B4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EF771A7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D012D1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A6EE592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B69DF71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7ADBDE1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F5A33AE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727D9D55" w14:textId="77777777" w:rsidR="00741E55" w:rsidRPr="00B42B0B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 antyalergiczna, w wymiarze 155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x200 cm, wykona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policottonu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Wypełnienie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100 % puszyste włókno poliestrowe, rurkowe, spiralne,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. Brzegi wykończone lamówką, nie dopuszcza się lamówki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flizeliny.Lamówka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estetycznie, równo przyszyta, przycięta w taki sposób aby nie była zmarszczona.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Pikowanie kołdry powinno gwarantować równomi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wypełnienia, wskazane są prostokąty lub kwadraty.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-Tex® Standard 100.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kołdra musi posiadać estetycznie wszytą metkę z oznaczeniami dotyczącymi prania, suszenia. </w:t>
      </w:r>
    </w:p>
    <w:p w14:paraId="5809C149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</w:p>
    <w:p w14:paraId="0948EDA8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krawędzie kołdry wyrównane – wskazane zszycie lub klejenie</w:t>
      </w:r>
    </w:p>
    <w:p w14:paraId="4DD1FB3B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lamówka może być gotowa lub z tkaniny krojonej ze skosu. Części lamówki zszyte po skosie. W przypadku lamówki z tkaniny krojonej, zamawiający wymaga aby lamówka była równej szerokości na całej długości</w:t>
      </w:r>
    </w:p>
    <w:p w14:paraId="0B9FDEED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szerokość lamówki nie więcej niż 5 cm</w:t>
      </w:r>
    </w:p>
    <w:p w14:paraId="0F37F16F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wszycie lamówki – zamawiający preferuje aby lamówka była wszyta w następujący sposób:</w:t>
      </w:r>
    </w:p>
    <w:p w14:paraId="7035DFCD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1/ prawa strona lamówki ułożona na lewej stronie materiału, krawędzie leżą jedna na drugiej, następnie należy przeszyć na całości, później zgiąć lamówkę na wierzch lamowanego materiału i przeszyć ponownie tuż przy złożonym brzegu  </w:t>
      </w:r>
    </w:p>
    <w:p w14:paraId="5DD7A951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poszycie kołdry z wypełnieniem wyrównane, brzegi włożone w złożoną lamówkę na całej jej głębokości i przeszyć z wierzchu ściegiem odpowiednim do szycia kołder</w:t>
      </w:r>
    </w:p>
    <w:p w14:paraId="35876D5B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lamówka winna być wszyta w sposób estetyczny bez naprężenia  i wzrostów napięcia wokół kołdry, wygładzona taśma</w:t>
      </w:r>
    </w:p>
    <w:p w14:paraId="277B093D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14:paraId="361E2015" w14:textId="77777777" w:rsidR="00741E55" w:rsidRDefault="00741E55" w:rsidP="00741E55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14:paraId="3CC1A4F0" w14:textId="313B9F9A" w:rsidR="00741E55" w:rsidRPr="00B42B0B" w:rsidRDefault="00901D0A" w:rsidP="00741E55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V</w:t>
      </w:r>
      <w:r w:rsidR="00741E55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PODUSZKA ANTYALERGICZNA</w:t>
      </w:r>
      <w:r w:rsidR="00741E5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741E55" w:rsidRPr="00B42B0B" w14:paraId="4B35F7E5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BE166D3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41328C1C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741E55" w:rsidRPr="00B42B0B" w14:paraId="052886B9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073F158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2AFE9F0D" w14:textId="77777777" w:rsidR="00741E55" w:rsidRPr="00CC7E08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Policotton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poliester)</w:t>
            </w:r>
          </w:p>
        </w:tc>
      </w:tr>
      <w:tr w:rsidR="00741E55" w:rsidRPr="00B42B0B" w14:paraId="2EA39190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EC5283E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6CA5C5D6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741E55" w:rsidRPr="00B42B0B" w14:paraId="2D40352D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4140DAA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wypełnienia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205D101F" w14:textId="77777777" w:rsidR="00741E55" w:rsidRPr="00CC7E08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1200 g</w:t>
            </w:r>
          </w:p>
        </w:tc>
      </w:tr>
      <w:tr w:rsidR="00741E55" w:rsidRPr="00B42B0B" w14:paraId="6B84B0F3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344D6DE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52F3BC1E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741E55" w:rsidRPr="00B42B0B" w14:paraId="4DD90C36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C854340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7F71DA85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ranie wodne w pralce do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741E55" w:rsidRPr="00B42B0B" w14:paraId="1E65E87E" w14:textId="77777777" w:rsidTr="00292954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AB6630A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14:paraId="62022DEE" w14:textId="77777777" w:rsidR="00741E55" w:rsidRPr="00753EE9" w:rsidRDefault="00741E55" w:rsidP="00292954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zamka, szew wewnątrz poduszki</w:t>
            </w:r>
          </w:p>
          <w:p w14:paraId="08A8DF40" w14:textId="77777777" w:rsidR="00741E55" w:rsidRDefault="00741E55" w:rsidP="00292954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14:paraId="51896148" w14:textId="77777777" w:rsidR="00741E55" w:rsidRPr="00753EE9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41E55" w:rsidRPr="00B42B0B" w14:paraId="35EE2CDC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694DB60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57B0D527" w14:textId="77777777" w:rsidR="00741E55" w:rsidRPr="00753EE9" w:rsidRDefault="00741E55" w:rsidP="00292954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0D3BB8C9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</w:p>
    <w:p w14:paraId="472CA7B9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14:paraId="172B409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policottonu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</w:t>
      </w:r>
      <w:r w:rsidRP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włókno poliestrowe, rurkowe, spiralne,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Trójwarstwowa wzmacniana pikówka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Poduszka powinna być obszyta w całości – bez zamka, szew wewnątrz poduszki.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100.</w:t>
      </w:r>
      <w:r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14:paraId="7159DFA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FE53095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68578C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dopuszcza :</w:t>
      </w:r>
    </w:p>
    <w:p w14:paraId="397844E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5F882D3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 szwy wewnętrzne poszycia poduszki</w:t>
      </w:r>
    </w:p>
    <w:p w14:paraId="39BFACD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957C726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dopuszcza się do obszycia poduszek szwem zewnętrznym  z wykończeniem overlock.</w:t>
      </w:r>
    </w:p>
    <w:p w14:paraId="077FB20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8DCA8DA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446A0E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49721A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4F38AF8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</w:p>
    <w:p w14:paraId="18DE091A" w14:textId="77777777" w:rsidR="00901D0A" w:rsidRDefault="00901D0A" w:rsidP="00741E55">
      <w:pPr>
        <w:jc w:val="both"/>
        <w:rPr>
          <w:rFonts w:ascii="Arial" w:hAnsi="Arial" w:cs="Arial"/>
          <w:sz w:val="20"/>
          <w:szCs w:val="20"/>
        </w:rPr>
      </w:pPr>
    </w:p>
    <w:p w14:paraId="10965A59" w14:textId="77777777" w:rsidR="00901D0A" w:rsidRDefault="00901D0A" w:rsidP="00741E55">
      <w:pPr>
        <w:jc w:val="both"/>
        <w:rPr>
          <w:rFonts w:ascii="Arial" w:hAnsi="Arial" w:cs="Arial"/>
          <w:sz w:val="20"/>
          <w:szCs w:val="20"/>
        </w:rPr>
      </w:pPr>
    </w:p>
    <w:p w14:paraId="2E270A83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</w:p>
    <w:p w14:paraId="2ACB02D5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Estetyka wykonania:</w:t>
      </w:r>
    </w:p>
    <w:p w14:paraId="4938648B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14:paraId="1376070F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14:paraId="31F986C5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14:paraId="4CB3EF82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14:paraId="2DF8340E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14:paraId="25F1D128" w14:textId="77777777" w:rsidR="00741E55" w:rsidRPr="00B42B0B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14:paraId="48F1BDBA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D086C5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32769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5FD59D8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36CBA7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D3B338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334FEB6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31C7431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5A2612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176F256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B3B91C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7554708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D92C46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285ED6D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6F23D0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61CD605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B4B3D6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08086F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DC6A20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8438AE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23503D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6E1C21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DE0153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89BD56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D5676C8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917B07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CDAC9C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7CE396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233E62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C115F5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182E85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1845B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C3878B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D7B031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331FBD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sectPr w:rsidR="00741E55" w:rsidSect="000A577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E0F" w14:textId="77777777" w:rsidR="00901D0A" w:rsidRDefault="00901D0A" w:rsidP="00901D0A">
      <w:pPr>
        <w:spacing w:after="0" w:line="240" w:lineRule="auto"/>
      </w:pPr>
      <w:r>
        <w:separator/>
      </w:r>
    </w:p>
  </w:endnote>
  <w:endnote w:type="continuationSeparator" w:id="0">
    <w:p w14:paraId="2EB11CB1" w14:textId="77777777" w:rsidR="00901D0A" w:rsidRDefault="00901D0A" w:rsidP="00901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4262244"/>
      <w:docPartObj>
        <w:docPartGallery w:val="Page Numbers (Bottom of Page)"/>
        <w:docPartUnique/>
      </w:docPartObj>
    </w:sdtPr>
    <w:sdtContent>
      <w:p w14:paraId="67AC403F" w14:textId="5BF895F9" w:rsidR="00901D0A" w:rsidRDefault="00901D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D16376" w14:textId="77777777" w:rsidR="00901D0A" w:rsidRDefault="00901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6F278" w14:textId="77777777" w:rsidR="00901D0A" w:rsidRDefault="00901D0A" w:rsidP="00901D0A">
      <w:pPr>
        <w:spacing w:after="0" w:line="240" w:lineRule="auto"/>
      </w:pPr>
      <w:r>
        <w:separator/>
      </w:r>
    </w:p>
  </w:footnote>
  <w:footnote w:type="continuationSeparator" w:id="0">
    <w:p w14:paraId="28AC351B" w14:textId="77777777" w:rsidR="00901D0A" w:rsidRDefault="00901D0A" w:rsidP="00901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1C0C8" w14:textId="110C9E77" w:rsidR="00901D0A" w:rsidRDefault="00901D0A">
    <w:pPr>
      <w:pStyle w:val="Nagwek"/>
    </w:pPr>
    <w:r w:rsidRPr="00901D0A">
      <w:t>Załącznik C do SWZ - opis przedmiotu zamówienia dla części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53945375">
    <w:abstractNumId w:val="8"/>
  </w:num>
  <w:num w:numId="2" w16cid:durableId="1855342411">
    <w:abstractNumId w:val="4"/>
  </w:num>
  <w:num w:numId="3" w16cid:durableId="1737387732">
    <w:abstractNumId w:val="7"/>
  </w:num>
  <w:num w:numId="4" w16cid:durableId="1836415998">
    <w:abstractNumId w:val="3"/>
  </w:num>
  <w:num w:numId="5" w16cid:durableId="1568953490">
    <w:abstractNumId w:val="0"/>
  </w:num>
  <w:num w:numId="6" w16cid:durableId="1891113867">
    <w:abstractNumId w:val="2"/>
  </w:num>
  <w:num w:numId="7" w16cid:durableId="1090354707">
    <w:abstractNumId w:val="6"/>
  </w:num>
  <w:num w:numId="8" w16cid:durableId="1263148542">
    <w:abstractNumId w:val="1"/>
  </w:num>
  <w:num w:numId="9" w16cid:durableId="2028015485">
    <w:abstractNumId w:val="10"/>
  </w:num>
  <w:num w:numId="10" w16cid:durableId="373847644">
    <w:abstractNumId w:val="9"/>
  </w:num>
  <w:num w:numId="11" w16cid:durableId="10964881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9B"/>
    <w:rsid w:val="00053587"/>
    <w:rsid w:val="00095731"/>
    <w:rsid w:val="000A577A"/>
    <w:rsid w:val="000E71E9"/>
    <w:rsid w:val="001255A7"/>
    <w:rsid w:val="001439E5"/>
    <w:rsid w:val="0015000E"/>
    <w:rsid w:val="001828F2"/>
    <w:rsid w:val="001B109D"/>
    <w:rsid w:val="001B2043"/>
    <w:rsid w:val="00205D0A"/>
    <w:rsid w:val="00242473"/>
    <w:rsid w:val="00285760"/>
    <w:rsid w:val="002C6EA7"/>
    <w:rsid w:val="002E41B4"/>
    <w:rsid w:val="00356780"/>
    <w:rsid w:val="003826C4"/>
    <w:rsid w:val="003967C2"/>
    <w:rsid w:val="003B31C3"/>
    <w:rsid w:val="003F36BE"/>
    <w:rsid w:val="00404AF3"/>
    <w:rsid w:val="00434894"/>
    <w:rsid w:val="00476AD9"/>
    <w:rsid w:val="00477E5E"/>
    <w:rsid w:val="00484F7A"/>
    <w:rsid w:val="004A5448"/>
    <w:rsid w:val="00500388"/>
    <w:rsid w:val="0054446B"/>
    <w:rsid w:val="005C2103"/>
    <w:rsid w:val="005F30AA"/>
    <w:rsid w:val="00622F4F"/>
    <w:rsid w:val="00631837"/>
    <w:rsid w:val="006336D9"/>
    <w:rsid w:val="00741E55"/>
    <w:rsid w:val="00743D4E"/>
    <w:rsid w:val="00753EE9"/>
    <w:rsid w:val="007A53CD"/>
    <w:rsid w:val="007E4DE0"/>
    <w:rsid w:val="007F4B8C"/>
    <w:rsid w:val="00816C62"/>
    <w:rsid w:val="00826E0D"/>
    <w:rsid w:val="00837F16"/>
    <w:rsid w:val="008660A6"/>
    <w:rsid w:val="008B29F6"/>
    <w:rsid w:val="00901D0A"/>
    <w:rsid w:val="00904EB8"/>
    <w:rsid w:val="009632F0"/>
    <w:rsid w:val="00966BDC"/>
    <w:rsid w:val="00970B86"/>
    <w:rsid w:val="009805D3"/>
    <w:rsid w:val="009B6A23"/>
    <w:rsid w:val="00A22F9F"/>
    <w:rsid w:val="00A62E9E"/>
    <w:rsid w:val="00A639B6"/>
    <w:rsid w:val="00A63D96"/>
    <w:rsid w:val="00A72F98"/>
    <w:rsid w:val="00A84621"/>
    <w:rsid w:val="00AD4A50"/>
    <w:rsid w:val="00AE3AA3"/>
    <w:rsid w:val="00B42B0B"/>
    <w:rsid w:val="00B63CB4"/>
    <w:rsid w:val="00BA1CE4"/>
    <w:rsid w:val="00BE2240"/>
    <w:rsid w:val="00C2090E"/>
    <w:rsid w:val="00CA3715"/>
    <w:rsid w:val="00CC7E08"/>
    <w:rsid w:val="00CD0197"/>
    <w:rsid w:val="00CE2943"/>
    <w:rsid w:val="00D40C15"/>
    <w:rsid w:val="00DD1968"/>
    <w:rsid w:val="00E1651A"/>
    <w:rsid w:val="00E27C7D"/>
    <w:rsid w:val="00E4095C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41C9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  <w:style w:type="character" w:styleId="Uwydatnienie">
    <w:name w:val="Emphasis"/>
    <w:basedOn w:val="Domylnaczcionkaakapitu"/>
    <w:uiPriority w:val="20"/>
    <w:qFormat/>
    <w:rsid w:val="001B109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901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D0A"/>
  </w:style>
  <w:style w:type="paragraph" w:styleId="Stopka">
    <w:name w:val="footer"/>
    <w:basedOn w:val="Normalny"/>
    <w:link w:val="StopkaZnak"/>
    <w:uiPriority w:val="99"/>
    <w:unhideWhenUsed/>
    <w:rsid w:val="00901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1050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Iwona Zerbin</cp:lastModifiedBy>
  <cp:revision>5</cp:revision>
  <cp:lastPrinted>2025-01-15T09:04:00Z</cp:lastPrinted>
  <dcterms:created xsi:type="dcterms:W3CDTF">2024-12-12T08:25:00Z</dcterms:created>
  <dcterms:modified xsi:type="dcterms:W3CDTF">2025-01-15T09:04:00Z</dcterms:modified>
</cp:coreProperties>
</file>